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F87" w:rsidRPr="00073F87" w:rsidRDefault="00073F87" w:rsidP="003F39DB">
      <w:pPr>
        <w:spacing w:after="0" w:line="240" w:lineRule="atLeast"/>
        <w:ind w:firstLine="567"/>
        <w:jc w:val="center"/>
        <w:rPr>
          <w:rFonts w:eastAsia="Calibri"/>
          <w:szCs w:val="22"/>
          <w:lang w:eastAsia="en-US"/>
        </w:rPr>
      </w:pPr>
      <w:bookmarkStart w:id="0" w:name="_GoBack"/>
      <w:bookmarkEnd w:id="0"/>
      <w:r w:rsidRPr="00073F87">
        <w:rPr>
          <w:rFonts w:eastAsia="Calibri"/>
          <w:szCs w:val="22"/>
          <w:lang w:eastAsia="en-US"/>
        </w:rPr>
        <w:t>Томский областной институт повышения квалификации</w:t>
      </w:r>
    </w:p>
    <w:p w:rsidR="00073F87" w:rsidRPr="00073F87" w:rsidRDefault="00073F87" w:rsidP="003F39DB">
      <w:pPr>
        <w:spacing w:after="0" w:line="240" w:lineRule="atLeast"/>
        <w:ind w:firstLine="567"/>
        <w:jc w:val="center"/>
        <w:rPr>
          <w:rFonts w:eastAsia="Calibri"/>
          <w:szCs w:val="22"/>
          <w:lang w:eastAsia="en-US"/>
        </w:rPr>
      </w:pPr>
      <w:r w:rsidRPr="00073F87">
        <w:rPr>
          <w:rFonts w:eastAsia="Calibri"/>
          <w:szCs w:val="22"/>
          <w:lang w:eastAsia="en-US"/>
        </w:rPr>
        <w:t>и переподготовки  работников образования</w:t>
      </w:r>
    </w:p>
    <w:p w:rsidR="00073F87" w:rsidRPr="00073F87" w:rsidRDefault="00073F87" w:rsidP="00152CFA">
      <w:pPr>
        <w:spacing w:after="0" w:line="240" w:lineRule="atLeast"/>
        <w:ind w:firstLine="567"/>
        <w:jc w:val="both"/>
        <w:rPr>
          <w:rFonts w:eastAsia="Calibri"/>
          <w:szCs w:val="22"/>
          <w:lang w:eastAsia="en-US"/>
        </w:rPr>
      </w:pPr>
    </w:p>
    <w:p w:rsidR="00073F87" w:rsidRPr="00073F87" w:rsidRDefault="00073F87" w:rsidP="00152CFA">
      <w:pPr>
        <w:spacing w:after="0" w:line="240" w:lineRule="atLeast"/>
        <w:ind w:firstLine="567"/>
        <w:jc w:val="both"/>
        <w:rPr>
          <w:rFonts w:eastAsia="Calibri"/>
          <w:szCs w:val="22"/>
          <w:lang w:eastAsia="en-US"/>
        </w:rPr>
      </w:pPr>
    </w:p>
    <w:p w:rsidR="00073F87" w:rsidRPr="00073F87" w:rsidRDefault="00073F87" w:rsidP="00152CFA">
      <w:pPr>
        <w:spacing w:after="0" w:line="240" w:lineRule="atLeast"/>
        <w:ind w:firstLine="567"/>
        <w:jc w:val="both"/>
        <w:rPr>
          <w:rFonts w:eastAsia="Calibri"/>
          <w:szCs w:val="22"/>
          <w:lang w:eastAsia="en-US"/>
        </w:rPr>
      </w:pPr>
    </w:p>
    <w:p w:rsidR="00073F87" w:rsidRPr="00073F87" w:rsidRDefault="00073F87" w:rsidP="00152CFA">
      <w:pPr>
        <w:spacing w:after="0" w:line="240" w:lineRule="atLeast"/>
        <w:ind w:firstLine="567"/>
        <w:jc w:val="both"/>
        <w:rPr>
          <w:rFonts w:eastAsia="Calibri"/>
          <w:szCs w:val="22"/>
          <w:lang w:eastAsia="en-US"/>
        </w:rPr>
      </w:pPr>
    </w:p>
    <w:p w:rsidR="00073F87" w:rsidRPr="00073F87" w:rsidRDefault="00073F87" w:rsidP="00152CFA">
      <w:pPr>
        <w:spacing w:after="0" w:line="240" w:lineRule="atLeast"/>
        <w:ind w:firstLine="567"/>
        <w:jc w:val="both"/>
        <w:rPr>
          <w:rFonts w:eastAsia="Calibri"/>
          <w:szCs w:val="22"/>
          <w:lang w:eastAsia="en-US"/>
        </w:rPr>
      </w:pPr>
    </w:p>
    <w:p w:rsidR="00073F87" w:rsidRPr="00073F87" w:rsidRDefault="00073F87" w:rsidP="00152CFA">
      <w:pPr>
        <w:spacing w:after="0" w:line="240" w:lineRule="atLeast"/>
        <w:ind w:firstLine="567"/>
        <w:jc w:val="both"/>
        <w:rPr>
          <w:rFonts w:eastAsia="Calibri"/>
          <w:szCs w:val="22"/>
          <w:lang w:eastAsia="en-US"/>
        </w:rPr>
      </w:pPr>
    </w:p>
    <w:p w:rsidR="00073F87" w:rsidRPr="00073F87" w:rsidRDefault="00073F87" w:rsidP="00152CFA">
      <w:pPr>
        <w:spacing w:after="0" w:line="240" w:lineRule="atLeast"/>
        <w:ind w:firstLine="567"/>
        <w:jc w:val="both"/>
        <w:rPr>
          <w:rFonts w:eastAsia="Calibri"/>
          <w:szCs w:val="22"/>
          <w:lang w:eastAsia="en-US"/>
        </w:rPr>
      </w:pPr>
    </w:p>
    <w:p w:rsidR="00073F87" w:rsidRPr="00073F87" w:rsidRDefault="00073F87" w:rsidP="00152CFA">
      <w:pPr>
        <w:spacing w:after="0" w:line="240" w:lineRule="atLeast"/>
        <w:ind w:firstLine="567"/>
        <w:jc w:val="both"/>
        <w:rPr>
          <w:rFonts w:eastAsia="Calibri"/>
          <w:szCs w:val="22"/>
          <w:lang w:eastAsia="en-US"/>
        </w:rPr>
      </w:pPr>
    </w:p>
    <w:p w:rsidR="00073F87" w:rsidRPr="00073F87" w:rsidRDefault="00073F87" w:rsidP="00152CFA">
      <w:pPr>
        <w:spacing w:after="0" w:line="240" w:lineRule="atLeast"/>
        <w:ind w:firstLine="567"/>
        <w:jc w:val="both"/>
        <w:rPr>
          <w:rFonts w:eastAsia="Calibri"/>
          <w:szCs w:val="22"/>
          <w:lang w:eastAsia="en-US"/>
        </w:rPr>
      </w:pPr>
    </w:p>
    <w:p w:rsidR="00073F87" w:rsidRPr="00073F87" w:rsidRDefault="00073F87" w:rsidP="00152CFA">
      <w:pPr>
        <w:spacing w:after="0" w:line="240" w:lineRule="atLeast"/>
        <w:ind w:firstLine="567"/>
        <w:jc w:val="both"/>
        <w:rPr>
          <w:rFonts w:eastAsia="Calibri"/>
          <w:szCs w:val="22"/>
          <w:lang w:eastAsia="en-US"/>
        </w:rPr>
      </w:pPr>
    </w:p>
    <w:p w:rsidR="00073F87" w:rsidRPr="00073F87" w:rsidRDefault="00073F87" w:rsidP="00152CFA">
      <w:pPr>
        <w:spacing w:after="0" w:line="240" w:lineRule="atLeast"/>
        <w:ind w:firstLine="567"/>
        <w:jc w:val="both"/>
        <w:rPr>
          <w:rFonts w:eastAsia="Calibri"/>
          <w:szCs w:val="22"/>
          <w:lang w:eastAsia="en-US"/>
        </w:rPr>
      </w:pPr>
    </w:p>
    <w:p w:rsidR="00073F87" w:rsidRPr="00073F87" w:rsidRDefault="00073F87" w:rsidP="00152CFA">
      <w:pPr>
        <w:spacing w:after="0" w:line="240" w:lineRule="atLeast"/>
        <w:ind w:firstLine="567"/>
        <w:jc w:val="both"/>
        <w:rPr>
          <w:rFonts w:eastAsia="Calibri"/>
          <w:szCs w:val="22"/>
          <w:lang w:eastAsia="en-US"/>
        </w:rPr>
      </w:pPr>
    </w:p>
    <w:p w:rsidR="000518C3" w:rsidRPr="00073F87" w:rsidRDefault="000518C3" w:rsidP="003F39DB">
      <w:pPr>
        <w:spacing w:after="0" w:line="240" w:lineRule="atLeast"/>
        <w:ind w:firstLine="567"/>
        <w:jc w:val="center"/>
        <w:rPr>
          <w:rFonts w:eastAsia="Calibri"/>
          <w:szCs w:val="22"/>
          <w:lang w:eastAsia="en-US"/>
        </w:rPr>
      </w:pPr>
    </w:p>
    <w:p w:rsidR="000518C3" w:rsidRPr="000518C3" w:rsidRDefault="000518C3" w:rsidP="000518C3">
      <w:pPr>
        <w:spacing w:after="0" w:line="240" w:lineRule="atLeast"/>
        <w:ind w:right="-113"/>
        <w:jc w:val="center"/>
        <w:rPr>
          <w:rFonts w:ascii="Arial Narrow" w:eastAsia="Calibri" w:hAnsi="Arial Narrow"/>
          <w:b/>
          <w:sz w:val="40"/>
          <w:szCs w:val="44"/>
          <w:lang w:eastAsia="en-US"/>
        </w:rPr>
      </w:pPr>
      <w:r w:rsidRPr="000518C3">
        <w:rPr>
          <w:rFonts w:ascii="Arial Narrow" w:eastAsia="Calibri" w:hAnsi="Arial Narrow"/>
          <w:b/>
          <w:sz w:val="40"/>
          <w:szCs w:val="44"/>
          <w:lang w:eastAsia="en-US"/>
        </w:rPr>
        <w:t xml:space="preserve">Модернизация исторического </w:t>
      </w:r>
    </w:p>
    <w:p w:rsidR="000518C3" w:rsidRPr="000518C3" w:rsidRDefault="000518C3" w:rsidP="000518C3">
      <w:pPr>
        <w:spacing w:after="0" w:line="240" w:lineRule="atLeast"/>
        <w:ind w:right="-113"/>
        <w:jc w:val="center"/>
        <w:rPr>
          <w:rFonts w:ascii="Arial Narrow" w:eastAsia="Calibri" w:hAnsi="Arial Narrow"/>
          <w:b/>
          <w:sz w:val="40"/>
          <w:szCs w:val="44"/>
          <w:lang w:eastAsia="en-US"/>
        </w:rPr>
      </w:pPr>
      <w:r w:rsidRPr="000518C3">
        <w:rPr>
          <w:rFonts w:ascii="Arial Narrow" w:eastAsia="Calibri" w:hAnsi="Arial Narrow"/>
          <w:b/>
          <w:sz w:val="40"/>
          <w:szCs w:val="44"/>
          <w:lang w:eastAsia="en-US"/>
        </w:rPr>
        <w:t xml:space="preserve">и обществоведческого образования </w:t>
      </w:r>
    </w:p>
    <w:p w:rsidR="000518C3" w:rsidRPr="000518C3" w:rsidRDefault="000518C3" w:rsidP="000518C3">
      <w:pPr>
        <w:spacing w:after="0" w:line="240" w:lineRule="atLeast"/>
        <w:ind w:right="-113"/>
        <w:jc w:val="center"/>
        <w:rPr>
          <w:rFonts w:ascii="Arial Narrow" w:eastAsia="Calibri" w:hAnsi="Arial Narrow"/>
          <w:b/>
          <w:sz w:val="40"/>
          <w:szCs w:val="44"/>
          <w:lang w:eastAsia="en-US"/>
        </w:rPr>
      </w:pPr>
      <w:r w:rsidRPr="000518C3">
        <w:rPr>
          <w:rFonts w:ascii="Arial Narrow" w:eastAsia="Calibri" w:hAnsi="Arial Narrow"/>
          <w:b/>
          <w:sz w:val="40"/>
          <w:szCs w:val="44"/>
          <w:lang w:eastAsia="en-US"/>
        </w:rPr>
        <w:t xml:space="preserve">в условиях перехода на ФГОС: </w:t>
      </w:r>
    </w:p>
    <w:p w:rsidR="000518C3" w:rsidRPr="000518C3" w:rsidRDefault="000518C3" w:rsidP="000518C3">
      <w:pPr>
        <w:spacing w:after="0" w:line="240" w:lineRule="atLeast"/>
        <w:ind w:right="-113"/>
        <w:jc w:val="center"/>
        <w:rPr>
          <w:rFonts w:ascii="Arial Narrow" w:eastAsia="Calibri" w:hAnsi="Arial Narrow"/>
          <w:b/>
          <w:color w:val="002060"/>
          <w:sz w:val="40"/>
          <w:szCs w:val="44"/>
          <w:lang w:eastAsia="en-US"/>
        </w:rPr>
      </w:pPr>
      <w:r w:rsidRPr="000518C3">
        <w:rPr>
          <w:rFonts w:ascii="Arial Narrow" w:eastAsia="Calibri" w:hAnsi="Arial Narrow"/>
          <w:b/>
          <w:sz w:val="40"/>
          <w:szCs w:val="44"/>
          <w:lang w:eastAsia="en-US"/>
        </w:rPr>
        <w:t>опыт, проблемы</w:t>
      </w:r>
    </w:p>
    <w:p w:rsidR="00073F87" w:rsidRPr="00073F87" w:rsidRDefault="00073F87" w:rsidP="00152CFA">
      <w:pPr>
        <w:spacing w:after="0" w:line="240" w:lineRule="atLeast"/>
        <w:ind w:firstLine="567"/>
        <w:jc w:val="both"/>
        <w:rPr>
          <w:rFonts w:eastAsia="Calibri"/>
          <w:szCs w:val="22"/>
          <w:lang w:eastAsia="en-US"/>
        </w:rPr>
      </w:pPr>
    </w:p>
    <w:p w:rsidR="00073F87" w:rsidRPr="00073F87" w:rsidRDefault="00073F87" w:rsidP="00152CFA">
      <w:pPr>
        <w:spacing w:after="0" w:line="240" w:lineRule="atLeast"/>
        <w:ind w:firstLine="567"/>
        <w:jc w:val="both"/>
        <w:rPr>
          <w:rFonts w:eastAsia="Calibri"/>
          <w:szCs w:val="22"/>
          <w:lang w:eastAsia="en-US"/>
        </w:rPr>
      </w:pPr>
    </w:p>
    <w:p w:rsidR="00073F87" w:rsidRPr="00073F87" w:rsidRDefault="00073F87" w:rsidP="00152CFA">
      <w:pPr>
        <w:spacing w:after="0" w:line="240" w:lineRule="atLeast"/>
        <w:ind w:firstLine="567"/>
        <w:jc w:val="both"/>
        <w:rPr>
          <w:rFonts w:eastAsia="Calibri"/>
          <w:szCs w:val="22"/>
          <w:lang w:eastAsia="en-US"/>
        </w:rPr>
      </w:pPr>
    </w:p>
    <w:p w:rsidR="00073F87" w:rsidRPr="00073F87" w:rsidRDefault="00073F87" w:rsidP="00152CFA">
      <w:pPr>
        <w:spacing w:after="0" w:line="240" w:lineRule="atLeast"/>
        <w:ind w:firstLine="567"/>
        <w:jc w:val="both"/>
        <w:rPr>
          <w:rFonts w:eastAsia="Calibri"/>
          <w:szCs w:val="22"/>
          <w:lang w:eastAsia="en-US"/>
        </w:rPr>
      </w:pPr>
    </w:p>
    <w:p w:rsidR="00073F87" w:rsidRPr="00073F87" w:rsidRDefault="00073F87" w:rsidP="00152CFA">
      <w:pPr>
        <w:spacing w:after="0" w:line="240" w:lineRule="atLeast"/>
        <w:ind w:firstLine="567"/>
        <w:jc w:val="both"/>
        <w:rPr>
          <w:rFonts w:eastAsia="Calibri"/>
          <w:szCs w:val="22"/>
          <w:lang w:eastAsia="en-US"/>
        </w:rPr>
      </w:pPr>
    </w:p>
    <w:p w:rsidR="00073F87" w:rsidRPr="00073F87" w:rsidRDefault="00073F87" w:rsidP="00152CFA">
      <w:pPr>
        <w:spacing w:after="0" w:line="240" w:lineRule="atLeast"/>
        <w:ind w:firstLine="567"/>
        <w:jc w:val="both"/>
        <w:rPr>
          <w:rFonts w:eastAsia="Calibri"/>
          <w:szCs w:val="22"/>
          <w:lang w:eastAsia="en-US"/>
        </w:rPr>
      </w:pPr>
    </w:p>
    <w:p w:rsidR="00073F87" w:rsidRPr="00073F87" w:rsidRDefault="00073F87" w:rsidP="00152CFA">
      <w:pPr>
        <w:spacing w:after="0" w:line="240" w:lineRule="atLeast"/>
        <w:ind w:firstLine="567"/>
        <w:jc w:val="both"/>
        <w:rPr>
          <w:rFonts w:eastAsia="Calibri"/>
          <w:szCs w:val="22"/>
          <w:lang w:eastAsia="en-US"/>
        </w:rPr>
      </w:pPr>
    </w:p>
    <w:p w:rsidR="00073F87" w:rsidRPr="00073F87" w:rsidRDefault="00073F87" w:rsidP="00152CFA">
      <w:pPr>
        <w:spacing w:after="0" w:line="240" w:lineRule="atLeast"/>
        <w:ind w:firstLine="567"/>
        <w:jc w:val="both"/>
        <w:rPr>
          <w:rFonts w:eastAsia="Calibri"/>
          <w:szCs w:val="22"/>
          <w:lang w:eastAsia="en-US"/>
        </w:rPr>
      </w:pPr>
    </w:p>
    <w:p w:rsidR="00073F87" w:rsidRPr="00073F87" w:rsidRDefault="00073F87" w:rsidP="00152CFA">
      <w:pPr>
        <w:spacing w:after="0" w:line="240" w:lineRule="atLeast"/>
        <w:ind w:firstLine="567"/>
        <w:jc w:val="both"/>
        <w:rPr>
          <w:rFonts w:eastAsia="Calibri"/>
          <w:szCs w:val="22"/>
          <w:lang w:eastAsia="en-US"/>
        </w:rPr>
      </w:pPr>
    </w:p>
    <w:p w:rsidR="00073F87" w:rsidRPr="00073F87" w:rsidRDefault="00073F87" w:rsidP="00152CFA">
      <w:pPr>
        <w:spacing w:after="0" w:line="240" w:lineRule="atLeast"/>
        <w:ind w:firstLine="567"/>
        <w:jc w:val="both"/>
        <w:rPr>
          <w:rFonts w:eastAsia="Calibri"/>
          <w:szCs w:val="22"/>
          <w:lang w:eastAsia="en-US"/>
        </w:rPr>
      </w:pPr>
    </w:p>
    <w:p w:rsidR="00073F87" w:rsidRPr="00073F87" w:rsidRDefault="00073F87" w:rsidP="00152CFA">
      <w:pPr>
        <w:spacing w:after="0" w:line="240" w:lineRule="atLeast"/>
        <w:ind w:firstLine="567"/>
        <w:jc w:val="both"/>
        <w:rPr>
          <w:rFonts w:eastAsia="Calibri"/>
          <w:szCs w:val="22"/>
          <w:lang w:eastAsia="en-US"/>
        </w:rPr>
      </w:pPr>
    </w:p>
    <w:p w:rsidR="00073F87" w:rsidRPr="00073F87" w:rsidRDefault="00073F87" w:rsidP="00152CFA">
      <w:pPr>
        <w:spacing w:after="0" w:line="240" w:lineRule="atLeast"/>
        <w:ind w:firstLine="567"/>
        <w:jc w:val="both"/>
        <w:rPr>
          <w:rFonts w:eastAsia="Calibri"/>
          <w:szCs w:val="22"/>
          <w:lang w:eastAsia="en-US"/>
        </w:rPr>
      </w:pPr>
    </w:p>
    <w:p w:rsidR="00073F87" w:rsidRPr="00073F87" w:rsidRDefault="00073F87" w:rsidP="00152CFA">
      <w:pPr>
        <w:spacing w:after="0" w:line="240" w:lineRule="atLeast"/>
        <w:ind w:firstLine="567"/>
        <w:jc w:val="both"/>
        <w:rPr>
          <w:rFonts w:eastAsia="Calibri"/>
          <w:szCs w:val="22"/>
          <w:lang w:eastAsia="en-US"/>
        </w:rPr>
      </w:pPr>
    </w:p>
    <w:p w:rsidR="00073F87" w:rsidRPr="00073F87" w:rsidRDefault="00073F87" w:rsidP="00152CFA">
      <w:pPr>
        <w:spacing w:after="0" w:line="240" w:lineRule="atLeast"/>
        <w:ind w:firstLine="567"/>
        <w:jc w:val="both"/>
        <w:rPr>
          <w:rFonts w:eastAsia="Calibri"/>
          <w:szCs w:val="22"/>
          <w:lang w:eastAsia="en-US"/>
        </w:rPr>
      </w:pPr>
    </w:p>
    <w:p w:rsidR="00073F87" w:rsidRPr="00073F87" w:rsidRDefault="00073F87" w:rsidP="00152CFA">
      <w:pPr>
        <w:spacing w:after="0" w:line="240" w:lineRule="atLeast"/>
        <w:ind w:firstLine="567"/>
        <w:jc w:val="both"/>
        <w:rPr>
          <w:rFonts w:eastAsia="Calibri"/>
          <w:szCs w:val="22"/>
          <w:lang w:eastAsia="en-US"/>
        </w:rPr>
      </w:pPr>
    </w:p>
    <w:p w:rsidR="00073F87" w:rsidRPr="00073F87" w:rsidRDefault="00073F87" w:rsidP="00152CFA">
      <w:pPr>
        <w:spacing w:after="0" w:line="240" w:lineRule="atLeast"/>
        <w:ind w:firstLine="567"/>
        <w:jc w:val="both"/>
        <w:rPr>
          <w:rFonts w:eastAsia="Calibri"/>
          <w:szCs w:val="22"/>
          <w:lang w:eastAsia="en-US"/>
        </w:rPr>
      </w:pPr>
    </w:p>
    <w:p w:rsidR="00073F87" w:rsidRPr="00073F87" w:rsidRDefault="00073F87" w:rsidP="00152CFA">
      <w:pPr>
        <w:spacing w:after="0" w:line="240" w:lineRule="atLeast"/>
        <w:ind w:firstLine="567"/>
        <w:jc w:val="both"/>
        <w:rPr>
          <w:rFonts w:eastAsia="Calibri"/>
          <w:szCs w:val="22"/>
          <w:lang w:eastAsia="en-US"/>
        </w:rPr>
      </w:pPr>
    </w:p>
    <w:p w:rsidR="00073F87" w:rsidRPr="00073F87" w:rsidRDefault="00073F87" w:rsidP="00152CFA">
      <w:pPr>
        <w:spacing w:after="0" w:line="240" w:lineRule="atLeast"/>
        <w:ind w:firstLine="567"/>
        <w:jc w:val="both"/>
        <w:rPr>
          <w:rFonts w:eastAsia="Calibri"/>
          <w:szCs w:val="22"/>
          <w:lang w:eastAsia="en-US"/>
        </w:rPr>
      </w:pPr>
    </w:p>
    <w:p w:rsidR="00073F87" w:rsidRPr="00073F87" w:rsidRDefault="00073F87" w:rsidP="003F39DB">
      <w:pPr>
        <w:spacing w:after="0" w:line="240" w:lineRule="atLeast"/>
        <w:ind w:firstLine="567"/>
        <w:jc w:val="center"/>
        <w:rPr>
          <w:rFonts w:eastAsia="Calibri"/>
          <w:szCs w:val="22"/>
          <w:lang w:eastAsia="en-US"/>
        </w:rPr>
      </w:pPr>
      <w:r w:rsidRPr="00073F87">
        <w:rPr>
          <w:rFonts w:eastAsia="Calibri"/>
          <w:szCs w:val="22"/>
          <w:lang w:eastAsia="en-US"/>
        </w:rPr>
        <w:t>Томск – 2014</w:t>
      </w:r>
    </w:p>
    <w:p w:rsidR="00073F87" w:rsidRPr="00073F87" w:rsidRDefault="00073F87" w:rsidP="000518C3">
      <w:pPr>
        <w:tabs>
          <w:tab w:val="left" w:pos="567"/>
          <w:tab w:val="center" w:pos="4677"/>
        </w:tabs>
        <w:spacing w:after="0" w:line="240" w:lineRule="atLeast"/>
        <w:jc w:val="both"/>
        <w:rPr>
          <w:rFonts w:eastAsia="Calibri"/>
          <w:szCs w:val="22"/>
          <w:lang w:eastAsia="en-US"/>
        </w:rPr>
      </w:pPr>
      <w:r w:rsidRPr="00073F87">
        <w:rPr>
          <w:rFonts w:eastAsia="Calibri"/>
          <w:szCs w:val="22"/>
          <w:lang w:eastAsia="en-US"/>
        </w:rPr>
        <w:lastRenderedPageBreak/>
        <w:tab/>
      </w:r>
      <w:r w:rsidR="000518C3">
        <w:rPr>
          <w:rFonts w:eastAsia="Calibri"/>
          <w:szCs w:val="22"/>
          <w:lang w:eastAsia="en-US"/>
        </w:rPr>
        <w:tab/>
      </w:r>
      <w:r w:rsidRPr="00073F87">
        <w:rPr>
          <w:rFonts w:eastAsia="Calibri"/>
          <w:szCs w:val="22"/>
          <w:lang w:eastAsia="en-US"/>
        </w:rPr>
        <w:t>Модернизация исторического и обществоведческого образования в условиях перехода на ФГОС: опыт, проблемы</w:t>
      </w:r>
      <w:r w:rsidR="00170DFF">
        <w:rPr>
          <w:rFonts w:eastAsia="Calibri"/>
          <w:szCs w:val="22"/>
          <w:lang w:eastAsia="en-US"/>
        </w:rPr>
        <w:t xml:space="preserve"> </w:t>
      </w:r>
      <w:r w:rsidRPr="00073F87">
        <w:rPr>
          <w:rFonts w:eastAsia="Calibri"/>
          <w:szCs w:val="22"/>
          <w:lang w:eastAsia="en-US"/>
        </w:rPr>
        <w:tab/>
        <w:t>// состав. Некрасова Л</w:t>
      </w:r>
      <w:r w:rsidR="00170DFF">
        <w:rPr>
          <w:rFonts w:eastAsia="Calibri"/>
          <w:szCs w:val="22"/>
          <w:lang w:eastAsia="en-US"/>
        </w:rPr>
        <w:t xml:space="preserve">  </w:t>
      </w:r>
      <w:r w:rsidRPr="00073F87">
        <w:rPr>
          <w:rFonts w:eastAsia="Calibri"/>
          <w:szCs w:val="22"/>
          <w:lang w:eastAsia="en-US"/>
        </w:rPr>
        <w:t xml:space="preserve">.И. – ТОИПКРО, 2014. </w:t>
      </w:r>
      <w:r w:rsidR="00CF6AA6">
        <w:rPr>
          <w:rFonts w:eastAsia="Calibri"/>
          <w:szCs w:val="22"/>
          <w:lang w:eastAsia="en-US"/>
        </w:rPr>
        <w:t>–</w:t>
      </w:r>
      <w:r w:rsidRPr="00073F87">
        <w:rPr>
          <w:rFonts w:eastAsia="Calibri"/>
          <w:szCs w:val="22"/>
          <w:lang w:eastAsia="en-US"/>
        </w:rPr>
        <w:t xml:space="preserve"> </w:t>
      </w:r>
      <w:r w:rsidR="00CF6AA6">
        <w:rPr>
          <w:rFonts w:eastAsia="Calibri"/>
          <w:szCs w:val="22"/>
          <w:lang w:eastAsia="en-US"/>
        </w:rPr>
        <w:t>128 стр.</w:t>
      </w:r>
    </w:p>
    <w:p w:rsidR="00073F87" w:rsidRPr="00073F87" w:rsidRDefault="00073F87" w:rsidP="00152CFA">
      <w:pPr>
        <w:tabs>
          <w:tab w:val="left" w:pos="3690"/>
          <w:tab w:val="center" w:pos="4677"/>
        </w:tabs>
        <w:spacing w:after="0" w:line="240" w:lineRule="atLeast"/>
        <w:ind w:firstLine="567"/>
        <w:jc w:val="both"/>
        <w:rPr>
          <w:rFonts w:eastAsia="Calibri"/>
          <w:b/>
          <w:szCs w:val="22"/>
          <w:lang w:eastAsia="en-US"/>
        </w:rPr>
      </w:pPr>
    </w:p>
    <w:p w:rsidR="00073F87" w:rsidRPr="00073F87" w:rsidRDefault="00073F87" w:rsidP="00152CFA">
      <w:pPr>
        <w:tabs>
          <w:tab w:val="left" w:pos="3690"/>
          <w:tab w:val="center" w:pos="4677"/>
        </w:tabs>
        <w:spacing w:after="0" w:line="240" w:lineRule="atLeast"/>
        <w:ind w:firstLine="567"/>
        <w:jc w:val="both"/>
        <w:rPr>
          <w:rFonts w:eastAsia="Calibri"/>
          <w:b/>
          <w:szCs w:val="22"/>
          <w:lang w:eastAsia="en-US"/>
        </w:rPr>
      </w:pPr>
    </w:p>
    <w:p w:rsidR="00170DFF" w:rsidRDefault="00073F87" w:rsidP="003F39DB">
      <w:pPr>
        <w:tabs>
          <w:tab w:val="left" w:pos="3690"/>
          <w:tab w:val="center" w:pos="4677"/>
        </w:tabs>
        <w:spacing w:after="0" w:line="240" w:lineRule="atLeast"/>
        <w:jc w:val="both"/>
        <w:rPr>
          <w:rFonts w:eastAsia="Calibri"/>
          <w:szCs w:val="22"/>
          <w:lang w:eastAsia="en-US"/>
        </w:rPr>
      </w:pPr>
      <w:r w:rsidRPr="00ED35B9">
        <w:rPr>
          <w:rFonts w:eastAsia="Calibri"/>
          <w:szCs w:val="22"/>
          <w:lang w:eastAsia="en-US"/>
        </w:rPr>
        <w:t>Автор-составитель:</w:t>
      </w:r>
      <w:r w:rsidRPr="00073F87">
        <w:rPr>
          <w:rFonts w:eastAsia="Calibri"/>
          <w:szCs w:val="22"/>
          <w:lang w:eastAsia="en-US"/>
        </w:rPr>
        <w:t xml:space="preserve"> </w:t>
      </w:r>
      <w:r w:rsidRPr="00ED35B9">
        <w:rPr>
          <w:rFonts w:eastAsia="Calibri"/>
          <w:b/>
          <w:szCs w:val="22"/>
          <w:lang w:eastAsia="en-US"/>
        </w:rPr>
        <w:t>Некрасова Людмила Ивановна</w:t>
      </w:r>
      <w:r w:rsidR="00170DFF" w:rsidRPr="00ED35B9">
        <w:rPr>
          <w:rFonts w:eastAsia="Calibri"/>
          <w:b/>
          <w:szCs w:val="22"/>
          <w:lang w:eastAsia="en-US"/>
        </w:rPr>
        <w:t>,</w:t>
      </w:r>
      <w:r w:rsidR="00170DFF">
        <w:rPr>
          <w:rFonts w:eastAsia="Calibri"/>
          <w:szCs w:val="22"/>
          <w:lang w:eastAsia="en-US"/>
        </w:rPr>
        <w:t xml:space="preserve"> д</w:t>
      </w:r>
      <w:r w:rsidRPr="00073F87">
        <w:rPr>
          <w:rFonts w:eastAsia="Calibri"/>
          <w:szCs w:val="22"/>
          <w:lang w:eastAsia="en-US"/>
        </w:rPr>
        <w:t>оцент кафедры</w:t>
      </w:r>
    </w:p>
    <w:p w:rsidR="00073F87" w:rsidRPr="00073F87" w:rsidRDefault="00073F87" w:rsidP="003F39DB">
      <w:pPr>
        <w:tabs>
          <w:tab w:val="left" w:pos="3690"/>
          <w:tab w:val="center" w:pos="4677"/>
        </w:tabs>
        <w:spacing w:after="0" w:line="240" w:lineRule="atLeast"/>
        <w:jc w:val="both"/>
        <w:rPr>
          <w:rFonts w:eastAsia="Calibri"/>
          <w:szCs w:val="22"/>
          <w:lang w:eastAsia="en-US"/>
        </w:rPr>
      </w:pPr>
      <w:r w:rsidRPr="00073F87">
        <w:rPr>
          <w:rFonts w:eastAsia="Calibri"/>
          <w:szCs w:val="22"/>
          <w:lang w:eastAsia="en-US"/>
        </w:rPr>
        <w:t xml:space="preserve"> гуманитарного образования ТОИПКРО</w:t>
      </w:r>
    </w:p>
    <w:p w:rsidR="00073F87" w:rsidRPr="00073F87" w:rsidRDefault="00073F87" w:rsidP="003F39DB">
      <w:pPr>
        <w:tabs>
          <w:tab w:val="left" w:pos="3690"/>
          <w:tab w:val="center" w:pos="4677"/>
        </w:tabs>
        <w:spacing w:after="0" w:line="240" w:lineRule="atLeast"/>
        <w:jc w:val="both"/>
        <w:rPr>
          <w:rFonts w:eastAsia="Calibri"/>
          <w:szCs w:val="22"/>
          <w:lang w:eastAsia="en-US"/>
        </w:rPr>
      </w:pPr>
    </w:p>
    <w:p w:rsidR="00073F87" w:rsidRPr="00073F87" w:rsidRDefault="00073F87" w:rsidP="00152CFA">
      <w:pPr>
        <w:tabs>
          <w:tab w:val="left" w:pos="3690"/>
          <w:tab w:val="center" w:pos="4677"/>
        </w:tabs>
        <w:spacing w:after="0" w:line="240" w:lineRule="atLeast"/>
        <w:ind w:firstLine="567"/>
        <w:jc w:val="both"/>
        <w:rPr>
          <w:rFonts w:eastAsia="Calibri"/>
          <w:szCs w:val="22"/>
          <w:lang w:eastAsia="en-US"/>
        </w:rPr>
      </w:pPr>
    </w:p>
    <w:p w:rsidR="00073F87" w:rsidRPr="00073F87" w:rsidRDefault="00073F87" w:rsidP="003F39DB">
      <w:pPr>
        <w:tabs>
          <w:tab w:val="left" w:pos="3690"/>
          <w:tab w:val="center" w:pos="4677"/>
        </w:tabs>
        <w:spacing w:after="0" w:line="240" w:lineRule="atLeast"/>
        <w:jc w:val="both"/>
        <w:rPr>
          <w:rFonts w:eastAsia="Calibri"/>
          <w:szCs w:val="22"/>
          <w:lang w:eastAsia="en-US"/>
        </w:rPr>
      </w:pPr>
      <w:r w:rsidRPr="00073F87">
        <w:rPr>
          <w:rFonts w:eastAsia="Calibri"/>
          <w:szCs w:val="22"/>
          <w:lang w:eastAsia="en-US"/>
        </w:rPr>
        <w:t xml:space="preserve">Рецензент: </w:t>
      </w:r>
      <w:r w:rsidRPr="00ED35B9">
        <w:rPr>
          <w:rFonts w:eastAsia="Calibri"/>
          <w:b/>
          <w:szCs w:val="22"/>
          <w:lang w:eastAsia="en-US"/>
        </w:rPr>
        <w:t>Морозова Ольга Юрьевна</w:t>
      </w:r>
      <w:r w:rsidRPr="00073F87">
        <w:rPr>
          <w:rFonts w:eastAsia="Calibri"/>
          <w:szCs w:val="22"/>
          <w:lang w:eastAsia="en-US"/>
        </w:rPr>
        <w:t xml:space="preserve">, кандидат педагогических наук, доцент кафедры истории и методики  </w:t>
      </w:r>
      <w:r w:rsidR="00D61978">
        <w:rPr>
          <w:rFonts w:eastAsia="Calibri"/>
          <w:szCs w:val="22"/>
          <w:lang w:eastAsia="en-US"/>
        </w:rPr>
        <w:t>обучения</w:t>
      </w:r>
      <w:r w:rsidRPr="00073F87">
        <w:rPr>
          <w:rFonts w:eastAsia="Calibri"/>
          <w:szCs w:val="22"/>
          <w:lang w:eastAsia="en-US"/>
        </w:rPr>
        <w:t xml:space="preserve"> истории и общество</w:t>
      </w:r>
      <w:r w:rsidR="00940FF8">
        <w:rPr>
          <w:rFonts w:eastAsia="Calibri"/>
          <w:szCs w:val="22"/>
          <w:lang w:eastAsia="en-US"/>
        </w:rPr>
        <w:t>зн</w:t>
      </w:r>
      <w:r w:rsidR="00940FF8">
        <w:rPr>
          <w:rFonts w:eastAsia="Calibri"/>
          <w:szCs w:val="22"/>
          <w:lang w:eastAsia="en-US"/>
        </w:rPr>
        <w:t>а</w:t>
      </w:r>
      <w:r w:rsidR="00940FF8">
        <w:rPr>
          <w:rFonts w:eastAsia="Calibri"/>
          <w:szCs w:val="22"/>
          <w:lang w:eastAsia="en-US"/>
        </w:rPr>
        <w:t>нию ИФФ</w:t>
      </w:r>
      <w:r w:rsidRPr="00073F87">
        <w:rPr>
          <w:rFonts w:eastAsia="Calibri"/>
          <w:szCs w:val="22"/>
          <w:lang w:eastAsia="en-US"/>
        </w:rPr>
        <w:t xml:space="preserve"> ТГПУ</w:t>
      </w:r>
    </w:p>
    <w:p w:rsidR="00073F87" w:rsidRPr="00073F87" w:rsidRDefault="00073F87" w:rsidP="00152CFA">
      <w:pPr>
        <w:tabs>
          <w:tab w:val="left" w:pos="3690"/>
          <w:tab w:val="center" w:pos="4677"/>
        </w:tabs>
        <w:spacing w:after="0" w:line="240" w:lineRule="atLeast"/>
        <w:ind w:firstLine="567"/>
        <w:jc w:val="both"/>
        <w:rPr>
          <w:rFonts w:eastAsia="Calibri"/>
          <w:szCs w:val="22"/>
          <w:lang w:eastAsia="en-US"/>
        </w:rPr>
      </w:pPr>
    </w:p>
    <w:p w:rsidR="00073F87" w:rsidRPr="00073F87" w:rsidRDefault="00073F87" w:rsidP="00152CFA">
      <w:pPr>
        <w:tabs>
          <w:tab w:val="left" w:pos="3690"/>
          <w:tab w:val="center" w:pos="4677"/>
        </w:tabs>
        <w:spacing w:after="0" w:line="240" w:lineRule="atLeast"/>
        <w:ind w:firstLine="567"/>
        <w:jc w:val="both"/>
        <w:rPr>
          <w:rFonts w:eastAsia="Calibri"/>
          <w:szCs w:val="22"/>
          <w:lang w:eastAsia="en-US"/>
        </w:rPr>
      </w:pPr>
    </w:p>
    <w:p w:rsidR="00073F87" w:rsidRPr="00073F87" w:rsidRDefault="00073F87" w:rsidP="00152CFA">
      <w:pPr>
        <w:tabs>
          <w:tab w:val="left" w:pos="3690"/>
          <w:tab w:val="center" w:pos="4677"/>
        </w:tabs>
        <w:spacing w:after="0" w:line="240" w:lineRule="atLeast"/>
        <w:ind w:firstLine="567"/>
        <w:jc w:val="both"/>
        <w:rPr>
          <w:rFonts w:eastAsia="Calibri"/>
          <w:szCs w:val="22"/>
          <w:lang w:eastAsia="en-US"/>
        </w:rPr>
      </w:pPr>
    </w:p>
    <w:p w:rsidR="00073F87" w:rsidRPr="00073F87" w:rsidRDefault="00073F87" w:rsidP="00152CFA">
      <w:pPr>
        <w:tabs>
          <w:tab w:val="left" w:pos="3690"/>
          <w:tab w:val="center" w:pos="4677"/>
        </w:tabs>
        <w:spacing w:after="0" w:line="240" w:lineRule="atLeast"/>
        <w:ind w:firstLine="567"/>
        <w:jc w:val="both"/>
        <w:rPr>
          <w:rFonts w:eastAsia="Calibri"/>
          <w:szCs w:val="22"/>
          <w:lang w:eastAsia="en-US"/>
        </w:rPr>
      </w:pPr>
    </w:p>
    <w:p w:rsidR="00073F87" w:rsidRPr="00073F87" w:rsidRDefault="00073F87" w:rsidP="00152CFA">
      <w:pPr>
        <w:tabs>
          <w:tab w:val="left" w:pos="3690"/>
          <w:tab w:val="center" w:pos="4677"/>
        </w:tabs>
        <w:spacing w:after="0" w:line="240" w:lineRule="atLeast"/>
        <w:ind w:firstLine="567"/>
        <w:jc w:val="both"/>
        <w:rPr>
          <w:rFonts w:eastAsia="Calibri"/>
          <w:szCs w:val="22"/>
          <w:lang w:eastAsia="en-US"/>
        </w:rPr>
      </w:pPr>
    </w:p>
    <w:p w:rsidR="00073F87" w:rsidRPr="00073F87" w:rsidRDefault="00073F87" w:rsidP="00152CFA">
      <w:pPr>
        <w:tabs>
          <w:tab w:val="left" w:pos="3690"/>
          <w:tab w:val="center" w:pos="4677"/>
        </w:tabs>
        <w:spacing w:after="0" w:line="240" w:lineRule="atLeast"/>
        <w:ind w:firstLine="567"/>
        <w:jc w:val="both"/>
        <w:rPr>
          <w:rFonts w:eastAsia="Calibri"/>
          <w:szCs w:val="22"/>
          <w:lang w:eastAsia="en-US"/>
        </w:rPr>
      </w:pPr>
    </w:p>
    <w:p w:rsidR="00073F87" w:rsidRPr="00073F87" w:rsidRDefault="00073F87" w:rsidP="00152CFA">
      <w:pPr>
        <w:tabs>
          <w:tab w:val="left" w:pos="3690"/>
          <w:tab w:val="center" w:pos="4677"/>
        </w:tabs>
        <w:spacing w:after="0" w:line="240" w:lineRule="atLeast"/>
        <w:ind w:firstLine="567"/>
        <w:jc w:val="both"/>
        <w:rPr>
          <w:rFonts w:eastAsia="Calibri"/>
          <w:szCs w:val="22"/>
          <w:lang w:eastAsia="en-US"/>
        </w:rPr>
      </w:pPr>
    </w:p>
    <w:p w:rsidR="00073F87" w:rsidRPr="00073F87" w:rsidRDefault="00073F87" w:rsidP="00152CFA">
      <w:pPr>
        <w:tabs>
          <w:tab w:val="left" w:pos="3690"/>
          <w:tab w:val="center" w:pos="4677"/>
        </w:tabs>
        <w:spacing w:after="0" w:line="240" w:lineRule="atLeast"/>
        <w:ind w:firstLine="567"/>
        <w:jc w:val="both"/>
        <w:rPr>
          <w:rFonts w:eastAsia="Calibri"/>
          <w:szCs w:val="22"/>
          <w:lang w:eastAsia="en-US"/>
        </w:rPr>
      </w:pPr>
    </w:p>
    <w:p w:rsidR="00073F87" w:rsidRPr="00073F87" w:rsidRDefault="00073F87" w:rsidP="00152CFA">
      <w:pPr>
        <w:tabs>
          <w:tab w:val="left" w:pos="3690"/>
          <w:tab w:val="center" w:pos="4677"/>
        </w:tabs>
        <w:spacing w:after="0" w:line="240" w:lineRule="atLeast"/>
        <w:ind w:firstLine="567"/>
        <w:jc w:val="both"/>
        <w:rPr>
          <w:rFonts w:eastAsia="Calibri"/>
          <w:szCs w:val="22"/>
          <w:lang w:eastAsia="en-US"/>
        </w:rPr>
      </w:pPr>
      <w:r w:rsidRPr="00073F87">
        <w:rPr>
          <w:rFonts w:eastAsia="Calibri"/>
          <w:szCs w:val="22"/>
          <w:lang w:eastAsia="en-US"/>
        </w:rPr>
        <w:t xml:space="preserve">Сборник  статей и тезисов </w:t>
      </w:r>
      <w:r w:rsidR="00C36895">
        <w:rPr>
          <w:rFonts w:eastAsia="Calibri"/>
          <w:szCs w:val="22"/>
          <w:lang w:eastAsia="en-US"/>
        </w:rPr>
        <w:t>«</w:t>
      </w:r>
      <w:r w:rsidRPr="00073F87">
        <w:rPr>
          <w:rFonts w:eastAsia="Calibri"/>
          <w:szCs w:val="22"/>
          <w:lang w:eastAsia="en-US"/>
        </w:rPr>
        <w:t>Модернизация исторического и общ</w:t>
      </w:r>
      <w:r w:rsidRPr="00073F87">
        <w:rPr>
          <w:rFonts w:eastAsia="Calibri"/>
          <w:szCs w:val="22"/>
          <w:lang w:eastAsia="en-US"/>
        </w:rPr>
        <w:t>е</w:t>
      </w:r>
      <w:r w:rsidRPr="00073F87">
        <w:rPr>
          <w:rFonts w:eastAsia="Calibri"/>
          <w:szCs w:val="22"/>
          <w:lang w:eastAsia="en-US"/>
        </w:rPr>
        <w:t>ствоведческого образования в условиях перехода на ФГОС: опыт, пр</w:t>
      </w:r>
      <w:r w:rsidRPr="00073F87">
        <w:rPr>
          <w:rFonts w:eastAsia="Calibri"/>
          <w:szCs w:val="22"/>
          <w:lang w:eastAsia="en-US"/>
        </w:rPr>
        <w:t>о</w:t>
      </w:r>
      <w:r w:rsidRPr="00073F87">
        <w:rPr>
          <w:rFonts w:eastAsia="Calibri"/>
          <w:szCs w:val="22"/>
          <w:lang w:eastAsia="en-US"/>
        </w:rPr>
        <w:t>блемы</w:t>
      </w:r>
      <w:r w:rsidR="00C36895">
        <w:rPr>
          <w:rFonts w:eastAsia="Calibri"/>
          <w:szCs w:val="22"/>
          <w:lang w:eastAsia="en-US"/>
        </w:rPr>
        <w:t>»</w:t>
      </w:r>
      <w:r w:rsidRPr="00073F87">
        <w:rPr>
          <w:rFonts w:eastAsia="Calibri"/>
          <w:szCs w:val="22"/>
          <w:lang w:eastAsia="en-US"/>
        </w:rPr>
        <w:t xml:space="preserve"> подготовлен на кафедре гуманитарного образования ТОИПКРО по итогам традиционного педагогического марафона-конференции </w:t>
      </w:r>
      <w:r w:rsidR="00C36895">
        <w:rPr>
          <w:rFonts w:eastAsia="Calibri"/>
          <w:szCs w:val="22"/>
          <w:lang w:eastAsia="en-US"/>
        </w:rPr>
        <w:t>«</w:t>
      </w:r>
      <w:r w:rsidRPr="00073F87">
        <w:rPr>
          <w:rFonts w:eastAsia="Calibri"/>
          <w:szCs w:val="22"/>
          <w:lang w:eastAsia="en-US"/>
        </w:rPr>
        <w:t>День учителя истории</w:t>
      </w:r>
      <w:r w:rsidR="00C36895">
        <w:rPr>
          <w:rFonts w:eastAsia="Calibri"/>
          <w:szCs w:val="22"/>
          <w:lang w:eastAsia="en-US"/>
        </w:rPr>
        <w:t>»</w:t>
      </w:r>
      <w:r w:rsidRPr="00073F87">
        <w:rPr>
          <w:rFonts w:eastAsia="Calibri"/>
          <w:szCs w:val="22"/>
          <w:lang w:eastAsia="en-US"/>
        </w:rPr>
        <w:t>. Он составлен из статей и тезисов учителей истории и обществознания и сотрудников  ТОИПКРО, в которых представлен опыт обучения  истории и обществознания  и организации внеурочной де</w:t>
      </w:r>
      <w:r w:rsidRPr="00073F87">
        <w:rPr>
          <w:rFonts w:eastAsia="Calibri"/>
          <w:szCs w:val="22"/>
          <w:lang w:eastAsia="en-US"/>
        </w:rPr>
        <w:t>я</w:t>
      </w:r>
      <w:r w:rsidRPr="00073F87">
        <w:rPr>
          <w:rFonts w:eastAsia="Calibri"/>
          <w:szCs w:val="22"/>
          <w:lang w:eastAsia="en-US"/>
        </w:rPr>
        <w:t>тельности с применением этих дисциплин.</w:t>
      </w:r>
    </w:p>
    <w:p w:rsidR="00073F87" w:rsidRPr="00073F87" w:rsidRDefault="00073F87" w:rsidP="00152CFA">
      <w:pPr>
        <w:tabs>
          <w:tab w:val="left" w:pos="3690"/>
          <w:tab w:val="center" w:pos="4677"/>
        </w:tabs>
        <w:spacing w:after="0" w:line="240" w:lineRule="atLeast"/>
        <w:ind w:firstLine="567"/>
        <w:jc w:val="both"/>
        <w:rPr>
          <w:rFonts w:eastAsia="Calibri"/>
          <w:b/>
          <w:szCs w:val="22"/>
          <w:lang w:eastAsia="en-US"/>
        </w:rPr>
      </w:pPr>
    </w:p>
    <w:p w:rsidR="00073F87" w:rsidRPr="00073F87" w:rsidRDefault="00073F87" w:rsidP="00152CFA">
      <w:pPr>
        <w:tabs>
          <w:tab w:val="left" w:pos="3690"/>
          <w:tab w:val="center" w:pos="4677"/>
        </w:tabs>
        <w:spacing w:after="0" w:line="240" w:lineRule="atLeast"/>
        <w:ind w:firstLine="567"/>
        <w:jc w:val="both"/>
        <w:rPr>
          <w:rFonts w:eastAsia="Calibri"/>
          <w:b/>
          <w:szCs w:val="22"/>
          <w:lang w:eastAsia="en-US"/>
        </w:rPr>
      </w:pPr>
    </w:p>
    <w:p w:rsidR="00073F87" w:rsidRPr="00073F87" w:rsidRDefault="00073F87" w:rsidP="00152CFA">
      <w:pPr>
        <w:tabs>
          <w:tab w:val="left" w:pos="3690"/>
          <w:tab w:val="center" w:pos="4677"/>
        </w:tabs>
        <w:spacing w:after="0" w:line="240" w:lineRule="atLeast"/>
        <w:ind w:firstLine="567"/>
        <w:jc w:val="both"/>
        <w:rPr>
          <w:rFonts w:eastAsia="Calibri"/>
          <w:b/>
          <w:szCs w:val="22"/>
          <w:lang w:eastAsia="en-US"/>
        </w:rPr>
      </w:pPr>
    </w:p>
    <w:p w:rsidR="00073F87" w:rsidRPr="00073F87" w:rsidRDefault="00073F87" w:rsidP="00152CFA">
      <w:pPr>
        <w:tabs>
          <w:tab w:val="left" w:pos="3690"/>
          <w:tab w:val="center" w:pos="4677"/>
        </w:tabs>
        <w:spacing w:after="0" w:line="240" w:lineRule="atLeast"/>
        <w:ind w:firstLine="567"/>
        <w:jc w:val="both"/>
        <w:rPr>
          <w:rFonts w:eastAsia="Calibri"/>
          <w:b/>
          <w:szCs w:val="22"/>
          <w:lang w:eastAsia="en-US"/>
        </w:rPr>
      </w:pPr>
    </w:p>
    <w:p w:rsidR="00073F87" w:rsidRPr="00073F87" w:rsidRDefault="00073F87" w:rsidP="00152CFA">
      <w:pPr>
        <w:tabs>
          <w:tab w:val="left" w:pos="3690"/>
          <w:tab w:val="center" w:pos="4677"/>
        </w:tabs>
        <w:spacing w:after="0" w:line="240" w:lineRule="atLeast"/>
        <w:ind w:firstLine="567"/>
        <w:jc w:val="both"/>
        <w:rPr>
          <w:rFonts w:eastAsia="Calibri"/>
          <w:b/>
          <w:szCs w:val="22"/>
          <w:lang w:eastAsia="en-US"/>
        </w:rPr>
      </w:pPr>
    </w:p>
    <w:p w:rsidR="00073F87" w:rsidRPr="00073F87" w:rsidRDefault="00073F87" w:rsidP="00152CFA">
      <w:pPr>
        <w:tabs>
          <w:tab w:val="left" w:pos="3690"/>
          <w:tab w:val="center" w:pos="4677"/>
        </w:tabs>
        <w:spacing w:after="0" w:line="240" w:lineRule="atLeast"/>
        <w:ind w:firstLine="567"/>
        <w:jc w:val="both"/>
        <w:rPr>
          <w:rFonts w:eastAsia="Calibri"/>
          <w:b/>
          <w:szCs w:val="22"/>
          <w:lang w:eastAsia="en-US"/>
        </w:rPr>
      </w:pPr>
    </w:p>
    <w:p w:rsidR="00073F87" w:rsidRPr="00073F87" w:rsidRDefault="00073F87" w:rsidP="00152CFA">
      <w:pPr>
        <w:tabs>
          <w:tab w:val="left" w:pos="3690"/>
          <w:tab w:val="center" w:pos="4677"/>
        </w:tabs>
        <w:spacing w:after="0" w:line="240" w:lineRule="atLeast"/>
        <w:ind w:firstLine="567"/>
        <w:jc w:val="both"/>
        <w:rPr>
          <w:rFonts w:eastAsia="Calibri"/>
          <w:b/>
          <w:szCs w:val="22"/>
          <w:lang w:eastAsia="en-US"/>
        </w:rPr>
      </w:pPr>
    </w:p>
    <w:p w:rsidR="00073F87" w:rsidRPr="00073F87" w:rsidRDefault="00073F87" w:rsidP="00152CFA">
      <w:pPr>
        <w:tabs>
          <w:tab w:val="left" w:pos="3690"/>
          <w:tab w:val="center" w:pos="4677"/>
        </w:tabs>
        <w:spacing w:after="0" w:line="240" w:lineRule="atLeast"/>
        <w:ind w:firstLine="567"/>
        <w:jc w:val="both"/>
        <w:rPr>
          <w:rFonts w:eastAsia="Calibri"/>
          <w:b/>
          <w:szCs w:val="22"/>
          <w:lang w:eastAsia="en-US"/>
        </w:rPr>
      </w:pPr>
    </w:p>
    <w:p w:rsidR="00073F87" w:rsidRPr="00073F87" w:rsidRDefault="00073F87" w:rsidP="00152CFA">
      <w:pPr>
        <w:tabs>
          <w:tab w:val="left" w:pos="3690"/>
          <w:tab w:val="center" w:pos="4677"/>
        </w:tabs>
        <w:spacing w:after="0" w:line="240" w:lineRule="atLeast"/>
        <w:ind w:firstLine="567"/>
        <w:jc w:val="both"/>
        <w:rPr>
          <w:rFonts w:eastAsia="Calibri"/>
          <w:b/>
          <w:szCs w:val="22"/>
          <w:lang w:eastAsia="en-US"/>
        </w:rPr>
      </w:pPr>
    </w:p>
    <w:p w:rsidR="00073F87" w:rsidRPr="00073F87" w:rsidRDefault="00073F87" w:rsidP="00152CFA">
      <w:pPr>
        <w:tabs>
          <w:tab w:val="left" w:pos="3690"/>
          <w:tab w:val="center" w:pos="4677"/>
        </w:tabs>
        <w:spacing w:after="0" w:line="240" w:lineRule="atLeast"/>
        <w:ind w:firstLine="567"/>
        <w:jc w:val="both"/>
        <w:rPr>
          <w:rFonts w:eastAsia="Calibri"/>
          <w:b/>
          <w:szCs w:val="22"/>
          <w:lang w:eastAsia="en-US"/>
        </w:rPr>
      </w:pPr>
    </w:p>
    <w:p w:rsidR="00073F87" w:rsidRPr="00073F87" w:rsidRDefault="003F39DB" w:rsidP="003F39DB">
      <w:pPr>
        <w:tabs>
          <w:tab w:val="left" w:pos="3690"/>
          <w:tab w:val="center" w:pos="4677"/>
        </w:tabs>
        <w:spacing w:after="0" w:line="240" w:lineRule="atLeast"/>
        <w:ind w:firstLine="567"/>
        <w:jc w:val="right"/>
        <w:rPr>
          <w:rFonts w:eastAsia="Calibri"/>
          <w:szCs w:val="22"/>
          <w:lang w:eastAsia="en-US"/>
        </w:rPr>
      </w:pPr>
      <w:r w:rsidRPr="003F39DB">
        <w:rPr>
          <w:rFonts w:eastAsia="Calibri"/>
          <w:szCs w:val="22"/>
          <w:lang w:eastAsia="en-US"/>
        </w:rPr>
        <w:t>©</w:t>
      </w:r>
      <w:r w:rsidR="00073F87" w:rsidRPr="00073F87">
        <w:rPr>
          <w:rFonts w:eastAsia="Calibri"/>
          <w:szCs w:val="22"/>
          <w:lang w:eastAsia="en-US"/>
        </w:rPr>
        <w:t>ТОИПКРО 2014 г.</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487"/>
        <w:gridCol w:w="680"/>
      </w:tblGrid>
      <w:tr w:rsidR="00ED35B9" w:rsidRPr="00ED35B9" w:rsidTr="00192DA3">
        <w:tc>
          <w:tcPr>
            <w:tcW w:w="6487" w:type="dxa"/>
          </w:tcPr>
          <w:p w:rsidR="0082077C" w:rsidRDefault="0082077C" w:rsidP="00ED35B9">
            <w:pPr>
              <w:tabs>
                <w:tab w:val="left" w:pos="3690"/>
                <w:tab w:val="center" w:pos="4677"/>
              </w:tabs>
              <w:spacing w:line="240" w:lineRule="atLeast"/>
              <w:jc w:val="center"/>
              <w:rPr>
                <w:rFonts w:eastAsia="Calibri"/>
                <w:b/>
                <w:szCs w:val="22"/>
                <w:lang w:eastAsia="en-US"/>
              </w:rPr>
            </w:pPr>
          </w:p>
          <w:p w:rsidR="00ED35B9" w:rsidRDefault="00ED35B9" w:rsidP="00ED35B9">
            <w:pPr>
              <w:tabs>
                <w:tab w:val="left" w:pos="3690"/>
                <w:tab w:val="center" w:pos="4677"/>
              </w:tabs>
              <w:spacing w:line="240" w:lineRule="atLeast"/>
              <w:jc w:val="center"/>
              <w:rPr>
                <w:rFonts w:eastAsia="Calibri"/>
                <w:b/>
                <w:szCs w:val="22"/>
                <w:lang w:eastAsia="en-US"/>
              </w:rPr>
            </w:pPr>
            <w:r w:rsidRPr="00ED35B9">
              <w:rPr>
                <w:rFonts w:eastAsia="Calibri"/>
                <w:b/>
                <w:szCs w:val="22"/>
                <w:lang w:eastAsia="en-US"/>
              </w:rPr>
              <w:t>Оглавление</w:t>
            </w:r>
          </w:p>
          <w:p w:rsidR="0082077C" w:rsidRPr="00ED35B9" w:rsidRDefault="0082077C" w:rsidP="00ED35B9">
            <w:pPr>
              <w:tabs>
                <w:tab w:val="left" w:pos="3690"/>
                <w:tab w:val="center" w:pos="4677"/>
              </w:tabs>
              <w:spacing w:line="240" w:lineRule="atLeast"/>
              <w:jc w:val="center"/>
              <w:rPr>
                <w:rFonts w:eastAsia="Calibri"/>
                <w:b/>
                <w:szCs w:val="22"/>
                <w:lang w:eastAsia="en-US"/>
              </w:rPr>
            </w:pPr>
          </w:p>
        </w:tc>
        <w:tc>
          <w:tcPr>
            <w:tcW w:w="680" w:type="dxa"/>
          </w:tcPr>
          <w:p w:rsidR="00ED35B9" w:rsidRPr="00ED35B9" w:rsidRDefault="00ED35B9" w:rsidP="00192DA3">
            <w:pPr>
              <w:tabs>
                <w:tab w:val="left" w:pos="3690"/>
                <w:tab w:val="center" w:pos="4677"/>
              </w:tabs>
              <w:spacing w:line="240" w:lineRule="atLeast"/>
              <w:jc w:val="center"/>
              <w:rPr>
                <w:rFonts w:eastAsia="Calibri"/>
                <w:b/>
                <w:szCs w:val="22"/>
                <w:lang w:eastAsia="en-US"/>
              </w:rPr>
            </w:pPr>
          </w:p>
        </w:tc>
      </w:tr>
      <w:tr w:rsidR="00ED35B9" w:rsidRPr="00ED35B9" w:rsidTr="00192DA3">
        <w:tc>
          <w:tcPr>
            <w:tcW w:w="6487" w:type="dxa"/>
          </w:tcPr>
          <w:p w:rsidR="00ED35B9" w:rsidRPr="00ED35B9" w:rsidRDefault="00ED35B9" w:rsidP="00ED35B9">
            <w:pPr>
              <w:spacing w:line="240" w:lineRule="atLeast"/>
              <w:jc w:val="both"/>
              <w:rPr>
                <w:rFonts w:eastAsia="Calibri"/>
                <w:b/>
                <w:szCs w:val="22"/>
                <w:lang w:eastAsia="en-US"/>
              </w:rPr>
            </w:pPr>
            <w:r w:rsidRPr="00ED35B9">
              <w:rPr>
                <w:rFonts w:eastAsia="Calibri"/>
                <w:b/>
                <w:szCs w:val="22"/>
                <w:lang w:eastAsia="en-US"/>
              </w:rPr>
              <w:t>Раздел 1. Обучение истории и обществознанию в контексте требований ФГОС (теория и  педагогический опыт)</w:t>
            </w:r>
            <w:r w:rsidR="0082077C">
              <w:rPr>
                <w:rFonts w:eastAsia="Calibri"/>
                <w:b/>
                <w:szCs w:val="22"/>
                <w:lang w:eastAsia="en-US"/>
              </w:rPr>
              <w:t>……….</w:t>
            </w:r>
            <w:r w:rsidR="00192DA3">
              <w:rPr>
                <w:rFonts w:eastAsia="Calibri"/>
                <w:b/>
                <w:szCs w:val="22"/>
                <w:lang w:eastAsia="en-US"/>
              </w:rPr>
              <w:t>.</w:t>
            </w:r>
            <w:r w:rsidR="0082077C">
              <w:rPr>
                <w:rFonts w:eastAsia="Calibri"/>
                <w:b/>
                <w:szCs w:val="22"/>
                <w:lang w:eastAsia="en-US"/>
              </w:rPr>
              <w:t>.</w:t>
            </w:r>
          </w:p>
        </w:tc>
        <w:tc>
          <w:tcPr>
            <w:tcW w:w="680" w:type="dxa"/>
          </w:tcPr>
          <w:p w:rsidR="00ED35B9" w:rsidRDefault="00ED35B9" w:rsidP="00192DA3">
            <w:pPr>
              <w:spacing w:line="240" w:lineRule="atLeast"/>
              <w:jc w:val="center"/>
              <w:rPr>
                <w:rFonts w:eastAsia="Calibri"/>
                <w:b/>
                <w:szCs w:val="22"/>
                <w:lang w:eastAsia="en-US"/>
              </w:rPr>
            </w:pPr>
          </w:p>
          <w:p w:rsidR="00192DA3" w:rsidRPr="00ED35B9" w:rsidRDefault="00192DA3" w:rsidP="00192DA3">
            <w:pPr>
              <w:spacing w:line="240" w:lineRule="atLeast"/>
              <w:jc w:val="center"/>
              <w:rPr>
                <w:rFonts w:eastAsia="Calibri"/>
                <w:b/>
                <w:szCs w:val="22"/>
                <w:lang w:eastAsia="en-US"/>
              </w:rPr>
            </w:pPr>
            <w:r>
              <w:rPr>
                <w:rFonts w:eastAsia="Calibri"/>
                <w:b/>
                <w:szCs w:val="22"/>
                <w:lang w:eastAsia="en-US"/>
              </w:rPr>
              <w:t>5</w:t>
            </w:r>
          </w:p>
        </w:tc>
      </w:tr>
      <w:tr w:rsidR="00ED35B9" w:rsidRPr="00ED35B9" w:rsidTr="00192DA3">
        <w:tc>
          <w:tcPr>
            <w:tcW w:w="6487" w:type="dxa"/>
          </w:tcPr>
          <w:p w:rsidR="00ED35B9" w:rsidRPr="00ED35B9" w:rsidRDefault="00ED35B9" w:rsidP="00ED35B9">
            <w:pPr>
              <w:spacing w:line="240" w:lineRule="atLeast"/>
              <w:jc w:val="both"/>
              <w:rPr>
                <w:rFonts w:eastAsia="Calibri"/>
                <w:szCs w:val="22"/>
                <w:lang w:eastAsia="en-US"/>
              </w:rPr>
            </w:pPr>
            <w:r w:rsidRPr="0082077C">
              <w:rPr>
                <w:rFonts w:eastAsia="Calibri"/>
                <w:b/>
                <w:szCs w:val="22"/>
                <w:lang w:eastAsia="en-US"/>
              </w:rPr>
              <w:t>Сапогова А. А.</w:t>
            </w:r>
            <w:r w:rsidRPr="00ED35B9">
              <w:rPr>
                <w:rFonts w:eastAsia="Calibri"/>
                <w:szCs w:val="22"/>
                <w:lang w:eastAsia="en-US"/>
              </w:rPr>
              <w:t xml:space="preserve"> Алгоритм работы с терминами на уроках истории и обществознания </w:t>
            </w:r>
            <w:r w:rsidR="0082077C">
              <w:rPr>
                <w:rFonts w:eastAsia="Calibri"/>
                <w:szCs w:val="22"/>
                <w:lang w:eastAsia="en-US"/>
              </w:rPr>
              <w:t>……………………………………………</w:t>
            </w:r>
            <w:r w:rsidR="00192DA3">
              <w:rPr>
                <w:rFonts w:eastAsia="Calibri"/>
                <w:szCs w:val="22"/>
                <w:lang w:eastAsia="en-US"/>
              </w:rPr>
              <w:t>………</w:t>
            </w:r>
          </w:p>
        </w:tc>
        <w:tc>
          <w:tcPr>
            <w:tcW w:w="680" w:type="dxa"/>
          </w:tcPr>
          <w:p w:rsidR="00ED35B9" w:rsidRDefault="00ED35B9" w:rsidP="00192DA3">
            <w:pPr>
              <w:spacing w:line="240" w:lineRule="atLeast"/>
              <w:jc w:val="center"/>
              <w:rPr>
                <w:rFonts w:eastAsia="Calibri"/>
                <w:szCs w:val="22"/>
                <w:lang w:eastAsia="en-US"/>
              </w:rPr>
            </w:pPr>
          </w:p>
          <w:p w:rsidR="00192DA3" w:rsidRPr="00ED35B9" w:rsidRDefault="00192DA3" w:rsidP="00192DA3">
            <w:pPr>
              <w:spacing w:line="240" w:lineRule="atLeast"/>
              <w:jc w:val="center"/>
              <w:rPr>
                <w:rFonts w:eastAsia="Calibri"/>
                <w:szCs w:val="22"/>
                <w:lang w:eastAsia="en-US"/>
              </w:rPr>
            </w:pPr>
            <w:r>
              <w:rPr>
                <w:rFonts w:eastAsia="Calibri"/>
                <w:szCs w:val="22"/>
                <w:lang w:eastAsia="en-US"/>
              </w:rPr>
              <w:t>5</w:t>
            </w:r>
          </w:p>
        </w:tc>
      </w:tr>
      <w:tr w:rsidR="00ED35B9" w:rsidRPr="00ED35B9" w:rsidTr="00192DA3">
        <w:tc>
          <w:tcPr>
            <w:tcW w:w="6487" w:type="dxa"/>
          </w:tcPr>
          <w:p w:rsidR="00ED35B9" w:rsidRPr="00ED35B9" w:rsidRDefault="00ED35B9" w:rsidP="0082077C">
            <w:pPr>
              <w:spacing w:line="240" w:lineRule="atLeast"/>
              <w:jc w:val="both"/>
              <w:rPr>
                <w:rFonts w:eastAsia="Calibri"/>
                <w:szCs w:val="22"/>
                <w:lang w:eastAsia="en-US"/>
              </w:rPr>
            </w:pPr>
            <w:r w:rsidRPr="0082077C">
              <w:rPr>
                <w:rFonts w:eastAsia="Calibri"/>
                <w:b/>
                <w:szCs w:val="22"/>
                <w:lang w:eastAsia="en-US"/>
              </w:rPr>
              <w:t>Шаманова Т. В.</w:t>
            </w:r>
            <w:r w:rsidRPr="00ED35B9">
              <w:rPr>
                <w:rFonts w:eastAsia="Calibri"/>
                <w:szCs w:val="22"/>
                <w:lang w:eastAsia="en-US"/>
              </w:rPr>
              <w:t xml:space="preserve"> Повышение качества образования </w:t>
            </w:r>
            <w:r w:rsidR="0082077C">
              <w:rPr>
                <w:rFonts w:eastAsia="Calibri"/>
                <w:szCs w:val="22"/>
                <w:lang w:eastAsia="en-US"/>
              </w:rPr>
              <w:t>за</w:t>
            </w:r>
            <w:r w:rsidRPr="00ED35B9">
              <w:rPr>
                <w:rFonts w:eastAsia="Calibri"/>
                <w:szCs w:val="22"/>
                <w:lang w:eastAsia="en-US"/>
              </w:rPr>
              <w:t xml:space="preserve"> счет и</w:t>
            </w:r>
            <w:r w:rsidRPr="00ED35B9">
              <w:rPr>
                <w:rFonts w:eastAsia="Calibri"/>
                <w:szCs w:val="22"/>
                <w:lang w:eastAsia="en-US"/>
              </w:rPr>
              <w:t>с</w:t>
            </w:r>
            <w:r w:rsidRPr="00ED35B9">
              <w:rPr>
                <w:rFonts w:eastAsia="Calibri"/>
                <w:szCs w:val="22"/>
                <w:lang w:eastAsia="en-US"/>
              </w:rPr>
              <w:t>пользования технологии РКМЧП на уроках истории и общество</w:t>
            </w:r>
            <w:r w:rsidRPr="00ED35B9">
              <w:rPr>
                <w:rFonts w:eastAsia="Calibri"/>
                <w:szCs w:val="22"/>
                <w:lang w:eastAsia="en-US"/>
              </w:rPr>
              <w:t>з</w:t>
            </w:r>
            <w:r w:rsidRPr="00ED35B9">
              <w:rPr>
                <w:rFonts w:eastAsia="Calibri"/>
                <w:szCs w:val="22"/>
                <w:lang w:eastAsia="en-US"/>
              </w:rPr>
              <w:t>нания</w:t>
            </w:r>
            <w:r w:rsidR="0082077C">
              <w:rPr>
                <w:rFonts w:eastAsia="Calibri"/>
                <w:szCs w:val="22"/>
                <w:lang w:eastAsia="en-US"/>
              </w:rPr>
              <w:t>………………………………………………………</w:t>
            </w:r>
            <w:r w:rsidR="00192DA3">
              <w:rPr>
                <w:rFonts w:eastAsia="Calibri"/>
                <w:szCs w:val="22"/>
                <w:lang w:eastAsia="en-US"/>
              </w:rPr>
              <w:t>…………</w:t>
            </w:r>
          </w:p>
        </w:tc>
        <w:tc>
          <w:tcPr>
            <w:tcW w:w="680" w:type="dxa"/>
          </w:tcPr>
          <w:p w:rsidR="00ED35B9" w:rsidRDefault="00ED35B9" w:rsidP="00192DA3">
            <w:pPr>
              <w:spacing w:line="240" w:lineRule="atLeast"/>
              <w:jc w:val="center"/>
              <w:rPr>
                <w:rFonts w:eastAsia="Calibri"/>
                <w:szCs w:val="22"/>
                <w:lang w:eastAsia="en-US"/>
              </w:rPr>
            </w:pPr>
          </w:p>
          <w:p w:rsidR="00192DA3" w:rsidRDefault="00192DA3" w:rsidP="00192DA3">
            <w:pPr>
              <w:spacing w:line="240" w:lineRule="atLeast"/>
              <w:jc w:val="center"/>
              <w:rPr>
                <w:rFonts w:eastAsia="Calibri"/>
                <w:szCs w:val="22"/>
                <w:lang w:eastAsia="en-US"/>
              </w:rPr>
            </w:pPr>
          </w:p>
          <w:p w:rsidR="00192DA3" w:rsidRPr="00ED35B9" w:rsidRDefault="00192DA3" w:rsidP="00192DA3">
            <w:pPr>
              <w:spacing w:line="240" w:lineRule="atLeast"/>
              <w:jc w:val="center"/>
              <w:rPr>
                <w:rFonts w:eastAsia="Calibri"/>
                <w:szCs w:val="22"/>
                <w:lang w:eastAsia="en-US"/>
              </w:rPr>
            </w:pPr>
            <w:r>
              <w:rPr>
                <w:rFonts w:eastAsia="Calibri"/>
                <w:szCs w:val="22"/>
                <w:lang w:eastAsia="en-US"/>
              </w:rPr>
              <w:t>8</w:t>
            </w:r>
          </w:p>
        </w:tc>
      </w:tr>
      <w:tr w:rsidR="00ED35B9" w:rsidRPr="00ED35B9" w:rsidTr="00192DA3">
        <w:tc>
          <w:tcPr>
            <w:tcW w:w="6487" w:type="dxa"/>
          </w:tcPr>
          <w:p w:rsidR="00ED35B9" w:rsidRPr="00ED35B9" w:rsidRDefault="00ED35B9" w:rsidP="00ED35B9">
            <w:pPr>
              <w:spacing w:line="240" w:lineRule="atLeast"/>
              <w:jc w:val="both"/>
              <w:rPr>
                <w:rFonts w:eastAsia="Calibri"/>
                <w:szCs w:val="22"/>
                <w:lang w:eastAsia="en-US"/>
              </w:rPr>
            </w:pPr>
            <w:r w:rsidRPr="0082077C">
              <w:rPr>
                <w:rFonts w:eastAsia="Calibri"/>
                <w:b/>
                <w:szCs w:val="22"/>
                <w:lang w:eastAsia="en-US"/>
              </w:rPr>
              <w:t>Шиловская  Н. З</w:t>
            </w:r>
            <w:r w:rsidRPr="00ED35B9">
              <w:rPr>
                <w:rFonts w:eastAsia="Calibri"/>
                <w:szCs w:val="22"/>
                <w:lang w:eastAsia="en-US"/>
              </w:rPr>
              <w:t>. Формирование  универсальных учебных де</w:t>
            </w:r>
            <w:r w:rsidRPr="00ED35B9">
              <w:rPr>
                <w:rFonts w:eastAsia="Calibri"/>
                <w:szCs w:val="22"/>
                <w:lang w:eastAsia="en-US"/>
              </w:rPr>
              <w:t>й</w:t>
            </w:r>
            <w:r w:rsidRPr="00ED35B9">
              <w:rPr>
                <w:rFonts w:eastAsia="Calibri"/>
                <w:szCs w:val="22"/>
                <w:lang w:eastAsia="en-US"/>
              </w:rPr>
              <w:t xml:space="preserve">ствий на уроках истории в условиях перехода на ФГОС </w:t>
            </w:r>
            <w:r w:rsidR="0082077C">
              <w:rPr>
                <w:rFonts w:eastAsia="Calibri"/>
                <w:szCs w:val="22"/>
                <w:lang w:eastAsia="en-US"/>
              </w:rPr>
              <w:t>……</w:t>
            </w:r>
            <w:r w:rsidR="00192DA3">
              <w:rPr>
                <w:rFonts w:eastAsia="Calibri"/>
                <w:szCs w:val="22"/>
                <w:lang w:eastAsia="en-US"/>
              </w:rPr>
              <w:t>…..</w:t>
            </w:r>
            <w:r w:rsidR="0082077C">
              <w:rPr>
                <w:rFonts w:eastAsia="Calibri"/>
                <w:szCs w:val="22"/>
                <w:lang w:eastAsia="en-US"/>
              </w:rPr>
              <w:t>.</w:t>
            </w:r>
          </w:p>
        </w:tc>
        <w:tc>
          <w:tcPr>
            <w:tcW w:w="680" w:type="dxa"/>
          </w:tcPr>
          <w:p w:rsidR="00ED35B9" w:rsidRDefault="00ED35B9" w:rsidP="00192DA3">
            <w:pPr>
              <w:spacing w:line="240" w:lineRule="atLeast"/>
              <w:jc w:val="center"/>
              <w:rPr>
                <w:rFonts w:eastAsia="Calibri"/>
                <w:szCs w:val="22"/>
                <w:lang w:eastAsia="en-US"/>
              </w:rPr>
            </w:pPr>
          </w:p>
          <w:p w:rsidR="00192DA3" w:rsidRPr="00ED35B9" w:rsidRDefault="00192DA3" w:rsidP="00192DA3">
            <w:pPr>
              <w:spacing w:line="240" w:lineRule="atLeast"/>
              <w:jc w:val="center"/>
              <w:rPr>
                <w:rFonts w:eastAsia="Calibri"/>
                <w:szCs w:val="22"/>
                <w:lang w:eastAsia="en-US"/>
              </w:rPr>
            </w:pPr>
            <w:r>
              <w:rPr>
                <w:rFonts w:eastAsia="Calibri"/>
                <w:szCs w:val="22"/>
                <w:lang w:eastAsia="en-US"/>
              </w:rPr>
              <w:t>12</w:t>
            </w:r>
          </w:p>
        </w:tc>
      </w:tr>
      <w:tr w:rsidR="00ED35B9" w:rsidRPr="00ED35B9" w:rsidTr="00192DA3">
        <w:tc>
          <w:tcPr>
            <w:tcW w:w="6487" w:type="dxa"/>
          </w:tcPr>
          <w:p w:rsidR="00ED35B9" w:rsidRPr="00ED35B9" w:rsidRDefault="00ED35B9" w:rsidP="0082077C">
            <w:pPr>
              <w:spacing w:line="240" w:lineRule="atLeast"/>
              <w:jc w:val="both"/>
              <w:rPr>
                <w:rFonts w:eastAsia="Calibri"/>
                <w:szCs w:val="22"/>
                <w:lang w:eastAsia="en-US"/>
              </w:rPr>
            </w:pPr>
            <w:r w:rsidRPr="0082077C">
              <w:rPr>
                <w:rFonts w:eastAsia="Calibri"/>
                <w:b/>
                <w:szCs w:val="22"/>
                <w:lang w:eastAsia="en-US"/>
              </w:rPr>
              <w:t xml:space="preserve">Панферова </w:t>
            </w:r>
            <w:r w:rsidR="0082077C" w:rsidRPr="0082077C">
              <w:rPr>
                <w:rFonts w:eastAsia="Calibri"/>
                <w:b/>
                <w:szCs w:val="22"/>
                <w:lang w:eastAsia="en-US"/>
              </w:rPr>
              <w:t>О. А.</w:t>
            </w:r>
            <w:r w:rsidRPr="00ED35B9">
              <w:rPr>
                <w:rFonts w:eastAsia="Calibri"/>
                <w:szCs w:val="22"/>
                <w:lang w:eastAsia="en-US"/>
              </w:rPr>
              <w:t xml:space="preserve"> Дистанционные игры в обучении истории с применением технологии «MaStEx» </w:t>
            </w:r>
            <w:r w:rsidR="0082077C">
              <w:rPr>
                <w:rFonts w:eastAsia="Calibri"/>
                <w:szCs w:val="22"/>
                <w:lang w:eastAsia="en-US"/>
              </w:rPr>
              <w:t>……………………………</w:t>
            </w:r>
            <w:r w:rsidR="00192DA3">
              <w:rPr>
                <w:rFonts w:eastAsia="Calibri"/>
                <w:szCs w:val="22"/>
                <w:lang w:eastAsia="en-US"/>
              </w:rPr>
              <w:t>…</w:t>
            </w:r>
          </w:p>
        </w:tc>
        <w:tc>
          <w:tcPr>
            <w:tcW w:w="680" w:type="dxa"/>
          </w:tcPr>
          <w:p w:rsidR="00ED35B9" w:rsidRDefault="00ED35B9" w:rsidP="00192DA3">
            <w:pPr>
              <w:spacing w:line="240" w:lineRule="atLeast"/>
              <w:jc w:val="center"/>
              <w:rPr>
                <w:rFonts w:eastAsia="Calibri"/>
                <w:szCs w:val="22"/>
                <w:lang w:eastAsia="en-US"/>
              </w:rPr>
            </w:pPr>
          </w:p>
          <w:p w:rsidR="00192DA3" w:rsidRPr="00ED35B9" w:rsidRDefault="00192DA3" w:rsidP="00192DA3">
            <w:pPr>
              <w:spacing w:line="240" w:lineRule="atLeast"/>
              <w:jc w:val="center"/>
              <w:rPr>
                <w:rFonts w:eastAsia="Calibri"/>
                <w:szCs w:val="22"/>
                <w:lang w:eastAsia="en-US"/>
              </w:rPr>
            </w:pPr>
            <w:r>
              <w:rPr>
                <w:rFonts w:eastAsia="Calibri"/>
                <w:szCs w:val="22"/>
                <w:lang w:eastAsia="en-US"/>
              </w:rPr>
              <w:t>16</w:t>
            </w:r>
          </w:p>
        </w:tc>
      </w:tr>
      <w:tr w:rsidR="00ED35B9" w:rsidRPr="00ED35B9" w:rsidTr="00192DA3">
        <w:tc>
          <w:tcPr>
            <w:tcW w:w="6487" w:type="dxa"/>
          </w:tcPr>
          <w:p w:rsidR="00ED35B9" w:rsidRPr="00ED35B9" w:rsidRDefault="00ED35B9" w:rsidP="0082077C">
            <w:pPr>
              <w:spacing w:line="240" w:lineRule="atLeast"/>
              <w:jc w:val="both"/>
              <w:rPr>
                <w:rFonts w:eastAsia="Calibri"/>
                <w:szCs w:val="22"/>
                <w:lang w:eastAsia="en-US"/>
              </w:rPr>
            </w:pPr>
            <w:r w:rsidRPr="0082077C">
              <w:rPr>
                <w:rFonts w:eastAsia="Calibri"/>
                <w:b/>
                <w:szCs w:val="22"/>
                <w:lang w:eastAsia="en-US"/>
              </w:rPr>
              <w:t xml:space="preserve">Гаранина </w:t>
            </w:r>
            <w:r w:rsidR="0082077C" w:rsidRPr="0082077C">
              <w:rPr>
                <w:rFonts w:eastAsia="Calibri"/>
                <w:b/>
                <w:szCs w:val="22"/>
                <w:lang w:eastAsia="en-US"/>
              </w:rPr>
              <w:t>И.</w:t>
            </w:r>
            <w:r w:rsidR="0082077C">
              <w:rPr>
                <w:rFonts w:eastAsia="Calibri"/>
                <w:b/>
                <w:szCs w:val="22"/>
                <w:lang w:eastAsia="en-US"/>
              </w:rPr>
              <w:t xml:space="preserve"> И</w:t>
            </w:r>
            <w:r w:rsidR="0082077C" w:rsidRPr="0082077C">
              <w:rPr>
                <w:rFonts w:eastAsia="Calibri"/>
                <w:b/>
                <w:szCs w:val="22"/>
                <w:lang w:eastAsia="en-US"/>
              </w:rPr>
              <w:t>.</w:t>
            </w:r>
            <w:r w:rsidRPr="00ED35B9">
              <w:rPr>
                <w:rFonts w:eastAsia="Calibri"/>
                <w:szCs w:val="22"/>
                <w:lang w:eastAsia="en-US"/>
              </w:rPr>
              <w:t xml:space="preserve"> Использование приемов технологии РКМЧП в контексте </w:t>
            </w:r>
            <w:r w:rsidR="0082077C">
              <w:rPr>
                <w:rFonts w:eastAsia="Calibri"/>
                <w:szCs w:val="22"/>
                <w:lang w:eastAsia="en-US"/>
              </w:rPr>
              <w:t>ФГОС</w:t>
            </w:r>
            <w:r w:rsidRPr="00ED35B9">
              <w:rPr>
                <w:rFonts w:eastAsia="Calibri"/>
                <w:szCs w:val="22"/>
                <w:lang w:eastAsia="en-US"/>
              </w:rPr>
              <w:t xml:space="preserve"> </w:t>
            </w:r>
            <w:r w:rsidR="0082077C">
              <w:rPr>
                <w:rFonts w:eastAsia="Calibri"/>
                <w:szCs w:val="22"/>
                <w:lang w:eastAsia="en-US"/>
              </w:rPr>
              <w:t>.......................................................................</w:t>
            </w:r>
            <w:r w:rsidR="00192DA3">
              <w:rPr>
                <w:rFonts w:eastAsia="Calibri"/>
                <w:szCs w:val="22"/>
                <w:lang w:eastAsia="en-US"/>
              </w:rPr>
              <w:t>.......</w:t>
            </w:r>
          </w:p>
        </w:tc>
        <w:tc>
          <w:tcPr>
            <w:tcW w:w="680" w:type="dxa"/>
          </w:tcPr>
          <w:p w:rsidR="00ED35B9" w:rsidRDefault="00ED35B9" w:rsidP="00192DA3">
            <w:pPr>
              <w:spacing w:line="240" w:lineRule="atLeast"/>
              <w:jc w:val="center"/>
              <w:rPr>
                <w:rFonts w:eastAsia="Calibri"/>
                <w:szCs w:val="22"/>
                <w:lang w:eastAsia="en-US"/>
              </w:rPr>
            </w:pPr>
          </w:p>
          <w:p w:rsidR="00192DA3" w:rsidRPr="00ED35B9" w:rsidRDefault="00192DA3" w:rsidP="00192DA3">
            <w:pPr>
              <w:spacing w:line="240" w:lineRule="atLeast"/>
              <w:jc w:val="center"/>
              <w:rPr>
                <w:rFonts w:eastAsia="Calibri"/>
                <w:szCs w:val="22"/>
                <w:lang w:eastAsia="en-US"/>
              </w:rPr>
            </w:pPr>
            <w:r>
              <w:rPr>
                <w:rFonts w:eastAsia="Calibri"/>
                <w:szCs w:val="22"/>
                <w:lang w:eastAsia="en-US"/>
              </w:rPr>
              <w:t>20</w:t>
            </w:r>
          </w:p>
        </w:tc>
      </w:tr>
      <w:tr w:rsidR="00ED35B9" w:rsidRPr="00ED35B9" w:rsidTr="00192DA3">
        <w:tc>
          <w:tcPr>
            <w:tcW w:w="6487" w:type="dxa"/>
          </w:tcPr>
          <w:p w:rsidR="00ED35B9" w:rsidRPr="00ED35B9" w:rsidRDefault="00ED35B9" w:rsidP="0082077C">
            <w:pPr>
              <w:spacing w:line="240" w:lineRule="atLeast"/>
              <w:jc w:val="both"/>
              <w:rPr>
                <w:rFonts w:eastAsia="Calibri"/>
                <w:szCs w:val="22"/>
                <w:lang w:eastAsia="en-US"/>
              </w:rPr>
            </w:pPr>
            <w:r w:rsidRPr="0082077C">
              <w:rPr>
                <w:rFonts w:eastAsia="Calibri"/>
                <w:b/>
                <w:szCs w:val="22"/>
                <w:lang w:eastAsia="en-US"/>
              </w:rPr>
              <w:t xml:space="preserve">Цуканова </w:t>
            </w:r>
            <w:r w:rsidR="0082077C" w:rsidRPr="0082077C">
              <w:rPr>
                <w:rFonts w:eastAsia="Calibri"/>
                <w:b/>
                <w:szCs w:val="22"/>
                <w:lang w:eastAsia="en-US"/>
              </w:rPr>
              <w:t>Е. А.</w:t>
            </w:r>
            <w:r w:rsidRPr="00ED35B9">
              <w:rPr>
                <w:rFonts w:eastAsia="Calibri"/>
                <w:szCs w:val="22"/>
                <w:lang w:eastAsia="en-US"/>
              </w:rPr>
              <w:t xml:space="preserve"> Формирование компетентностной культуры уч</w:t>
            </w:r>
            <w:r w:rsidRPr="00ED35B9">
              <w:rPr>
                <w:rFonts w:eastAsia="Calibri"/>
                <w:szCs w:val="22"/>
                <w:lang w:eastAsia="en-US"/>
              </w:rPr>
              <w:t>а</w:t>
            </w:r>
            <w:r w:rsidRPr="00ED35B9">
              <w:rPr>
                <w:rFonts w:eastAsia="Calibri"/>
                <w:szCs w:val="22"/>
                <w:lang w:eastAsia="en-US"/>
              </w:rPr>
              <w:t>щихся в урочной и внеурочной деятельности в  обществозн</w:t>
            </w:r>
            <w:r w:rsidRPr="00ED35B9">
              <w:rPr>
                <w:rFonts w:eastAsia="Calibri"/>
                <w:szCs w:val="22"/>
                <w:lang w:eastAsia="en-US"/>
              </w:rPr>
              <w:t>а</w:t>
            </w:r>
            <w:r w:rsidR="00611F22">
              <w:rPr>
                <w:rFonts w:eastAsia="Calibri"/>
                <w:szCs w:val="22"/>
                <w:lang w:eastAsia="en-US"/>
              </w:rPr>
              <w:t>нии...</w:t>
            </w:r>
            <w:r w:rsidR="0082077C">
              <w:rPr>
                <w:rFonts w:eastAsia="Calibri"/>
                <w:szCs w:val="22"/>
                <w:lang w:eastAsia="en-US"/>
              </w:rPr>
              <w:t>………………………………………………</w:t>
            </w:r>
            <w:r w:rsidR="00192DA3">
              <w:rPr>
                <w:rFonts w:eastAsia="Calibri"/>
                <w:szCs w:val="22"/>
                <w:lang w:eastAsia="en-US"/>
              </w:rPr>
              <w:t>………………</w:t>
            </w:r>
          </w:p>
        </w:tc>
        <w:tc>
          <w:tcPr>
            <w:tcW w:w="680" w:type="dxa"/>
          </w:tcPr>
          <w:p w:rsidR="00ED35B9" w:rsidRDefault="00ED35B9" w:rsidP="00192DA3">
            <w:pPr>
              <w:spacing w:line="240" w:lineRule="atLeast"/>
              <w:jc w:val="center"/>
              <w:rPr>
                <w:rFonts w:eastAsia="Calibri"/>
                <w:szCs w:val="22"/>
                <w:lang w:eastAsia="en-US"/>
              </w:rPr>
            </w:pPr>
          </w:p>
          <w:p w:rsidR="00192DA3" w:rsidRDefault="00192DA3" w:rsidP="00192DA3">
            <w:pPr>
              <w:spacing w:line="240" w:lineRule="atLeast"/>
              <w:jc w:val="center"/>
              <w:rPr>
                <w:rFonts w:eastAsia="Calibri"/>
                <w:szCs w:val="22"/>
                <w:lang w:eastAsia="en-US"/>
              </w:rPr>
            </w:pPr>
          </w:p>
          <w:p w:rsidR="00192DA3" w:rsidRPr="00ED35B9" w:rsidRDefault="00192DA3" w:rsidP="00192DA3">
            <w:pPr>
              <w:spacing w:line="240" w:lineRule="atLeast"/>
              <w:jc w:val="center"/>
              <w:rPr>
                <w:rFonts w:eastAsia="Calibri"/>
                <w:szCs w:val="22"/>
                <w:lang w:eastAsia="en-US"/>
              </w:rPr>
            </w:pPr>
            <w:r>
              <w:rPr>
                <w:rFonts w:eastAsia="Calibri"/>
                <w:szCs w:val="22"/>
                <w:lang w:eastAsia="en-US"/>
              </w:rPr>
              <w:t>23</w:t>
            </w:r>
          </w:p>
        </w:tc>
      </w:tr>
      <w:tr w:rsidR="00ED35B9" w:rsidRPr="00ED35B9" w:rsidTr="00192DA3">
        <w:tc>
          <w:tcPr>
            <w:tcW w:w="6487" w:type="dxa"/>
          </w:tcPr>
          <w:p w:rsidR="00ED35B9" w:rsidRPr="00ED35B9" w:rsidRDefault="00ED35B9" w:rsidP="0082077C">
            <w:pPr>
              <w:spacing w:line="240" w:lineRule="atLeast"/>
              <w:jc w:val="both"/>
              <w:rPr>
                <w:rFonts w:eastAsia="Calibri"/>
                <w:szCs w:val="22"/>
                <w:lang w:eastAsia="en-US"/>
              </w:rPr>
            </w:pPr>
            <w:r w:rsidRPr="0082077C">
              <w:rPr>
                <w:rFonts w:eastAsia="Calibri"/>
                <w:b/>
                <w:szCs w:val="22"/>
                <w:lang w:eastAsia="en-US"/>
              </w:rPr>
              <w:t xml:space="preserve">Попова </w:t>
            </w:r>
            <w:r w:rsidR="0082077C" w:rsidRPr="0082077C">
              <w:rPr>
                <w:rFonts w:eastAsia="Calibri"/>
                <w:b/>
                <w:szCs w:val="22"/>
                <w:lang w:eastAsia="en-US"/>
              </w:rPr>
              <w:t>Л. А.</w:t>
            </w:r>
            <w:r w:rsidRPr="00ED35B9">
              <w:rPr>
                <w:rFonts w:eastAsia="Calibri"/>
                <w:szCs w:val="22"/>
                <w:lang w:eastAsia="en-US"/>
              </w:rPr>
              <w:t xml:space="preserve"> Реализация требован</w:t>
            </w:r>
            <w:r w:rsidR="00D61978">
              <w:rPr>
                <w:rFonts w:eastAsia="Calibri"/>
                <w:szCs w:val="22"/>
                <w:lang w:eastAsia="en-US"/>
              </w:rPr>
              <w:t>ий ФГОС через школьный предмет история</w:t>
            </w:r>
            <w:r w:rsidR="0082077C">
              <w:rPr>
                <w:rFonts w:eastAsia="Calibri"/>
                <w:szCs w:val="22"/>
                <w:lang w:eastAsia="en-US"/>
              </w:rPr>
              <w:t>…………………………………………………</w:t>
            </w:r>
            <w:r w:rsidR="00192DA3">
              <w:rPr>
                <w:rFonts w:eastAsia="Calibri"/>
                <w:szCs w:val="22"/>
                <w:lang w:eastAsia="en-US"/>
              </w:rPr>
              <w:t>…..</w:t>
            </w:r>
          </w:p>
        </w:tc>
        <w:tc>
          <w:tcPr>
            <w:tcW w:w="680" w:type="dxa"/>
          </w:tcPr>
          <w:p w:rsidR="00ED35B9" w:rsidRDefault="00ED35B9" w:rsidP="00192DA3">
            <w:pPr>
              <w:spacing w:line="240" w:lineRule="atLeast"/>
              <w:jc w:val="center"/>
              <w:rPr>
                <w:rFonts w:eastAsia="Calibri"/>
                <w:szCs w:val="22"/>
                <w:lang w:eastAsia="en-US"/>
              </w:rPr>
            </w:pPr>
          </w:p>
          <w:p w:rsidR="00192DA3" w:rsidRPr="00ED35B9" w:rsidRDefault="00192DA3" w:rsidP="00192DA3">
            <w:pPr>
              <w:spacing w:line="240" w:lineRule="atLeast"/>
              <w:jc w:val="center"/>
              <w:rPr>
                <w:rFonts w:eastAsia="Calibri"/>
                <w:szCs w:val="22"/>
                <w:lang w:eastAsia="en-US"/>
              </w:rPr>
            </w:pPr>
            <w:r>
              <w:rPr>
                <w:rFonts w:eastAsia="Calibri"/>
                <w:szCs w:val="22"/>
                <w:lang w:eastAsia="en-US"/>
              </w:rPr>
              <w:t>27</w:t>
            </w:r>
          </w:p>
        </w:tc>
      </w:tr>
      <w:tr w:rsidR="00ED35B9" w:rsidRPr="00ED35B9" w:rsidTr="00192DA3">
        <w:tc>
          <w:tcPr>
            <w:tcW w:w="6487" w:type="dxa"/>
          </w:tcPr>
          <w:p w:rsidR="00ED35B9" w:rsidRPr="00ED35B9" w:rsidRDefault="00ED35B9" w:rsidP="0082077C">
            <w:pPr>
              <w:spacing w:line="240" w:lineRule="atLeast"/>
              <w:jc w:val="both"/>
              <w:rPr>
                <w:rFonts w:eastAsia="Calibri"/>
                <w:szCs w:val="22"/>
                <w:lang w:eastAsia="en-US"/>
              </w:rPr>
            </w:pPr>
            <w:r w:rsidRPr="0082077C">
              <w:rPr>
                <w:rFonts w:eastAsia="Calibri"/>
                <w:b/>
                <w:szCs w:val="22"/>
                <w:lang w:eastAsia="en-US"/>
              </w:rPr>
              <w:t xml:space="preserve">Михеева </w:t>
            </w:r>
            <w:r w:rsidR="0082077C" w:rsidRPr="0082077C">
              <w:rPr>
                <w:rFonts w:eastAsia="Calibri"/>
                <w:b/>
                <w:szCs w:val="22"/>
                <w:lang w:eastAsia="en-US"/>
              </w:rPr>
              <w:t>Л.А.</w:t>
            </w:r>
            <w:r w:rsidRPr="00ED35B9">
              <w:rPr>
                <w:rFonts w:eastAsia="Calibri"/>
                <w:szCs w:val="22"/>
                <w:lang w:eastAsia="en-US"/>
              </w:rPr>
              <w:t xml:space="preserve"> Формирование гражданской идентичности об</w:t>
            </w:r>
            <w:r w:rsidRPr="00ED35B9">
              <w:rPr>
                <w:rFonts w:eastAsia="Calibri"/>
                <w:szCs w:val="22"/>
                <w:lang w:eastAsia="en-US"/>
              </w:rPr>
              <w:t>у</w:t>
            </w:r>
            <w:r w:rsidRPr="00ED35B9">
              <w:rPr>
                <w:rFonts w:eastAsia="Calibri"/>
                <w:szCs w:val="22"/>
                <w:lang w:eastAsia="en-US"/>
              </w:rPr>
              <w:t>чающихся на основе использования современных образовател</w:t>
            </w:r>
            <w:r w:rsidRPr="00ED35B9">
              <w:rPr>
                <w:rFonts w:eastAsia="Calibri"/>
                <w:szCs w:val="22"/>
                <w:lang w:eastAsia="en-US"/>
              </w:rPr>
              <w:t>ь</w:t>
            </w:r>
            <w:r w:rsidRPr="00ED35B9">
              <w:rPr>
                <w:rFonts w:eastAsia="Calibri"/>
                <w:szCs w:val="22"/>
                <w:lang w:eastAsia="en-US"/>
              </w:rPr>
              <w:t>ных технол</w:t>
            </w:r>
            <w:r w:rsidRPr="00ED35B9">
              <w:rPr>
                <w:rFonts w:eastAsia="Calibri"/>
                <w:szCs w:val="22"/>
                <w:lang w:eastAsia="en-US"/>
              </w:rPr>
              <w:t>о</w:t>
            </w:r>
            <w:r w:rsidRPr="00ED35B9">
              <w:rPr>
                <w:rFonts w:eastAsia="Calibri"/>
                <w:szCs w:val="22"/>
                <w:lang w:eastAsia="en-US"/>
              </w:rPr>
              <w:t>гий</w:t>
            </w:r>
            <w:r w:rsidR="0082077C">
              <w:rPr>
                <w:rFonts w:eastAsia="Calibri"/>
                <w:szCs w:val="22"/>
                <w:lang w:eastAsia="en-US"/>
              </w:rPr>
              <w:t>………………………………………………………</w:t>
            </w:r>
            <w:r w:rsidR="00192DA3">
              <w:rPr>
                <w:rFonts w:eastAsia="Calibri"/>
                <w:szCs w:val="22"/>
                <w:lang w:eastAsia="en-US"/>
              </w:rPr>
              <w:t>……</w:t>
            </w:r>
          </w:p>
        </w:tc>
        <w:tc>
          <w:tcPr>
            <w:tcW w:w="680" w:type="dxa"/>
          </w:tcPr>
          <w:p w:rsidR="00ED35B9" w:rsidRDefault="00ED35B9" w:rsidP="00192DA3">
            <w:pPr>
              <w:spacing w:line="240" w:lineRule="atLeast"/>
              <w:jc w:val="center"/>
              <w:rPr>
                <w:rFonts w:eastAsia="Calibri"/>
                <w:szCs w:val="22"/>
                <w:lang w:eastAsia="en-US"/>
              </w:rPr>
            </w:pPr>
          </w:p>
          <w:p w:rsidR="00192DA3" w:rsidRDefault="00192DA3" w:rsidP="00192DA3">
            <w:pPr>
              <w:spacing w:line="240" w:lineRule="atLeast"/>
              <w:jc w:val="center"/>
              <w:rPr>
                <w:rFonts w:eastAsia="Calibri"/>
                <w:szCs w:val="22"/>
                <w:lang w:eastAsia="en-US"/>
              </w:rPr>
            </w:pPr>
          </w:p>
          <w:p w:rsidR="00192DA3" w:rsidRPr="00ED35B9" w:rsidRDefault="00192DA3" w:rsidP="00192DA3">
            <w:pPr>
              <w:spacing w:line="240" w:lineRule="atLeast"/>
              <w:jc w:val="center"/>
              <w:rPr>
                <w:rFonts w:eastAsia="Calibri"/>
                <w:szCs w:val="22"/>
                <w:lang w:eastAsia="en-US"/>
              </w:rPr>
            </w:pPr>
            <w:r>
              <w:rPr>
                <w:rFonts w:eastAsia="Calibri"/>
                <w:szCs w:val="22"/>
                <w:lang w:eastAsia="en-US"/>
              </w:rPr>
              <w:t>30</w:t>
            </w:r>
          </w:p>
        </w:tc>
      </w:tr>
      <w:tr w:rsidR="00ED35B9" w:rsidRPr="00ED35B9" w:rsidTr="00192DA3">
        <w:tc>
          <w:tcPr>
            <w:tcW w:w="6487" w:type="dxa"/>
          </w:tcPr>
          <w:p w:rsidR="00ED35B9" w:rsidRPr="00192DA3" w:rsidRDefault="00ED35B9" w:rsidP="0082077C">
            <w:pPr>
              <w:spacing w:line="240" w:lineRule="atLeast"/>
              <w:jc w:val="both"/>
              <w:rPr>
                <w:rFonts w:eastAsia="Calibri"/>
                <w:szCs w:val="22"/>
                <w:lang w:eastAsia="en-US"/>
              </w:rPr>
            </w:pPr>
            <w:r w:rsidRPr="00192DA3">
              <w:rPr>
                <w:rFonts w:eastAsia="Calibri"/>
                <w:b/>
                <w:szCs w:val="22"/>
                <w:lang w:eastAsia="en-US"/>
              </w:rPr>
              <w:t xml:space="preserve">Борзова </w:t>
            </w:r>
            <w:r w:rsidR="0082077C" w:rsidRPr="00192DA3">
              <w:rPr>
                <w:rFonts w:eastAsia="Calibri"/>
                <w:b/>
                <w:szCs w:val="22"/>
                <w:lang w:eastAsia="en-US"/>
              </w:rPr>
              <w:t>А. Ю.</w:t>
            </w:r>
            <w:r w:rsidRPr="00192DA3">
              <w:rPr>
                <w:rFonts w:eastAsia="Calibri"/>
                <w:b/>
                <w:szCs w:val="22"/>
                <w:lang w:eastAsia="en-US"/>
              </w:rPr>
              <w:t xml:space="preserve"> </w:t>
            </w:r>
            <w:r w:rsidRPr="00192DA3">
              <w:rPr>
                <w:rFonts w:eastAsia="Calibri"/>
                <w:szCs w:val="22"/>
                <w:lang w:eastAsia="en-US"/>
              </w:rPr>
              <w:t>Подготовка к единому государственному экзам</w:t>
            </w:r>
            <w:r w:rsidRPr="00192DA3">
              <w:rPr>
                <w:rFonts w:eastAsia="Calibri"/>
                <w:szCs w:val="22"/>
                <w:lang w:eastAsia="en-US"/>
              </w:rPr>
              <w:t>е</w:t>
            </w:r>
            <w:r w:rsidRPr="00192DA3">
              <w:rPr>
                <w:rFonts w:eastAsia="Calibri"/>
                <w:szCs w:val="22"/>
                <w:lang w:eastAsia="en-US"/>
              </w:rPr>
              <w:t>ну</w:t>
            </w:r>
            <w:r w:rsidR="00192DA3">
              <w:rPr>
                <w:rFonts w:eastAsia="Calibri"/>
                <w:szCs w:val="22"/>
                <w:lang w:eastAsia="en-US"/>
              </w:rPr>
              <w:t>…………………………………………………………………..</w:t>
            </w:r>
          </w:p>
        </w:tc>
        <w:tc>
          <w:tcPr>
            <w:tcW w:w="680" w:type="dxa"/>
          </w:tcPr>
          <w:p w:rsidR="00192DA3" w:rsidRDefault="00192DA3" w:rsidP="00192DA3">
            <w:pPr>
              <w:spacing w:line="240" w:lineRule="atLeast"/>
              <w:jc w:val="center"/>
              <w:rPr>
                <w:rFonts w:eastAsia="Calibri"/>
                <w:szCs w:val="22"/>
                <w:lang w:eastAsia="en-US"/>
              </w:rPr>
            </w:pPr>
          </w:p>
          <w:p w:rsidR="00ED35B9" w:rsidRPr="00192DA3" w:rsidRDefault="00192DA3" w:rsidP="00192DA3">
            <w:pPr>
              <w:spacing w:line="240" w:lineRule="atLeast"/>
              <w:jc w:val="center"/>
              <w:rPr>
                <w:rFonts w:eastAsia="Calibri"/>
                <w:szCs w:val="22"/>
                <w:lang w:eastAsia="en-US"/>
              </w:rPr>
            </w:pPr>
            <w:r w:rsidRPr="00192DA3">
              <w:rPr>
                <w:rFonts w:eastAsia="Calibri"/>
                <w:szCs w:val="22"/>
                <w:lang w:eastAsia="en-US"/>
              </w:rPr>
              <w:t>35</w:t>
            </w:r>
          </w:p>
        </w:tc>
      </w:tr>
      <w:tr w:rsidR="00ED35B9" w:rsidRPr="00ED35B9" w:rsidTr="00192DA3">
        <w:tc>
          <w:tcPr>
            <w:tcW w:w="6487" w:type="dxa"/>
          </w:tcPr>
          <w:p w:rsidR="00ED35B9" w:rsidRPr="00ED35B9" w:rsidRDefault="00ED35B9" w:rsidP="0082077C">
            <w:pPr>
              <w:spacing w:line="240" w:lineRule="atLeast"/>
              <w:jc w:val="both"/>
              <w:rPr>
                <w:rFonts w:eastAsia="Calibri"/>
                <w:szCs w:val="22"/>
                <w:lang w:eastAsia="en-US"/>
              </w:rPr>
            </w:pPr>
            <w:r w:rsidRPr="0082077C">
              <w:rPr>
                <w:rFonts w:eastAsia="Calibri"/>
                <w:b/>
                <w:szCs w:val="22"/>
                <w:lang w:eastAsia="en-US"/>
              </w:rPr>
              <w:t xml:space="preserve">Шкабара </w:t>
            </w:r>
            <w:r w:rsidR="0082077C" w:rsidRPr="0082077C">
              <w:rPr>
                <w:rFonts w:eastAsia="Calibri"/>
                <w:b/>
                <w:szCs w:val="22"/>
                <w:lang w:eastAsia="en-US"/>
              </w:rPr>
              <w:t>Н.</w:t>
            </w:r>
            <w:r w:rsidR="00192DA3">
              <w:rPr>
                <w:rFonts w:eastAsia="Calibri"/>
                <w:b/>
                <w:szCs w:val="22"/>
                <w:lang w:eastAsia="en-US"/>
              </w:rPr>
              <w:t xml:space="preserve"> </w:t>
            </w:r>
            <w:r w:rsidR="0082077C" w:rsidRPr="0082077C">
              <w:rPr>
                <w:rFonts w:eastAsia="Calibri"/>
                <w:b/>
                <w:szCs w:val="22"/>
                <w:lang w:eastAsia="en-US"/>
              </w:rPr>
              <w:t>А.</w:t>
            </w:r>
            <w:r w:rsidRPr="00ED35B9">
              <w:rPr>
                <w:rFonts w:eastAsia="Calibri"/>
                <w:szCs w:val="22"/>
                <w:lang w:eastAsia="en-US"/>
              </w:rPr>
              <w:t xml:space="preserve"> Формирование универсальных учебных действий на основе технологии «Дебаты»</w:t>
            </w:r>
            <w:r w:rsidR="0082077C">
              <w:rPr>
                <w:rFonts w:eastAsia="Calibri"/>
                <w:szCs w:val="22"/>
                <w:lang w:eastAsia="en-US"/>
              </w:rPr>
              <w:t>………………</w:t>
            </w:r>
            <w:r w:rsidR="00192DA3">
              <w:rPr>
                <w:rFonts w:eastAsia="Calibri"/>
                <w:szCs w:val="22"/>
                <w:lang w:eastAsia="en-US"/>
              </w:rPr>
              <w:t>……………………..</w:t>
            </w:r>
          </w:p>
        </w:tc>
        <w:tc>
          <w:tcPr>
            <w:tcW w:w="680" w:type="dxa"/>
          </w:tcPr>
          <w:p w:rsidR="00ED35B9" w:rsidRDefault="00ED35B9" w:rsidP="00192DA3">
            <w:pPr>
              <w:spacing w:line="240" w:lineRule="atLeast"/>
              <w:jc w:val="center"/>
              <w:rPr>
                <w:rFonts w:eastAsia="Calibri"/>
                <w:szCs w:val="22"/>
                <w:lang w:eastAsia="en-US"/>
              </w:rPr>
            </w:pPr>
          </w:p>
          <w:p w:rsidR="00192DA3" w:rsidRPr="00ED35B9" w:rsidRDefault="00192DA3" w:rsidP="00192DA3">
            <w:pPr>
              <w:spacing w:line="240" w:lineRule="atLeast"/>
              <w:jc w:val="center"/>
              <w:rPr>
                <w:rFonts w:eastAsia="Calibri"/>
                <w:szCs w:val="22"/>
                <w:lang w:eastAsia="en-US"/>
              </w:rPr>
            </w:pPr>
            <w:r>
              <w:rPr>
                <w:rFonts w:eastAsia="Calibri"/>
                <w:szCs w:val="22"/>
                <w:lang w:eastAsia="en-US"/>
              </w:rPr>
              <w:t>37</w:t>
            </w:r>
          </w:p>
        </w:tc>
      </w:tr>
      <w:tr w:rsidR="00ED35B9" w:rsidRPr="00ED35B9" w:rsidTr="00192DA3">
        <w:tc>
          <w:tcPr>
            <w:tcW w:w="6487" w:type="dxa"/>
          </w:tcPr>
          <w:p w:rsidR="00ED35B9" w:rsidRPr="00ED35B9" w:rsidRDefault="00ED35B9" w:rsidP="00D61978">
            <w:pPr>
              <w:spacing w:line="240" w:lineRule="atLeast"/>
              <w:jc w:val="both"/>
              <w:rPr>
                <w:rFonts w:eastAsia="Calibri"/>
                <w:szCs w:val="22"/>
                <w:lang w:eastAsia="en-US"/>
              </w:rPr>
            </w:pPr>
            <w:r w:rsidRPr="0082077C">
              <w:rPr>
                <w:rFonts w:eastAsia="Calibri"/>
                <w:b/>
                <w:szCs w:val="22"/>
                <w:lang w:eastAsia="en-US"/>
              </w:rPr>
              <w:t xml:space="preserve">Горобец </w:t>
            </w:r>
            <w:r w:rsidR="0082077C" w:rsidRPr="0082077C">
              <w:rPr>
                <w:rFonts w:eastAsia="Calibri"/>
                <w:b/>
                <w:szCs w:val="22"/>
                <w:lang w:eastAsia="en-US"/>
              </w:rPr>
              <w:t>И. С.</w:t>
            </w:r>
            <w:r w:rsidRPr="00ED35B9">
              <w:rPr>
                <w:rFonts w:eastAsia="Calibri"/>
                <w:szCs w:val="22"/>
                <w:lang w:eastAsia="en-US"/>
              </w:rPr>
              <w:t xml:space="preserve"> Использование ИКТ на уроках истории и общес</w:t>
            </w:r>
            <w:r w:rsidRPr="00ED35B9">
              <w:rPr>
                <w:rFonts w:eastAsia="Calibri"/>
                <w:szCs w:val="22"/>
                <w:lang w:eastAsia="en-US"/>
              </w:rPr>
              <w:t>т</w:t>
            </w:r>
            <w:r w:rsidRPr="00ED35B9">
              <w:rPr>
                <w:rFonts w:eastAsia="Calibri"/>
                <w:szCs w:val="22"/>
                <w:lang w:eastAsia="en-US"/>
              </w:rPr>
              <w:t>вознания как средств</w:t>
            </w:r>
            <w:r w:rsidR="00D61978">
              <w:rPr>
                <w:rFonts w:eastAsia="Calibri"/>
                <w:szCs w:val="22"/>
                <w:lang w:eastAsia="en-US"/>
              </w:rPr>
              <w:t>а</w:t>
            </w:r>
            <w:r w:rsidRPr="00ED35B9">
              <w:rPr>
                <w:rFonts w:eastAsia="Calibri"/>
                <w:szCs w:val="22"/>
                <w:lang w:eastAsia="en-US"/>
              </w:rPr>
              <w:t xml:space="preserve"> формирования информационной комп</w:t>
            </w:r>
            <w:r w:rsidRPr="00ED35B9">
              <w:rPr>
                <w:rFonts w:eastAsia="Calibri"/>
                <w:szCs w:val="22"/>
                <w:lang w:eastAsia="en-US"/>
              </w:rPr>
              <w:t>е</w:t>
            </w:r>
            <w:r w:rsidRPr="00ED35B9">
              <w:rPr>
                <w:rFonts w:eastAsia="Calibri"/>
                <w:szCs w:val="22"/>
                <w:lang w:eastAsia="en-US"/>
              </w:rPr>
              <w:t>тентности учащихся</w:t>
            </w:r>
            <w:r w:rsidR="00192DA3">
              <w:rPr>
                <w:rFonts w:eastAsia="Calibri"/>
                <w:szCs w:val="22"/>
                <w:lang w:eastAsia="en-US"/>
              </w:rPr>
              <w:t>…………………………………………………..</w:t>
            </w:r>
          </w:p>
        </w:tc>
        <w:tc>
          <w:tcPr>
            <w:tcW w:w="680" w:type="dxa"/>
          </w:tcPr>
          <w:p w:rsidR="00ED35B9" w:rsidRDefault="00ED35B9" w:rsidP="00192DA3">
            <w:pPr>
              <w:spacing w:line="240" w:lineRule="atLeast"/>
              <w:jc w:val="center"/>
              <w:rPr>
                <w:rFonts w:eastAsia="Calibri"/>
                <w:szCs w:val="22"/>
                <w:lang w:eastAsia="en-US"/>
              </w:rPr>
            </w:pPr>
          </w:p>
          <w:p w:rsidR="00192DA3" w:rsidRDefault="00192DA3" w:rsidP="00192DA3">
            <w:pPr>
              <w:spacing w:line="240" w:lineRule="atLeast"/>
              <w:jc w:val="center"/>
              <w:rPr>
                <w:rFonts w:eastAsia="Calibri"/>
                <w:szCs w:val="22"/>
                <w:lang w:eastAsia="en-US"/>
              </w:rPr>
            </w:pPr>
          </w:p>
          <w:p w:rsidR="00192DA3" w:rsidRPr="00ED35B9" w:rsidRDefault="00192DA3" w:rsidP="00192DA3">
            <w:pPr>
              <w:spacing w:line="240" w:lineRule="atLeast"/>
              <w:jc w:val="center"/>
              <w:rPr>
                <w:rFonts w:eastAsia="Calibri"/>
                <w:szCs w:val="22"/>
                <w:lang w:eastAsia="en-US"/>
              </w:rPr>
            </w:pPr>
            <w:r>
              <w:rPr>
                <w:rFonts w:eastAsia="Calibri"/>
                <w:szCs w:val="22"/>
                <w:lang w:eastAsia="en-US"/>
              </w:rPr>
              <w:t>40</w:t>
            </w:r>
          </w:p>
        </w:tc>
      </w:tr>
      <w:tr w:rsidR="00ED35B9" w:rsidRPr="00ED35B9" w:rsidTr="00192DA3">
        <w:tc>
          <w:tcPr>
            <w:tcW w:w="6487" w:type="dxa"/>
          </w:tcPr>
          <w:p w:rsidR="00ED35B9" w:rsidRPr="00ED35B9" w:rsidRDefault="00ED35B9" w:rsidP="0082077C">
            <w:pPr>
              <w:spacing w:line="240" w:lineRule="atLeast"/>
              <w:jc w:val="both"/>
              <w:rPr>
                <w:rFonts w:eastAsia="Calibri"/>
                <w:szCs w:val="22"/>
                <w:lang w:eastAsia="en-US"/>
              </w:rPr>
            </w:pPr>
            <w:r w:rsidRPr="0082077C">
              <w:rPr>
                <w:rFonts w:eastAsia="Calibri"/>
                <w:b/>
                <w:szCs w:val="22"/>
                <w:lang w:eastAsia="en-US"/>
              </w:rPr>
              <w:t xml:space="preserve">Смородинина </w:t>
            </w:r>
            <w:r w:rsidR="0082077C" w:rsidRPr="0082077C">
              <w:rPr>
                <w:rFonts w:eastAsia="Calibri"/>
                <w:b/>
                <w:szCs w:val="22"/>
                <w:lang w:eastAsia="en-US"/>
              </w:rPr>
              <w:t>Е. Э</w:t>
            </w:r>
            <w:r w:rsidR="0082077C">
              <w:rPr>
                <w:rFonts w:eastAsia="Calibri"/>
                <w:szCs w:val="22"/>
                <w:lang w:eastAsia="en-US"/>
              </w:rPr>
              <w:t>.</w:t>
            </w:r>
            <w:r w:rsidRPr="00ED35B9">
              <w:rPr>
                <w:rFonts w:eastAsia="Calibri"/>
                <w:szCs w:val="22"/>
                <w:lang w:eastAsia="en-US"/>
              </w:rPr>
              <w:t xml:space="preserve"> Новые подходы к обучению  истории и о</w:t>
            </w:r>
            <w:r w:rsidRPr="00ED35B9">
              <w:rPr>
                <w:rFonts w:eastAsia="Calibri"/>
                <w:szCs w:val="22"/>
                <w:lang w:eastAsia="en-US"/>
              </w:rPr>
              <w:t>б</w:t>
            </w:r>
            <w:r w:rsidRPr="00ED35B9">
              <w:rPr>
                <w:rFonts w:eastAsia="Calibri"/>
                <w:szCs w:val="22"/>
                <w:lang w:eastAsia="en-US"/>
              </w:rPr>
              <w:t xml:space="preserve">ществознания в условиях перехода на </w:t>
            </w:r>
            <w:r w:rsidR="0082077C">
              <w:rPr>
                <w:rFonts w:eastAsia="Calibri"/>
                <w:szCs w:val="22"/>
                <w:lang w:eastAsia="en-US"/>
              </w:rPr>
              <w:t>ФГОС…………………….</w:t>
            </w:r>
          </w:p>
        </w:tc>
        <w:tc>
          <w:tcPr>
            <w:tcW w:w="680" w:type="dxa"/>
          </w:tcPr>
          <w:p w:rsidR="00ED35B9" w:rsidRDefault="00ED35B9" w:rsidP="00192DA3">
            <w:pPr>
              <w:spacing w:line="240" w:lineRule="atLeast"/>
              <w:jc w:val="center"/>
              <w:rPr>
                <w:rFonts w:eastAsia="Calibri"/>
                <w:szCs w:val="22"/>
                <w:lang w:eastAsia="en-US"/>
              </w:rPr>
            </w:pPr>
          </w:p>
          <w:p w:rsidR="00192DA3" w:rsidRPr="00ED35B9" w:rsidRDefault="00192DA3" w:rsidP="00192DA3">
            <w:pPr>
              <w:spacing w:line="240" w:lineRule="atLeast"/>
              <w:jc w:val="center"/>
              <w:rPr>
                <w:rFonts w:eastAsia="Calibri"/>
                <w:szCs w:val="22"/>
                <w:lang w:eastAsia="en-US"/>
              </w:rPr>
            </w:pPr>
            <w:r>
              <w:rPr>
                <w:rFonts w:eastAsia="Calibri"/>
                <w:szCs w:val="22"/>
                <w:lang w:eastAsia="en-US"/>
              </w:rPr>
              <w:t>45</w:t>
            </w:r>
          </w:p>
        </w:tc>
      </w:tr>
      <w:tr w:rsidR="00ED35B9" w:rsidRPr="00ED35B9" w:rsidTr="00192DA3">
        <w:tc>
          <w:tcPr>
            <w:tcW w:w="6487" w:type="dxa"/>
          </w:tcPr>
          <w:p w:rsidR="00ED35B9" w:rsidRPr="00ED35B9" w:rsidRDefault="00ED35B9" w:rsidP="00ED35B9">
            <w:pPr>
              <w:spacing w:line="240" w:lineRule="atLeast"/>
              <w:jc w:val="both"/>
              <w:rPr>
                <w:rFonts w:eastAsia="Calibri"/>
                <w:b/>
                <w:szCs w:val="22"/>
                <w:lang w:eastAsia="en-US"/>
              </w:rPr>
            </w:pPr>
            <w:r w:rsidRPr="00ED35B9">
              <w:rPr>
                <w:rFonts w:eastAsia="Calibri"/>
                <w:b/>
                <w:szCs w:val="22"/>
                <w:lang w:eastAsia="en-US"/>
              </w:rPr>
              <w:t>Раздел 2. Формирование личности  школьника в процессе обучения истории и обществознания и во внеурочной де</w:t>
            </w:r>
            <w:r w:rsidRPr="00ED35B9">
              <w:rPr>
                <w:rFonts w:eastAsia="Calibri"/>
                <w:b/>
                <w:szCs w:val="22"/>
                <w:lang w:eastAsia="en-US"/>
              </w:rPr>
              <w:t>я</w:t>
            </w:r>
            <w:r w:rsidRPr="00ED35B9">
              <w:rPr>
                <w:rFonts w:eastAsia="Calibri"/>
                <w:b/>
                <w:szCs w:val="22"/>
                <w:lang w:eastAsia="en-US"/>
              </w:rPr>
              <w:t xml:space="preserve">тельности </w:t>
            </w:r>
            <w:r w:rsidR="00192DA3">
              <w:rPr>
                <w:rFonts w:eastAsia="Calibri"/>
                <w:b/>
                <w:szCs w:val="22"/>
                <w:lang w:eastAsia="en-US"/>
              </w:rPr>
              <w:t>…………………………………………………………….</w:t>
            </w:r>
          </w:p>
        </w:tc>
        <w:tc>
          <w:tcPr>
            <w:tcW w:w="680" w:type="dxa"/>
          </w:tcPr>
          <w:p w:rsidR="00ED35B9" w:rsidRDefault="00ED35B9" w:rsidP="00192DA3">
            <w:pPr>
              <w:spacing w:line="240" w:lineRule="atLeast"/>
              <w:jc w:val="center"/>
              <w:rPr>
                <w:rFonts w:eastAsia="Calibri"/>
                <w:b/>
                <w:szCs w:val="22"/>
                <w:lang w:eastAsia="en-US"/>
              </w:rPr>
            </w:pPr>
          </w:p>
          <w:p w:rsidR="00192DA3" w:rsidRDefault="00192DA3" w:rsidP="00192DA3">
            <w:pPr>
              <w:spacing w:line="240" w:lineRule="atLeast"/>
              <w:jc w:val="center"/>
              <w:rPr>
                <w:rFonts w:eastAsia="Calibri"/>
                <w:b/>
                <w:szCs w:val="22"/>
                <w:lang w:eastAsia="en-US"/>
              </w:rPr>
            </w:pPr>
          </w:p>
          <w:p w:rsidR="00192DA3" w:rsidRPr="00ED35B9" w:rsidRDefault="00192DA3" w:rsidP="00192DA3">
            <w:pPr>
              <w:spacing w:line="240" w:lineRule="atLeast"/>
              <w:jc w:val="center"/>
              <w:rPr>
                <w:rFonts w:eastAsia="Calibri"/>
                <w:b/>
                <w:szCs w:val="22"/>
                <w:lang w:eastAsia="en-US"/>
              </w:rPr>
            </w:pPr>
            <w:r>
              <w:rPr>
                <w:rFonts w:eastAsia="Calibri"/>
                <w:b/>
                <w:szCs w:val="22"/>
                <w:lang w:eastAsia="en-US"/>
              </w:rPr>
              <w:t>50</w:t>
            </w:r>
          </w:p>
        </w:tc>
      </w:tr>
      <w:tr w:rsidR="00ED35B9" w:rsidRPr="00ED35B9" w:rsidTr="00192DA3">
        <w:tc>
          <w:tcPr>
            <w:tcW w:w="6487" w:type="dxa"/>
          </w:tcPr>
          <w:p w:rsidR="00ED35B9" w:rsidRPr="00ED35B9" w:rsidRDefault="00ED35B9" w:rsidP="0082077C">
            <w:pPr>
              <w:spacing w:line="240" w:lineRule="atLeast"/>
              <w:jc w:val="both"/>
              <w:rPr>
                <w:rFonts w:eastAsia="Calibri"/>
                <w:szCs w:val="22"/>
                <w:lang w:eastAsia="en-US"/>
              </w:rPr>
            </w:pPr>
            <w:r w:rsidRPr="0082077C">
              <w:rPr>
                <w:rFonts w:eastAsia="Calibri"/>
                <w:b/>
                <w:szCs w:val="22"/>
                <w:lang w:eastAsia="en-US"/>
              </w:rPr>
              <w:t xml:space="preserve">Васильев </w:t>
            </w:r>
            <w:r w:rsidR="0082077C" w:rsidRPr="0082077C">
              <w:rPr>
                <w:rFonts w:eastAsia="Calibri"/>
                <w:b/>
                <w:szCs w:val="22"/>
                <w:lang w:eastAsia="en-US"/>
              </w:rPr>
              <w:t>Д.</w:t>
            </w:r>
            <w:r w:rsidR="00192DA3">
              <w:rPr>
                <w:rFonts w:eastAsia="Calibri"/>
                <w:b/>
                <w:szCs w:val="22"/>
                <w:lang w:eastAsia="en-US"/>
              </w:rPr>
              <w:t xml:space="preserve"> </w:t>
            </w:r>
            <w:r w:rsidR="0082077C" w:rsidRPr="0082077C">
              <w:rPr>
                <w:rFonts w:eastAsia="Calibri"/>
                <w:b/>
                <w:szCs w:val="22"/>
                <w:lang w:eastAsia="en-US"/>
              </w:rPr>
              <w:t>В.</w:t>
            </w:r>
            <w:r w:rsidRPr="00ED35B9">
              <w:rPr>
                <w:rFonts w:eastAsia="Calibri"/>
                <w:szCs w:val="22"/>
                <w:lang w:eastAsia="en-US"/>
              </w:rPr>
              <w:t xml:space="preserve"> Краеведение как одна из форм реализации треб</w:t>
            </w:r>
            <w:r w:rsidRPr="00ED35B9">
              <w:rPr>
                <w:rFonts w:eastAsia="Calibri"/>
                <w:szCs w:val="22"/>
                <w:lang w:eastAsia="en-US"/>
              </w:rPr>
              <w:t>о</w:t>
            </w:r>
            <w:r w:rsidRPr="00ED35B9">
              <w:rPr>
                <w:rFonts w:eastAsia="Calibri"/>
                <w:szCs w:val="22"/>
                <w:lang w:eastAsia="en-US"/>
              </w:rPr>
              <w:t xml:space="preserve">ваний </w:t>
            </w:r>
            <w:r w:rsidR="0082077C">
              <w:rPr>
                <w:rFonts w:eastAsia="Calibri"/>
                <w:szCs w:val="22"/>
                <w:lang w:eastAsia="en-US"/>
              </w:rPr>
              <w:t>ФГОС……………………………………………………</w:t>
            </w:r>
            <w:r w:rsidR="00192DA3">
              <w:rPr>
                <w:rFonts w:eastAsia="Calibri"/>
                <w:szCs w:val="22"/>
                <w:lang w:eastAsia="en-US"/>
              </w:rPr>
              <w:t>……..</w:t>
            </w:r>
          </w:p>
        </w:tc>
        <w:tc>
          <w:tcPr>
            <w:tcW w:w="680" w:type="dxa"/>
          </w:tcPr>
          <w:p w:rsidR="00ED35B9" w:rsidRDefault="00ED35B9" w:rsidP="00192DA3">
            <w:pPr>
              <w:spacing w:line="240" w:lineRule="atLeast"/>
              <w:jc w:val="center"/>
              <w:rPr>
                <w:rFonts w:eastAsia="Calibri"/>
                <w:szCs w:val="22"/>
                <w:lang w:eastAsia="en-US"/>
              </w:rPr>
            </w:pPr>
          </w:p>
          <w:p w:rsidR="00192DA3" w:rsidRPr="00ED35B9" w:rsidRDefault="00192DA3" w:rsidP="00192DA3">
            <w:pPr>
              <w:spacing w:line="240" w:lineRule="atLeast"/>
              <w:jc w:val="center"/>
              <w:rPr>
                <w:rFonts w:eastAsia="Calibri"/>
                <w:szCs w:val="22"/>
                <w:lang w:eastAsia="en-US"/>
              </w:rPr>
            </w:pPr>
            <w:r>
              <w:rPr>
                <w:rFonts w:eastAsia="Calibri"/>
                <w:szCs w:val="22"/>
                <w:lang w:eastAsia="en-US"/>
              </w:rPr>
              <w:t>50</w:t>
            </w:r>
          </w:p>
        </w:tc>
      </w:tr>
      <w:tr w:rsidR="00ED35B9" w:rsidRPr="00ED35B9" w:rsidTr="00192DA3">
        <w:tc>
          <w:tcPr>
            <w:tcW w:w="6487" w:type="dxa"/>
          </w:tcPr>
          <w:p w:rsidR="00ED35B9" w:rsidRPr="00ED35B9" w:rsidRDefault="00ED35B9" w:rsidP="0082077C">
            <w:pPr>
              <w:spacing w:line="240" w:lineRule="atLeast"/>
              <w:jc w:val="both"/>
              <w:rPr>
                <w:rFonts w:eastAsia="Calibri"/>
                <w:szCs w:val="22"/>
                <w:lang w:eastAsia="en-US"/>
              </w:rPr>
            </w:pPr>
            <w:r w:rsidRPr="0082077C">
              <w:rPr>
                <w:rFonts w:eastAsia="Calibri"/>
                <w:b/>
                <w:szCs w:val="22"/>
                <w:lang w:eastAsia="en-US"/>
              </w:rPr>
              <w:lastRenderedPageBreak/>
              <w:t xml:space="preserve">Орлова </w:t>
            </w:r>
            <w:r w:rsidR="0082077C" w:rsidRPr="0082077C">
              <w:rPr>
                <w:rFonts w:eastAsia="Calibri"/>
                <w:b/>
                <w:szCs w:val="22"/>
                <w:lang w:eastAsia="en-US"/>
              </w:rPr>
              <w:t>О.Б.</w:t>
            </w:r>
            <w:r w:rsidRPr="00ED35B9">
              <w:rPr>
                <w:rFonts w:eastAsia="Calibri"/>
                <w:szCs w:val="22"/>
                <w:lang w:eastAsia="en-US"/>
              </w:rPr>
              <w:t xml:space="preserve"> Реализация образовательной программы внеурочной деятельности «Путешествие по Сибири» </w:t>
            </w:r>
            <w:r w:rsidR="0082077C">
              <w:rPr>
                <w:rFonts w:eastAsia="Calibri"/>
                <w:szCs w:val="22"/>
                <w:lang w:eastAsia="en-US"/>
              </w:rPr>
              <w:t>…………………</w:t>
            </w:r>
            <w:r w:rsidR="00192DA3">
              <w:rPr>
                <w:rFonts w:eastAsia="Calibri"/>
                <w:szCs w:val="22"/>
                <w:lang w:eastAsia="en-US"/>
              </w:rPr>
              <w:t>………</w:t>
            </w:r>
          </w:p>
        </w:tc>
        <w:tc>
          <w:tcPr>
            <w:tcW w:w="680" w:type="dxa"/>
          </w:tcPr>
          <w:p w:rsidR="00ED35B9" w:rsidRDefault="00ED35B9" w:rsidP="00192DA3">
            <w:pPr>
              <w:spacing w:line="240" w:lineRule="atLeast"/>
              <w:jc w:val="center"/>
              <w:rPr>
                <w:rFonts w:eastAsia="Calibri"/>
                <w:szCs w:val="22"/>
                <w:lang w:eastAsia="en-US"/>
              </w:rPr>
            </w:pPr>
          </w:p>
          <w:p w:rsidR="00192DA3" w:rsidRPr="00ED35B9" w:rsidRDefault="00192DA3" w:rsidP="00192DA3">
            <w:pPr>
              <w:spacing w:line="240" w:lineRule="atLeast"/>
              <w:jc w:val="center"/>
              <w:rPr>
                <w:rFonts w:eastAsia="Calibri"/>
                <w:szCs w:val="22"/>
                <w:lang w:eastAsia="en-US"/>
              </w:rPr>
            </w:pPr>
            <w:r>
              <w:rPr>
                <w:rFonts w:eastAsia="Calibri"/>
                <w:szCs w:val="22"/>
                <w:lang w:eastAsia="en-US"/>
              </w:rPr>
              <w:t>54</w:t>
            </w:r>
          </w:p>
        </w:tc>
      </w:tr>
      <w:tr w:rsidR="00ED35B9" w:rsidRPr="00ED35B9" w:rsidTr="00192DA3">
        <w:tc>
          <w:tcPr>
            <w:tcW w:w="6487" w:type="dxa"/>
          </w:tcPr>
          <w:p w:rsidR="00ED35B9" w:rsidRPr="00ED35B9" w:rsidRDefault="00ED35B9" w:rsidP="0082077C">
            <w:pPr>
              <w:spacing w:line="240" w:lineRule="atLeast"/>
              <w:jc w:val="both"/>
              <w:rPr>
                <w:rFonts w:eastAsia="Calibri"/>
                <w:szCs w:val="22"/>
                <w:lang w:eastAsia="en-US"/>
              </w:rPr>
            </w:pPr>
            <w:r w:rsidRPr="0082077C">
              <w:rPr>
                <w:rFonts w:eastAsia="Calibri"/>
                <w:b/>
                <w:szCs w:val="22"/>
                <w:lang w:eastAsia="en-US"/>
              </w:rPr>
              <w:t xml:space="preserve">Тимук </w:t>
            </w:r>
            <w:r w:rsidR="0082077C" w:rsidRPr="0082077C">
              <w:rPr>
                <w:rFonts w:eastAsia="Calibri"/>
                <w:b/>
                <w:szCs w:val="22"/>
                <w:lang w:eastAsia="en-US"/>
              </w:rPr>
              <w:t>Л.</w:t>
            </w:r>
            <w:r w:rsidR="00192DA3">
              <w:rPr>
                <w:rFonts w:eastAsia="Calibri"/>
                <w:b/>
                <w:szCs w:val="22"/>
                <w:lang w:eastAsia="en-US"/>
              </w:rPr>
              <w:t xml:space="preserve"> </w:t>
            </w:r>
            <w:r w:rsidR="0082077C" w:rsidRPr="0082077C">
              <w:rPr>
                <w:rFonts w:eastAsia="Calibri"/>
                <w:b/>
                <w:szCs w:val="22"/>
                <w:lang w:eastAsia="en-US"/>
              </w:rPr>
              <w:t>П.</w:t>
            </w:r>
            <w:r w:rsidRPr="00ED35B9">
              <w:rPr>
                <w:rFonts w:eastAsia="Calibri"/>
                <w:szCs w:val="22"/>
                <w:lang w:eastAsia="en-US"/>
              </w:rPr>
              <w:t xml:space="preserve"> Исследовательская деятельность при изучении а</w:t>
            </w:r>
            <w:r w:rsidRPr="00ED35B9">
              <w:rPr>
                <w:rFonts w:eastAsia="Calibri"/>
                <w:szCs w:val="22"/>
                <w:lang w:eastAsia="en-US"/>
              </w:rPr>
              <w:t>р</w:t>
            </w:r>
            <w:r w:rsidRPr="00ED35B9">
              <w:rPr>
                <w:rFonts w:eastAsia="Calibri"/>
                <w:szCs w:val="22"/>
                <w:lang w:eastAsia="en-US"/>
              </w:rPr>
              <w:t>хивных документов как средство формирования гражданской п</w:t>
            </w:r>
            <w:r w:rsidRPr="00ED35B9">
              <w:rPr>
                <w:rFonts w:eastAsia="Calibri"/>
                <w:szCs w:val="22"/>
                <w:lang w:eastAsia="en-US"/>
              </w:rPr>
              <w:t>о</w:t>
            </w:r>
            <w:r w:rsidRPr="00ED35B9">
              <w:rPr>
                <w:rFonts w:eastAsia="Calibri"/>
                <w:szCs w:val="22"/>
                <w:lang w:eastAsia="en-US"/>
              </w:rPr>
              <w:t>зиции школьников</w:t>
            </w:r>
            <w:r w:rsidR="0082077C">
              <w:rPr>
                <w:rFonts w:eastAsia="Calibri"/>
                <w:szCs w:val="22"/>
                <w:lang w:eastAsia="en-US"/>
              </w:rPr>
              <w:t>…………………………………………</w:t>
            </w:r>
            <w:r w:rsidR="00192DA3">
              <w:rPr>
                <w:rFonts w:eastAsia="Calibri"/>
                <w:szCs w:val="22"/>
                <w:lang w:eastAsia="en-US"/>
              </w:rPr>
              <w:t>…………</w:t>
            </w:r>
          </w:p>
        </w:tc>
        <w:tc>
          <w:tcPr>
            <w:tcW w:w="680" w:type="dxa"/>
          </w:tcPr>
          <w:p w:rsidR="00ED35B9" w:rsidRDefault="00ED35B9" w:rsidP="00192DA3">
            <w:pPr>
              <w:spacing w:line="240" w:lineRule="atLeast"/>
              <w:ind w:left="-108"/>
              <w:jc w:val="center"/>
              <w:rPr>
                <w:rFonts w:eastAsia="Calibri"/>
                <w:szCs w:val="22"/>
                <w:lang w:eastAsia="en-US"/>
              </w:rPr>
            </w:pPr>
          </w:p>
          <w:p w:rsidR="00192DA3" w:rsidRDefault="00192DA3" w:rsidP="00192DA3">
            <w:pPr>
              <w:spacing w:line="240" w:lineRule="atLeast"/>
              <w:ind w:left="-108"/>
              <w:jc w:val="center"/>
              <w:rPr>
                <w:rFonts w:eastAsia="Calibri"/>
                <w:szCs w:val="22"/>
                <w:lang w:eastAsia="en-US"/>
              </w:rPr>
            </w:pPr>
          </w:p>
          <w:p w:rsidR="00192DA3" w:rsidRPr="00ED35B9" w:rsidRDefault="00192DA3" w:rsidP="00192DA3">
            <w:pPr>
              <w:spacing w:line="240" w:lineRule="atLeast"/>
              <w:ind w:left="-108"/>
              <w:jc w:val="center"/>
              <w:rPr>
                <w:rFonts w:eastAsia="Calibri"/>
                <w:szCs w:val="22"/>
                <w:lang w:eastAsia="en-US"/>
              </w:rPr>
            </w:pPr>
            <w:r>
              <w:rPr>
                <w:rFonts w:eastAsia="Calibri"/>
                <w:szCs w:val="22"/>
                <w:lang w:eastAsia="en-US"/>
              </w:rPr>
              <w:t>57</w:t>
            </w:r>
          </w:p>
        </w:tc>
      </w:tr>
      <w:tr w:rsidR="00ED35B9" w:rsidRPr="00ED35B9" w:rsidTr="00192DA3">
        <w:trPr>
          <w:trHeight w:val="824"/>
        </w:trPr>
        <w:tc>
          <w:tcPr>
            <w:tcW w:w="6487" w:type="dxa"/>
          </w:tcPr>
          <w:p w:rsidR="00ED35B9" w:rsidRPr="00ED35B9" w:rsidRDefault="00ED35B9" w:rsidP="0082077C">
            <w:pPr>
              <w:spacing w:line="240" w:lineRule="atLeast"/>
              <w:jc w:val="both"/>
              <w:rPr>
                <w:rFonts w:eastAsia="Calibri"/>
                <w:szCs w:val="22"/>
                <w:lang w:eastAsia="en-US"/>
              </w:rPr>
            </w:pPr>
            <w:r w:rsidRPr="0082077C">
              <w:rPr>
                <w:rFonts w:eastAsia="Calibri"/>
                <w:b/>
                <w:szCs w:val="22"/>
                <w:lang w:eastAsia="en-US"/>
              </w:rPr>
              <w:t xml:space="preserve">Затепакина </w:t>
            </w:r>
            <w:r w:rsidR="0082077C" w:rsidRPr="0082077C">
              <w:rPr>
                <w:rFonts w:eastAsia="Calibri"/>
                <w:b/>
                <w:szCs w:val="22"/>
                <w:lang w:eastAsia="en-US"/>
              </w:rPr>
              <w:t>Е.</w:t>
            </w:r>
            <w:r w:rsidR="00192DA3">
              <w:rPr>
                <w:rFonts w:eastAsia="Calibri"/>
                <w:b/>
                <w:szCs w:val="22"/>
                <w:lang w:eastAsia="en-US"/>
              </w:rPr>
              <w:t xml:space="preserve"> </w:t>
            </w:r>
            <w:r w:rsidR="0082077C" w:rsidRPr="0082077C">
              <w:rPr>
                <w:rFonts w:eastAsia="Calibri"/>
                <w:b/>
                <w:szCs w:val="22"/>
                <w:lang w:eastAsia="en-US"/>
              </w:rPr>
              <w:t>Л.</w:t>
            </w:r>
            <w:r w:rsidRPr="0082077C">
              <w:rPr>
                <w:rFonts w:eastAsia="Calibri"/>
                <w:b/>
                <w:szCs w:val="22"/>
                <w:lang w:eastAsia="en-US"/>
              </w:rPr>
              <w:t xml:space="preserve">, Бродская </w:t>
            </w:r>
            <w:r w:rsidR="0082077C" w:rsidRPr="0082077C">
              <w:rPr>
                <w:rFonts w:eastAsia="Calibri"/>
                <w:b/>
                <w:szCs w:val="22"/>
                <w:lang w:eastAsia="en-US"/>
              </w:rPr>
              <w:t>И. К.</w:t>
            </w:r>
            <w:r w:rsidRPr="00ED35B9">
              <w:rPr>
                <w:rFonts w:eastAsia="Calibri"/>
                <w:szCs w:val="22"/>
                <w:lang w:eastAsia="en-US"/>
              </w:rPr>
              <w:t xml:space="preserve"> Реализация личностных, предметных и метапредметных результатов во внеурочной де</w:t>
            </w:r>
            <w:r w:rsidRPr="00ED35B9">
              <w:rPr>
                <w:rFonts w:eastAsia="Calibri"/>
                <w:szCs w:val="22"/>
                <w:lang w:eastAsia="en-US"/>
              </w:rPr>
              <w:t>я</w:t>
            </w:r>
            <w:r w:rsidRPr="00ED35B9">
              <w:rPr>
                <w:rFonts w:eastAsia="Calibri"/>
                <w:szCs w:val="22"/>
                <w:lang w:eastAsia="en-US"/>
              </w:rPr>
              <w:t>тельности при организации  школьных исторических конфере</w:t>
            </w:r>
            <w:r w:rsidRPr="00ED35B9">
              <w:rPr>
                <w:rFonts w:eastAsia="Calibri"/>
                <w:szCs w:val="22"/>
                <w:lang w:eastAsia="en-US"/>
              </w:rPr>
              <w:t>н</w:t>
            </w:r>
            <w:r w:rsidRPr="00ED35B9">
              <w:rPr>
                <w:rFonts w:eastAsia="Calibri"/>
                <w:szCs w:val="22"/>
                <w:lang w:eastAsia="en-US"/>
              </w:rPr>
              <w:t>ций</w:t>
            </w:r>
            <w:r w:rsidR="00192DA3">
              <w:rPr>
                <w:rFonts w:eastAsia="Calibri"/>
                <w:szCs w:val="22"/>
                <w:lang w:eastAsia="en-US"/>
              </w:rPr>
              <w:t>……………………………………………………………………</w:t>
            </w:r>
          </w:p>
        </w:tc>
        <w:tc>
          <w:tcPr>
            <w:tcW w:w="680" w:type="dxa"/>
          </w:tcPr>
          <w:p w:rsidR="00ED35B9" w:rsidRDefault="00ED35B9" w:rsidP="00192DA3">
            <w:pPr>
              <w:spacing w:line="240" w:lineRule="atLeast"/>
              <w:ind w:left="-108"/>
              <w:jc w:val="center"/>
              <w:rPr>
                <w:rFonts w:eastAsia="Calibri"/>
                <w:szCs w:val="22"/>
                <w:lang w:eastAsia="en-US"/>
              </w:rPr>
            </w:pPr>
          </w:p>
          <w:p w:rsidR="00192DA3" w:rsidRDefault="00192DA3" w:rsidP="00192DA3">
            <w:pPr>
              <w:spacing w:line="240" w:lineRule="atLeast"/>
              <w:ind w:left="-108"/>
              <w:jc w:val="center"/>
              <w:rPr>
                <w:rFonts w:eastAsia="Calibri"/>
                <w:szCs w:val="22"/>
                <w:lang w:eastAsia="en-US"/>
              </w:rPr>
            </w:pPr>
          </w:p>
          <w:p w:rsidR="00192DA3" w:rsidRDefault="00192DA3" w:rsidP="00192DA3">
            <w:pPr>
              <w:spacing w:line="240" w:lineRule="atLeast"/>
              <w:ind w:left="-108"/>
              <w:jc w:val="center"/>
              <w:rPr>
                <w:rFonts w:eastAsia="Calibri"/>
                <w:szCs w:val="22"/>
                <w:lang w:eastAsia="en-US"/>
              </w:rPr>
            </w:pPr>
          </w:p>
          <w:p w:rsidR="00192DA3" w:rsidRPr="00ED35B9" w:rsidRDefault="00192DA3" w:rsidP="00192DA3">
            <w:pPr>
              <w:spacing w:line="240" w:lineRule="atLeast"/>
              <w:ind w:left="-108"/>
              <w:jc w:val="center"/>
              <w:rPr>
                <w:rFonts w:eastAsia="Calibri"/>
                <w:szCs w:val="22"/>
                <w:lang w:eastAsia="en-US"/>
              </w:rPr>
            </w:pPr>
            <w:r>
              <w:rPr>
                <w:rFonts w:eastAsia="Calibri"/>
                <w:szCs w:val="22"/>
                <w:lang w:eastAsia="en-US"/>
              </w:rPr>
              <w:t>60</w:t>
            </w:r>
          </w:p>
        </w:tc>
      </w:tr>
      <w:tr w:rsidR="00ED35B9" w:rsidRPr="00ED35B9" w:rsidTr="00192DA3">
        <w:tc>
          <w:tcPr>
            <w:tcW w:w="6487" w:type="dxa"/>
          </w:tcPr>
          <w:p w:rsidR="00ED35B9" w:rsidRPr="00ED35B9" w:rsidRDefault="00ED35B9" w:rsidP="0082077C">
            <w:pPr>
              <w:spacing w:line="240" w:lineRule="atLeast"/>
              <w:jc w:val="both"/>
              <w:rPr>
                <w:rFonts w:eastAsia="Calibri"/>
                <w:szCs w:val="22"/>
                <w:lang w:eastAsia="en-US"/>
              </w:rPr>
            </w:pPr>
            <w:r w:rsidRPr="0082077C">
              <w:rPr>
                <w:rFonts w:eastAsia="Calibri"/>
                <w:b/>
                <w:szCs w:val="22"/>
                <w:lang w:eastAsia="en-US"/>
              </w:rPr>
              <w:t xml:space="preserve">Богомолова </w:t>
            </w:r>
            <w:r w:rsidR="0082077C" w:rsidRPr="0082077C">
              <w:rPr>
                <w:rFonts w:eastAsia="Calibri"/>
                <w:b/>
                <w:szCs w:val="22"/>
                <w:lang w:eastAsia="en-US"/>
              </w:rPr>
              <w:t>Г.</w:t>
            </w:r>
            <w:r w:rsidR="0082077C">
              <w:rPr>
                <w:rFonts w:eastAsia="Calibri"/>
                <w:b/>
                <w:szCs w:val="22"/>
                <w:lang w:eastAsia="en-US"/>
              </w:rPr>
              <w:t xml:space="preserve"> </w:t>
            </w:r>
            <w:r w:rsidR="0082077C" w:rsidRPr="0082077C">
              <w:rPr>
                <w:rFonts w:eastAsia="Calibri"/>
                <w:b/>
                <w:szCs w:val="22"/>
                <w:lang w:eastAsia="en-US"/>
              </w:rPr>
              <w:t>Н.</w:t>
            </w:r>
            <w:r w:rsidR="0082077C">
              <w:rPr>
                <w:rFonts w:eastAsia="Calibri"/>
                <w:szCs w:val="22"/>
                <w:lang w:eastAsia="en-US"/>
              </w:rPr>
              <w:t xml:space="preserve"> </w:t>
            </w:r>
            <w:r w:rsidRPr="00ED35B9">
              <w:rPr>
                <w:rFonts w:eastAsia="Calibri"/>
                <w:szCs w:val="22"/>
                <w:lang w:eastAsia="en-US"/>
              </w:rPr>
              <w:t xml:space="preserve"> Изучение истории родного края во внеурочной деятельности школьников</w:t>
            </w:r>
            <w:r w:rsidR="0082077C">
              <w:rPr>
                <w:rFonts w:eastAsia="Calibri"/>
                <w:szCs w:val="22"/>
                <w:lang w:eastAsia="en-US"/>
              </w:rPr>
              <w:t>…………………………………</w:t>
            </w:r>
            <w:r w:rsidR="00192DA3">
              <w:rPr>
                <w:rFonts w:eastAsia="Calibri"/>
                <w:szCs w:val="22"/>
                <w:lang w:eastAsia="en-US"/>
              </w:rPr>
              <w:t>…………</w:t>
            </w:r>
          </w:p>
        </w:tc>
        <w:tc>
          <w:tcPr>
            <w:tcW w:w="680" w:type="dxa"/>
          </w:tcPr>
          <w:p w:rsidR="00ED35B9" w:rsidRDefault="00ED35B9" w:rsidP="00192DA3">
            <w:pPr>
              <w:spacing w:line="240" w:lineRule="atLeast"/>
              <w:ind w:left="-108"/>
              <w:jc w:val="center"/>
              <w:rPr>
                <w:rFonts w:eastAsia="Calibri"/>
                <w:szCs w:val="22"/>
                <w:lang w:eastAsia="en-US"/>
              </w:rPr>
            </w:pPr>
          </w:p>
          <w:p w:rsidR="00192DA3" w:rsidRPr="00ED35B9" w:rsidRDefault="00192DA3" w:rsidP="00192DA3">
            <w:pPr>
              <w:spacing w:line="240" w:lineRule="atLeast"/>
              <w:ind w:left="-108"/>
              <w:jc w:val="center"/>
              <w:rPr>
                <w:rFonts w:eastAsia="Calibri"/>
                <w:szCs w:val="22"/>
                <w:lang w:eastAsia="en-US"/>
              </w:rPr>
            </w:pPr>
            <w:r>
              <w:rPr>
                <w:rFonts w:eastAsia="Calibri"/>
                <w:szCs w:val="22"/>
                <w:lang w:eastAsia="en-US"/>
              </w:rPr>
              <w:t>63</w:t>
            </w:r>
          </w:p>
        </w:tc>
      </w:tr>
      <w:tr w:rsidR="00ED35B9" w:rsidRPr="00ED35B9" w:rsidTr="00192DA3">
        <w:tc>
          <w:tcPr>
            <w:tcW w:w="6487" w:type="dxa"/>
          </w:tcPr>
          <w:p w:rsidR="00ED35B9" w:rsidRPr="00ED35B9" w:rsidRDefault="00ED35B9" w:rsidP="0082077C">
            <w:pPr>
              <w:spacing w:line="240" w:lineRule="atLeast"/>
              <w:jc w:val="both"/>
              <w:rPr>
                <w:rFonts w:eastAsia="Calibri"/>
                <w:szCs w:val="22"/>
                <w:lang w:eastAsia="en-US"/>
              </w:rPr>
            </w:pPr>
            <w:r w:rsidRPr="0082077C">
              <w:rPr>
                <w:rFonts w:eastAsia="Calibri"/>
                <w:b/>
                <w:szCs w:val="22"/>
                <w:lang w:eastAsia="en-US"/>
              </w:rPr>
              <w:t xml:space="preserve">Иванова </w:t>
            </w:r>
            <w:r w:rsidR="0082077C" w:rsidRPr="0082077C">
              <w:rPr>
                <w:rFonts w:eastAsia="Calibri"/>
                <w:b/>
                <w:szCs w:val="22"/>
                <w:lang w:eastAsia="en-US"/>
              </w:rPr>
              <w:t>А. А.</w:t>
            </w:r>
            <w:r w:rsidRPr="0082077C">
              <w:rPr>
                <w:rFonts w:eastAsia="Calibri"/>
                <w:b/>
                <w:szCs w:val="22"/>
                <w:lang w:eastAsia="en-US"/>
              </w:rPr>
              <w:t xml:space="preserve">,  Пупасова </w:t>
            </w:r>
            <w:r w:rsidR="0082077C" w:rsidRPr="0082077C">
              <w:rPr>
                <w:rFonts w:eastAsia="Calibri"/>
                <w:b/>
                <w:szCs w:val="22"/>
                <w:lang w:eastAsia="en-US"/>
              </w:rPr>
              <w:t>Е. М.</w:t>
            </w:r>
            <w:r w:rsidR="0082077C">
              <w:rPr>
                <w:rFonts w:eastAsia="Calibri"/>
                <w:szCs w:val="22"/>
                <w:lang w:eastAsia="en-US"/>
              </w:rPr>
              <w:t xml:space="preserve"> Школьный музей </w:t>
            </w:r>
            <w:r w:rsidRPr="00ED35B9">
              <w:rPr>
                <w:rFonts w:eastAsia="Calibri"/>
                <w:szCs w:val="22"/>
                <w:lang w:eastAsia="en-US"/>
              </w:rPr>
              <w:t>как средство развития универсальных учебных действий  во внеурочной де</w:t>
            </w:r>
            <w:r w:rsidRPr="00ED35B9">
              <w:rPr>
                <w:rFonts w:eastAsia="Calibri"/>
                <w:szCs w:val="22"/>
                <w:lang w:eastAsia="en-US"/>
              </w:rPr>
              <w:t>я</w:t>
            </w:r>
            <w:r w:rsidRPr="00ED35B9">
              <w:rPr>
                <w:rFonts w:eastAsia="Calibri"/>
                <w:szCs w:val="22"/>
                <w:lang w:eastAsia="en-US"/>
              </w:rPr>
              <w:t>тельности школьников</w:t>
            </w:r>
            <w:r w:rsidR="0082077C">
              <w:rPr>
                <w:rFonts w:eastAsia="Calibri"/>
                <w:szCs w:val="22"/>
                <w:lang w:eastAsia="en-US"/>
              </w:rPr>
              <w:t>……………………………………………</w:t>
            </w:r>
            <w:r w:rsidR="00192DA3">
              <w:rPr>
                <w:rFonts w:eastAsia="Calibri"/>
                <w:szCs w:val="22"/>
                <w:lang w:eastAsia="en-US"/>
              </w:rPr>
              <w:t>….</w:t>
            </w:r>
          </w:p>
        </w:tc>
        <w:tc>
          <w:tcPr>
            <w:tcW w:w="680" w:type="dxa"/>
          </w:tcPr>
          <w:p w:rsidR="00ED35B9" w:rsidRDefault="00ED35B9" w:rsidP="00192DA3">
            <w:pPr>
              <w:spacing w:line="240" w:lineRule="atLeast"/>
              <w:ind w:left="-108"/>
              <w:jc w:val="center"/>
              <w:rPr>
                <w:rFonts w:eastAsia="Calibri"/>
                <w:szCs w:val="22"/>
                <w:lang w:eastAsia="en-US"/>
              </w:rPr>
            </w:pPr>
          </w:p>
          <w:p w:rsidR="00192DA3" w:rsidRDefault="00192DA3" w:rsidP="00192DA3">
            <w:pPr>
              <w:spacing w:line="240" w:lineRule="atLeast"/>
              <w:ind w:left="-108"/>
              <w:jc w:val="center"/>
              <w:rPr>
                <w:rFonts w:eastAsia="Calibri"/>
                <w:szCs w:val="22"/>
                <w:lang w:eastAsia="en-US"/>
              </w:rPr>
            </w:pPr>
          </w:p>
          <w:p w:rsidR="00192DA3" w:rsidRPr="00ED35B9" w:rsidRDefault="00192DA3" w:rsidP="00192DA3">
            <w:pPr>
              <w:spacing w:line="240" w:lineRule="atLeast"/>
              <w:ind w:left="-108"/>
              <w:jc w:val="center"/>
              <w:rPr>
                <w:rFonts w:eastAsia="Calibri"/>
                <w:szCs w:val="22"/>
                <w:lang w:eastAsia="en-US"/>
              </w:rPr>
            </w:pPr>
            <w:r>
              <w:rPr>
                <w:rFonts w:eastAsia="Calibri"/>
                <w:szCs w:val="22"/>
                <w:lang w:eastAsia="en-US"/>
              </w:rPr>
              <w:t>67</w:t>
            </w:r>
          </w:p>
        </w:tc>
      </w:tr>
      <w:tr w:rsidR="00ED35B9" w:rsidRPr="00ED35B9" w:rsidTr="00192DA3">
        <w:tc>
          <w:tcPr>
            <w:tcW w:w="6487" w:type="dxa"/>
          </w:tcPr>
          <w:p w:rsidR="00ED35B9" w:rsidRPr="00ED35B9" w:rsidRDefault="00ED35B9" w:rsidP="0082077C">
            <w:pPr>
              <w:spacing w:line="240" w:lineRule="atLeast"/>
              <w:jc w:val="both"/>
              <w:rPr>
                <w:rFonts w:eastAsia="Calibri"/>
                <w:szCs w:val="22"/>
                <w:lang w:eastAsia="en-US"/>
              </w:rPr>
            </w:pPr>
            <w:r w:rsidRPr="0082077C">
              <w:rPr>
                <w:rFonts w:eastAsia="Calibri"/>
                <w:b/>
                <w:szCs w:val="22"/>
                <w:lang w:eastAsia="en-US"/>
              </w:rPr>
              <w:t xml:space="preserve">Колегова </w:t>
            </w:r>
            <w:r w:rsidR="0082077C" w:rsidRPr="0082077C">
              <w:rPr>
                <w:rFonts w:eastAsia="Calibri"/>
                <w:b/>
                <w:szCs w:val="22"/>
                <w:lang w:eastAsia="en-US"/>
              </w:rPr>
              <w:t xml:space="preserve"> И. В.</w:t>
            </w:r>
            <w:r w:rsidRPr="00ED35B9">
              <w:rPr>
                <w:rFonts w:eastAsia="Calibri"/>
                <w:szCs w:val="22"/>
                <w:lang w:eastAsia="en-US"/>
              </w:rPr>
              <w:t xml:space="preserve"> Организация архивной практики в профильном  социально-гуманитарном классе</w:t>
            </w:r>
            <w:r w:rsidR="0082077C">
              <w:rPr>
                <w:rFonts w:eastAsia="Calibri"/>
                <w:szCs w:val="22"/>
                <w:lang w:eastAsia="en-US"/>
              </w:rPr>
              <w:t>…………………………………</w:t>
            </w:r>
            <w:r w:rsidR="00192DA3">
              <w:rPr>
                <w:rFonts w:eastAsia="Calibri"/>
                <w:szCs w:val="22"/>
                <w:lang w:eastAsia="en-US"/>
              </w:rPr>
              <w:t>….</w:t>
            </w:r>
          </w:p>
        </w:tc>
        <w:tc>
          <w:tcPr>
            <w:tcW w:w="680" w:type="dxa"/>
          </w:tcPr>
          <w:p w:rsidR="00ED35B9" w:rsidRDefault="00ED35B9" w:rsidP="00192DA3">
            <w:pPr>
              <w:spacing w:line="240" w:lineRule="atLeast"/>
              <w:ind w:left="-108"/>
              <w:jc w:val="center"/>
              <w:rPr>
                <w:rFonts w:eastAsia="Calibri"/>
                <w:szCs w:val="22"/>
                <w:lang w:eastAsia="en-US"/>
              </w:rPr>
            </w:pPr>
          </w:p>
          <w:p w:rsidR="00192DA3" w:rsidRPr="00ED35B9" w:rsidRDefault="00192DA3" w:rsidP="00192DA3">
            <w:pPr>
              <w:spacing w:line="240" w:lineRule="atLeast"/>
              <w:ind w:left="-108"/>
              <w:jc w:val="center"/>
              <w:rPr>
                <w:rFonts w:eastAsia="Calibri"/>
                <w:szCs w:val="22"/>
                <w:lang w:eastAsia="en-US"/>
              </w:rPr>
            </w:pPr>
            <w:r>
              <w:rPr>
                <w:rFonts w:eastAsia="Calibri"/>
                <w:szCs w:val="22"/>
                <w:lang w:eastAsia="en-US"/>
              </w:rPr>
              <w:t>71</w:t>
            </w:r>
          </w:p>
        </w:tc>
      </w:tr>
      <w:tr w:rsidR="00ED35B9" w:rsidRPr="00ED35B9" w:rsidTr="00192DA3">
        <w:tc>
          <w:tcPr>
            <w:tcW w:w="6487" w:type="dxa"/>
          </w:tcPr>
          <w:p w:rsidR="00ED35B9" w:rsidRPr="00192DA3" w:rsidRDefault="00ED35B9" w:rsidP="0082077C">
            <w:pPr>
              <w:spacing w:line="240" w:lineRule="atLeast"/>
              <w:jc w:val="both"/>
              <w:rPr>
                <w:rFonts w:eastAsia="Calibri"/>
                <w:szCs w:val="22"/>
                <w:lang w:eastAsia="en-US"/>
              </w:rPr>
            </w:pPr>
            <w:r w:rsidRPr="00192DA3">
              <w:rPr>
                <w:rFonts w:eastAsia="Calibri"/>
                <w:b/>
                <w:szCs w:val="22"/>
                <w:lang w:eastAsia="en-US"/>
              </w:rPr>
              <w:t xml:space="preserve">Лукьянова </w:t>
            </w:r>
            <w:r w:rsidR="0082077C" w:rsidRPr="00192DA3">
              <w:rPr>
                <w:rFonts w:eastAsia="Calibri"/>
                <w:b/>
                <w:szCs w:val="22"/>
                <w:lang w:eastAsia="en-US"/>
              </w:rPr>
              <w:t>Н. С.</w:t>
            </w:r>
            <w:r w:rsidRPr="00192DA3">
              <w:rPr>
                <w:rFonts w:eastAsia="Calibri"/>
                <w:szCs w:val="22"/>
                <w:lang w:eastAsia="en-US"/>
              </w:rPr>
              <w:t xml:space="preserve"> Внеурочная познавательная деятельность уч</w:t>
            </w:r>
            <w:r w:rsidRPr="00192DA3">
              <w:rPr>
                <w:rFonts w:eastAsia="Calibri"/>
                <w:szCs w:val="22"/>
                <w:lang w:eastAsia="en-US"/>
              </w:rPr>
              <w:t>а</w:t>
            </w:r>
            <w:r w:rsidRPr="00192DA3">
              <w:rPr>
                <w:rFonts w:eastAsia="Calibri"/>
                <w:szCs w:val="22"/>
                <w:lang w:eastAsia="en-US"/>
              </w:rPr>
              <w:t>щихся как условие приобретения практических социальных зн</w:t>
            </w:r>
            <w:r w:rsidRPr="00192DA3">
              <w:rPr>
                <w:rFonts w:eastAsia="Calibri"/>
                <w:szCs w:val="22"/>
                <w:lang w:eastAsia="en-US"/>
              </w:rPr>
              <w:t>а</w:t>
            </w:r>
            <w:r w:rsidRPr="00192DA3">
              <w:rPr>
                <w:rFonts w:eastAsia="Calibri"/>
                <w:szCs w:val="22"/>
                <w:lang w:eastAsia="en-US"/>
              </w:rPr>
              <w:t>ний</w:t>
            </w:r>
            <w:r w:rsidR="00192DA3">
              <w:rPr>
                <w:rFonts w:eastAsia="Calibri"/>
                <w:szCs w:val="22"/>
                <w:lang w:eastAsia="en-US"/>
              </w:rPr>
              <w:t>……………………………………………………………………..</w:t>
            </w:r>
          </w:p>
        </w:tc>
        <w:tc>
          <w:tcPr>
            <w:tcW w:w="680" w:type="dxa"/>
          </w:tcPr>
          <w:p w:rsidR="00ED35B9" w:rsidRDefault="00ED35B9" w:rsidP="00192DA3">
            <w:pPr>
              <w:spacing w:line="240" w:lineRule="atLeast"/>
              <w:ind w:left="-108"/>
              <w:jc w:val="center"/>
              <w:rPr>
                <w:rFonts w:eastAsia="Calibri"/>
                <w:szCs w:val="22"/>
                <w:lang w:eastAsia="en-US"/>
              </w:rPr>
            </w:pPr>
          </w:p>
          <w:p w:rsidR="00192DA3" w:rsidRDefault="00192DA3" w:rsidP="00192DA3">
            <w:pPr>
              <w:spacing w:line="240" w:lineRule="atLeast"/>
              <w:ind w:left="-108"/>
              <w:jc w:val="center"/>
              <w:rPr>
                <w:rFonts w:eastAsia="Calibri"/>
                <w:szCs w:val="22"/>
                <w:lang w:eastAsia="en-US"/>
              </w:rPr>
            </w:pPr>
          </w:p>
          <w:p w:rsidR="00192DA3" w:rsidRPr="00ED35B9" w:rsidRDefault="00192DA3" w:rsidP="00192DA3">
            <w:pPr>
              <w:spacing w:line="240" w:lineRule="atLeast"/>
              <w:ind w:left="-108"/>
              <w:jc w:val="center"/>
              <w:rPr>
                <w:rFonts w:eastAsia="Calibri"/>
                <w:szCs w:val="22"/>
                <w:lang w:eastAsia="en-US"/>
              </w:rPr>
            </w:pPr>
            <w:r>
              <w:rPr>
                <w:rFonts w:eastAsia="Calibri"/>
                <w:szCs w:val="22"/>
                <w:lang w:eastAsia="en-US"/>
              </w:rPr>
              <w:t>78</w:t>
            </w:r>
          </w:p>
        </w:tc>
      </w:tr>
      <w:tr w:rsidR="00ED35B9" w:rsidRPr="00ED35B9" w:rsidTr="00192DA3">
        <w:tc>
          <w:tcPr>
            <w:tcW w:w="6487" w:type="dxa"/>
          </w:tcPr>
          <w:p w:rsidR="00ED35B9" w:rsidRPr="00ED35B9" w:rsidRDefault="00ED35B9" w:rsidP="0082077C">
            <w:pPr>
              <w:spacing w:line="240" w:lineRule="atLeast"/>
              <w:jc w:val="both"/>
              <w:rPr>
                <w:rFonts w:eastAsia="Calibri"/>
                <w:szCs w:val="22"/>
                <w:lang w:eastAsia="en-US"/>
              </w:rPr>
            </w:pPr>
            <w:r w:rsidRPr="0082077C">
              <w:rPr>
                <w:rFonts w:eastAsia="Calibri"/>
                <w:b/>
                <w:bCs/>
                <w:szCs w:val="22"/>
                <w:lang w:eastAsia="en-US"/>
              </w:rPr>
              <w:t xml:space="preserve">Кравченко </w:t>
            </w:r>
            <w:r w:rsidR="0082077C" w:rsidRPr="0082077C">
              <w:rPr>
                <w:rFonts w:eastAsia="Calibri"/>
                <w:b/>
                <w:bCs/>
                <w:szCs w:val="22"/>
                <w:lang w:eastAsia="en-US"/>
              </w:rPr>
              <w:t>О.</w:t>
            </w:r>
            <w:r w:rsidR="00192DA3">
              <w:rPr>
                <w:rFonts w:eastAsia="Calibri"/>
                <w:b/>
                <w:bCs/>
                <w:szCs w:val="22"/>
                <w:lang w:eastAsia="en-US"/>
              </w:rPr>
              <w:t xml:space="preserve"> </w:t>
            </w:r>
            <w:r w:rsidR="0082077C" w:rsidRPr="0082077C">
              <w:rPr>
                <w:rFonts w:eastAsia="Calibri"/>
                <w:b/>
                <w:bCs/>
                <w:szCs w:val="22"/>
                <w:lang w:eastAsia="en-US"/>
              </w:rPr>
              <w:t>А.</w:t>
            </w:r>
            <w:r w:rsidRPr="00ED35B9">
              <w:rPr>
                <w:rFonts w:eastAsia="Calibri"/>
                <w:bCs/>
                <w:szCs w:val="22"/>
                <w:lang w:eastAsia="en-US"/>
              </w:rPr>
              <w:t xml:space="preserve"> Формирование гражданственно</w:t>
            </w:r>
            <w:r w:rsidR="0082077C">
              <w:rPr>
                <w:rFonts w:eastAsia="Calibri"/>
                <w:bCs/>
                <w:szCs w:val="22"/>
                <w:lang w:eastAsia="en-US"/>
              </w:rPr>
              <w:t xml:space="preserve">сти  в процессе изучения </w:t>
            </w:r>
            <w:r w:rsidRPr="00ED35B9">
              <w:rPr>
                <w:rFonts w:eastAsia="Calibri"/>
                <w:bCs/>
                <w:szCs w:val="22"/>
                <w:lang w:eastAsia="en-US"/>
              </w:rPr>
              <w:t xml:space="preserve"> элективного курса «Награды в истории России»</w:t>
            </w:r>
            <w:r w:rsidR="0082077C">
              <w:rPr>
                <w:rFonts w:eastAsia="Calibri"/>
                <w:bCs/>
                <w:szCs w:val="22"/>
                <w:lang w:eastAsia="en-US"/>
              </w:rPr>
              <w:t>…</w:t>
            </w:r>
            <w:r w:rsidR="00192DA3">
              <w:rPr>
                <w:rFonts w:eastAsia="Calibri"/>
                <w:bCs/>
                <w:szCs w:val="22"/>
                <w:lang w:eastAsia="en-US"/>
              </w:rPr>
              <w:t>……..</w:t>
            </w:r>
          </w:p>
        </w:tc>
        <w:tc>
          <w:tcPr>
            <w:tcW w:w="680" w:type="dxa"/>
          </w:tcPr>
          <w:p w:rsidR="00ED35B9" w:rsidRDefault="00ED35B9" w:rsidP="00192DA3">
            <w:pPr>
              <w:spacing w:line="240" w:lineRule="atLeast"/>
              <w:ind w:left="-108"/>
              <w:jc w:val="center"/>
              <w:rPr>
                <w:rFonts w:eastAsia="Calibri"/>
                <w:bCs/>
                <w:szCs w:val="22"/>
                <w:lang w:eastAsia="en-US"/>
              </w:rPr>
            </w:pPr>
          </w:p>
          <w:p w:rsidR="00192DA3" w:rsidRPr="00ED35B9" w:rsidRDefault="00192DA3" w:rsidP="00192DA3">
            <w:pPr>
              <w:spacing w:line="240" w:lineRule="atLeast"/>
              <w:ind w:left="-108"/>
              <w:jc w:val="center"/>
              <w:rPr>
                <w:rFonts w:eastAsia="Calibri"/>
                <w:bCs/>
                <w:szCs w:val="22"/>
                <w:lang w:eastAsia="en-US"/>
              </w:rPr>
            </w:pPr>
            <w:r>
              <w:rPr>
                <w:rFonts w:eastAsia="Calibri"/>
                <w:bCs/>
                <w:szCs w:val="22"/>
                <w:lang w:eastAsia="en-US"/>
              </w:rPr>
              <w:t>80</w:t>
            </w:r>
          </w:p>
        </w:tc>
      </w:tr>
      <w:tr w:rsidR="00ED35B9" w:rsidRPr="00ED35B9" w:rsidTr="00192DA3">
        <w:tc>
          <w:tcPr>
            <w:tcW w:w="6487" w:type="dxa"/>
          </w:tcPr>
          <w:p w:rsidR="00ED35B9" w:rsidRPr="00ED35B9" w:rsidRDefault="00ED35B9" w:rsidP="00ED35B9">
            <w:pPr>
              <w:spacing w:line="240" w:lineRule="atLeast"/>
              <w:jc w:val="both"/>
              <w:rPr>
                <w:rFonts w:eastAsia="Calibri"/>
                <w:b/>
                <w:szCs w:val="22"/>
                <w:lang w:eastAsia="en-US"/>
              </w:rPr>
            </w:pPr>
            <w:r w:rsidRPr="00ED35B9">
              <w:rPr>
                <w:rFonts w:eastAsia="Calibri"/>
                <w:b/>
                <w:szCs w:val="22"/>
                <w:lang w:eastAsia="en-US"/>
              </w:rPr>
              <w:t>Раздел. 3. Исторический опыт реформирования и развития российского образования и современность</w:t>
            </w:r>
            <w:r w:rsidR="0082077C">
              <w:rPr>
                <w:rFonts w:eastAsia="Calibri"/>
                <w:b/>
                <w:szCs w:val="22"/>
                <w:lang w:eastAsia="en-US"/>
              </w:rPr>
              <w:t>…………………</w:t>
            </w:r>
            <w:r w:rsidR="00192DA3">
              <w:rPr>
                <w:rFonts w:eastAsia="Calibri"/>
                <w:b/>
                <w:szCs w:val="22"/>
                <w:lang w:eastAsia="en-US"/>
              </w:rPr>
              <w:t>……</w:t>
            </w:r>
            <w:r w:rsidRPr="00ED35B9">
              <w:rPr>
                <w:rFonts w:eastAsia="Calibri"/>
                <w:b/>
                <w:szCs w:val="22"/>
                <w:lang w:eastAsia="en-US"/>
              </w:rPr>
              <w:t xml:space="preserve"> </w:t>
            </w:r>
          </w:p>
        </w:tc>
        <w:tc>
          <w:tcPr>
            <w:tcW w:w="680" w:type="dxa"/>
          </w:tcPr>
          <w:p w:rsidR="00ED35B9" w:rsidRDefault="00ED35B9" w:rsidP="00192DA3">
            <w:pPr>
              <w:spacing w:line="240" w:lineRule="atLeast"/>
              <w:ind w:left="-108"/>
              <w:jc w:val="center"/>
              <w:rPr>
                <w:rFonts w:eastAsia="Calibri"/>
                <w:b/>
                <w:szCs w:val="22"/>
                <w:lang w:eastAsia="en-US"/>
              </w:rPr>
            </w:pPr>
          </w:p>
          <w:p w:rsidR="00192DA3" w:rsidRPr="00ED35B9" w:rsidRDefault="00192DA3" w:rsidP="00192DA3">
            <w:pPr>
              <w:spacing w:line="240" w:lineRule="atLeast"/>
              <w:ind w:left="-108"/>
              <w:jc w:val="center"/>
              <w:rPr>
                <w:rFonts w:eastAsia="Calibri"/>
                <w:b/>
                <w:szCs w:val="22"/>
                <w:lang w:eastAsia="en-US"/>
              </w:rPr>
            </w:pPr>
            <w:r>
              <w:rPr>
                <w:rFonts w:eastAsia="Calibri"/>
                <w:b/>
                <w:szCs w:val="22"/>
                <w:lang w:eastAsia="en-US"/>
              </w:rPr>
              <w:t>86</w:t>
            </w:r>
          </w:p>
        </w:tc>
      </w:tr>
      <w:tr w:rsidR="00ED35B9" w:rsidRPr="00ED35B9" w:rsidTr="00192DA3">
        <w:tc>
          <w:tcPr>
            <w:tcW w:w="6487" w:type="dxa"/>
          </w:tcPr>
          <w:p w:rsidR="00ED35B9" w:rsidRPr="00ED35B9" w:rsidRDefault="00ED35B9" w:rsidP="0082077C">
            <w:pPr>
              <w:spacing w:line="240" w:lineRule="atLeast"/>
              <w:jc w:val="both"/>
              <w:rPr>
                <w:rFonts w:eastAsia="Calibri"/>
                <w:szCs w:val="22"/>
                <w:lang w:eastAsia="en-US"/>
              </w:rPr>
            </w:pPr>
            <w:r w:rsidRPr="0082077C">
              <w:rPr>
                <w:rFonts w:eastAsia="Calibri"/>
                <w:b/>
                <w:szCs w:val="22"/>
                <w:lang w:eastAsia="en-US"/>
              </w:rPr>
              <w:t xml:space="preserve">Найбороденко </w:t>
            </w:r>
            <w:r w:rsidR="0082077C" w:rsidRPr="0082077C">
              <w:rPr>
                <w:rFonts w:eastAsia="Calibri"/>
                <w:b/>
                <w:szCs w:val="22"/>
                <w:lang w:eastAsia="en-US"/>
              </w:rPr>
              <w:t>Л. М.</w:t>
            </w:r>
            <w:r w:rsidRPr="00ED35B9">
              <w:rPr>
                <w:rFonts w:eastAsia="Calibri"/>
                <w:szCs w:val="22"/>
                <w:lang w:eastAsia="en-US"/>
              </w:rPr>
              <w:t xml:space="preserve"> Первые педагогические курсы в Томской губернии. Истоки становления системы повышения квалифик</w:t>
            </w:r>
            <w:r w:rsidRPr="00ED35B9">
              <w:rPr>
                <w:rFonts w:eastAsia="Calibri"/>
                <w:szCs w:val="22"/>
                <w:lang w:eastAsia="en-US"/>
              </w:rPr>
              <w:t>а</w:t>
            </w:r>
            <w:r w:rsidRPr="00ED35B9">
              <w:rPr>
                <w:rFonts w:eastAsia="Calibri"/>
                <w:szCs w:val="22"/>
                <w:lang w:eastAsia="en-US"/>
              </w:rPr>
              <w:t>ции учительства в Западной Сибири (1881 г.)</w:t>
            </w:r>
            <w:r w:rsidR="0082077C">
              <w:rPr>
                <w:rFonts w:eastAsia="Calibri"/>
                <w:szCs w:val="22"/>
                <w:lang w:eastAsia="en-US"/>
              </w:rPr>
              <w:t>…………………</w:t>
            </w:r>
            <w:r w:rsidR="00192DA3">
              <w:rPr>
                <w:rFonts w:eastAsia="Calibri"/>
                <w:szCs w:val="22"/>
                <w:lang w:eastAsia="en-US"/>
              </w:rPr>
              <w:t>……</w:t>
            </w:r>
          </w:p>
        </w:tc>
        <w:tc>
          <w:tcPr>
            <w:tcW w:w="680" w:type="dxa"/>
          </w:tcPr>
          <w:p w:rsidR="00ED35B9" w:rsidRDefault="00ED35B9" w:rsidP="00192DA3">
            <w:pPr>
              <w:spacing w:line="240" w:lineRule="atLeast"/>
              <w:ind w:left="-108"/>
              <w:jc w:val="center"/>
              <w:rPr>
                <w:rFonts w:eastAsia="Calibri"/>
                <w:szCs w:val="22"/>
                <w:lang w:eastAsia="en-US"/>
              </w:rPr>
            </w:pPr>
          </w:p>
          <w:p w:rsidR="00192DA3" w:rsidRDefault="00192DA3" w:rsidP="00192DA3">
            <w:pPr>
              <w:spacing w:line="240" w:lineRule="atLeast"/>
              <w:ind w:left="-108"/>
              <w:jc w:val="center"/>
              <w:rPr>
                <w:rFonts w:eastAsia="Calibri"/>
                <w:szCs w:val="22"/>
                <w:lang w:eastAsia="en-US"/>
              </w:rPr>
            </w:pPr>
          </w:p>
          <w:p w:rsidR="00192DA3" w:rsidRPr="00ED35B9" w:rsidRDefault="00192DA3" w:rsidP="00192DA3">
            <w:pPr>
              <w:spacing w:line="240" w:lineRule="atLeast"/>
              <w:ind w:left="-108"/>
              <w:jc w:val="center"/>
              <w:rPr>
                <w:rFonts w:eastAsia="Calibri"/>
                <w:szCs w:val="22"/>
                <w:lang w:eastAsia="en-US"/>
              </w:rPr>
            </w:pPr>
            <w:r>
              <w:rPr>
                <w:rFonts w:eastAsia="Calibri"/>
                <w:szCs w:val="22"/>
                <w:lang w:eastAsia="en-US"/>
              </w:rPr>
              <w:t>86</w:t>
            </w:r>
          </w:p>
        </w:tc>
      </w:tr>
      <w:tr w:rsidR="00ED35B9" w:rsidRPr="00ED35B9" w:rsidTr="00192DA3">
        <w:tc>
          <w:tcPr>
            <w:tcW w:w="6487" w:type="dxa"/>
          </w:tcPr>
          <w:p w:rsidR="00ED35B9" w:rsidRPr="00ED35B9" w:rsidRDefault="00ED35B9" w:rsidP="0082077C">
            <w:pPr>
              <w:spacing w:line="240" w:lineRule="atLeast"/>
              <w:jc w:val="both"/>
              <w:rPr>
                <w:rFonts w:eastAsia="Calibri"/>
                <w:szCs w:val="22"/>
                <w:lang w:eastAsia="en-US"/>
              </w:rPr>
            </w:pPr>
            <w:r w:rsidRPr="0082077C">
              <w:rPr>
                <w:rFonts w:eastAsia="Calibri"/>
                <w:b/>
                <w:szCs w:val="22"/>
                <w:lang w:eastAsia="en-US"/>
              </w:rPr>
              <w:t xml:space="preserve">Некрасова </w:t>
            </w:r>
            <w:r w:rsidR="0082077C" w:rsidRPr="0082077C">
              <w:rPr>
                <w:rFonts w:eastAsia="Calibri"/>
                <w:b/>
                <w:szCs w:val="22"/>
                <w:lang w:eastAsia="en-US"/>
              </w:rPr>
              <w:t>Л. И.</w:t>
            </w:r>
            <w:r w:rsidRPr="00ED35B9">
              <w:rPr>
                <w:rFonts w:eastAsia="Calibri"/>
                <w:szCs w:val="22"/>
                <w:lang w:eastAsia="en-US"/>
              </w:rPr>
              <w:t xml:space="preserve"> Система воспитания в российской школе  в 1920-е годы и современность</w:t>
            </w:r>
            <w:r w:rsidR="0082077C">
              <w:rPr>
                <w:rFonts w:eastAsia="Calibri"/>
                <w:szCs w:val="22"/>
                <w:lang w:eastAsia="en-US"/>
              </w:rPr>
              <w:t>………………………………………</w:t>
            </w:r>
            <w:r w:rsidR="00192DA3">
              <w:rPr>
                <w:rFonts w:eastAsia="Calibri"/>
                <w:szCs w:val="22"/>
                <w:lang w:eastAsia="en-US"/>
              </w:rPr>
              <w:t>…</w:t>
            </w:r>
          </w:p>
        </w:tc>
        <w:tc>
          <w:tcPr>
            <w:tcW w:w="680" w:type="dxa"/>
          </w:tcPr>
          <w:p w:rsidR="00ED35B9" w:rsidRDefault="00ED35B9" w:rsidP="00192DA3">
            <w:pPr>
              <w:spacing w:line="240" w:lineRule="atLeast"/>
              <w:ind w:left="-108"/>
              <w:jc w:val="center"/>
              <w:rPr>
                <w:rFonts w:eastAsia="Calibri"/>
                <w:szCs w:val="22"/>
                <w:lang w:eastAsia="en-US"/>
              </w:rPr>
            </w:pPr>
          </w:p>
          <w:p w:rsidR="00192DA3" w:rsidRPr="00ED35B9" w:rsidRDefault="00192DA3" w:rsidP="00192DA3">
            <w:pPr>
              <w:spacing w:line="240" w:lineRule="atLeast"/>
              <w:ind w:left="-108"/>
              <w:jc w:val="center"/>
              <w:rPr>
                <w:rFonts w:eastAsia="Calibri"/>
                <w:szCs w:val="22"/>
                <w:lang w:eastAsia="en-US"/>
              </w:rPr>
            </w:pPr>
            <w:r>
              <w:rPr>
                <w:rFonts w:eastAsia="Calibri"/>
                <w:szCs w:val="22"/>
                <w:lang w:eastAsia="en-US"/>
              </w:rPr>
              <w:t>96</w:t>
            </w:r>
          </w:p>
        </w:tc>
      </w:tr>
    </w:tbl>
    <w:p w:rsidR="0082077C" w:rsidRDefault="0082077C" w:rsidP="00DD2E81">
      <w:pPr>
        <w:spacing w:after="0" w:line="240" w:lineRule="atLeast"/>
        <w:jc w:val="both"/>
        <w:rPr>
          <w:rFonts w:eastAsia="Calibri"/>
          <w:b/>
          <w:sz w:val="24"/>
          <w:szCs w:val="24"/>
          <w:lang w:eastAsia="en-US"/>
        </w:rPr>
      </w:pPr>
    </w:p>
    <w:p w:rsidR="0082077C" w:rsidRDefault="0082077C" w:rsidP="00DD2E81">
      <w:pPr>
        <w:spacing w:after="0" w:line="240" w:lineRule="atLeast"/>
        <w:jc w:val="both"/>
        <w:rPr>
          <w:rFonts w:eastAsia="Calibri"/>
          <w:b/>
          <w:sz w:val="24"/>
          <w:szCs w:val="24"/>
          <w:lang w:eastAsia="en-US"/>
        </w:rPr>
      </w:pPr>
    </w:p>
    <w:p w:rsidR="0082077C" w:rsidRDefault="0082077C" w:rsidP="00DD2E81">
      <w:pPr>
        <w:spacing w:after="0" w:line="240" w:lineRule="atLeast"/>
        <w:jc w:val="both"/>
        <w:rPr>
          <w:rFonts w:eastAsia="Calibri"/>
          <w:b/>
          <w:sz w:val="24"/>
          <w:szCs w:val="24"/>
          <w:lang w:eastAsia="en-US"/>
        </w:rPr>
      </w:pPr>
    </w:p>
    <w:p w:rsidR="0082077C" w:rsidRDefault="0082077C" w:rsidP="00DD2E81">
      <w:pPr>
        <w:spacing w:after="0" w:line="240" w:lineRule="atLeast"/>
        <w:jc w:val="both"/>
        <w:rPr>
          <w:rFonts w:eastAsia="Calibri"/>
          <w:b/>
          <w:sz w:val="24"/>
          <w:szCs w:val="24"/>
          <w:lang w:eastAsia="en-US"/>
        </w:rPr>
      </w:pPr>
    </w:p>
    <w:p w:rsidR="0082077C" w:rsidRDefault="0082077C" w:rsidP="00DD2E81">
      <w:pPr>
        <w:spacing w:after="0" w:line="240" w:lineRule="atLeast"/>
        <w:jc w:val="both"/>
        <w:rPr>
          <w:rFonts w:eastAsia="Calibri"/>
          <w:b/>
          <w:sz w:val="24"/>
          <w:szCs w:val="24"/>
          <w:lang w:eastAsia="en-US"/>
        </w:rPr>
      </w:pPr>
    </w:p>
    <w:p w:rsidR="0082077C" w:rsidRDefault="0082077C" w:rsidP="00DD2E81">
      <w:pPr>
        <w:spacing w:after="0" w:line="240" w:lineRule="atLeast"/>
        <w:jc w:val="both"/>
        <w:rPr>
          <w:rFonts w:eastAsia="Calibri"/>
          <w:b/>
          <w:sz w:val="24"/>
          <w:szCs w:val="24"/>
          <w:lang w:eastAsia="en-US"/>
        </w:rPr>
      </w:pPr>
    </w:p>
    <w:p w:rsidR="0082077C" w:rsidRDefault="0082077C" w:rsidP="00DD2E81">
      <w:pPr>
        <w:spacing w:after="0" w:line="240" w:lineRule="atLeast"/>
        <w:jc w:val="both"/>
        <w:rPr>
          <w:rFonts w:eastAsia="Calibri"/>
          <w:b/>
          <w:sz w:val="24"/>
          <w:szCs w:val="24"/>
          <w:lang w:eastAsia="en-US"/>
        </w:rPr>
      </w:pPr>
    </w:p>
    <w:p w:rsidR="0082077C" w:rsidRDefault="0082077C" w:rsidP="00DD2E81">
      <w:pPr>
        <w:spacing w:after="0" w:line="240" w:lineRule="atLeast"/>
        <w:jc w:val="both"/>
        <w:rPr>
          <w:rFonts w:eastAsia="Calibri"/>
          <w:b/>
          <w:sz w:val="24"/>
          <w:szCs w:val="24"/>
          <w:lang w:eastAsia="en-US"/>
        </w:rPr>
      </w:pPr>
    </w:p>
    <w:p w:rsidR="0082077C" w:rsidRDefault="0082077C" w:rsidP="00DD2E81">
      <w:pPr>
        <w:spacing w:after="0" w:line="240" w:lineRule="atLeast"/>
        <w:jc w:val="both"/>
        <w:rPr>
          <w:rFonts w:eastAsia="Calibri"/>
          <w:b/>
          <w:sz w:val="24"/>
          <w:szCs w:val="24"/>
          <w:lang w:eastAsia="en-US"/>
        </w:rPr>
      </w:pPr>
    </w:p>
    <w:p w:rsidR="00192DA3" w:rsidRDefault="00192DA3" w:rsidP="00DD2E81">
      <w:pPr>
        <w:spacing w:after="0" w:line="240" w:lineRule="atLeast"/>
        <w:jc w:val="both"/>
        <w:rPr>
          <w:rFonts w:eastAsia="Calibri"/>
          <w:b/>
          <w:sz w:val="24"/>
          <w:szCs w:val="24"/>
          <w:lang w:eastAsia="en-US"/>
        </w:rPr>
      </w:pPr>
    </w:p>
    <w:p w:rsidR="0082077C" w:rsidRDefault="0082077C" w:rsidP="00DD2E81">
      <w:pPr>
        <w:spacing w:after="0" w:line="240" w:lineRule="atLeast"/>
        <w:jc w:val="both"/>
        <w:rPr>
          <w:rFonts w:eastAsia="Calibri"/>
          <w:b/>
          <w:sz w:val="24"/>
          <w:szCs w:val="24"/>
          <w:lang w:eastAsia="en-US"/>
        </w:rPr>
      </w:pPr>
    </w:p>
    <w:p w:rsidR="00140F37" w:rsidRDefault="00611F22" w:rsidP="00DD2E81">
      <w:pPr>
        <w:spacing w:after="0" w:line="240" w:lineRule="atLeast"/>
        <w:jc w:val="both"/>
        <w:rPr>
          <w:rFonts w:eastAsia="Calibri"/>
          <w:b/>
          <w:sz w:val="24"/>
          <w:szCs w:val="24"/>
          <w:lang w:eastAsia="en-US"/>
        </w:rPr>
      </w:pPr>
      <w:r>
        <w:rPr>
          <w:rFonts w:eastAsia="Calibri"/>
          <w:b/>
          <w:sz w:val="24"/>
          <w:szCs w:val="24"/>
          <w:lang w:eastAsia="en-US"/>
        </w:rPr>
        <w:t>РАЗДЕЛ 1</w:t>
      </w:r>
    </w:p>
    <w:p w:rsidR="00170DFF" w:rsidRPr="00170DFF" w:rsidRDefault="00170DFF" w:rsidP="00140F37">
      <w:pPr>
        <w:spacing w:after="0" w:line="240" w:lineRule="atLeast"/>
        <w:jc w:val="center"/>
        <w:rPr>
          <w:rFonts w:eastAsia="Calibri"/>
          <w:b/>
          <w:sz w:val="24"/>
          <w:szCs w:val="24"/>
          <w:lang w:eastAsia="en-US"/>
        </w:rPr>
      </w:pPr>
      <w:r w:rsidRPr="00170DFF">
        <w:rPr>
          <w:rFonts w:eastAsia="Calibri"/>
          <w:b/>
          <w:sz w:val="24"/>
          <w:szCs w:val="24"/>
          <w:lang w:eastAsia="en-US"/>
        </w:rPr>
        <w:t>ОБУЧЕНИЕ ИСТОРИИ И ОБЩЕСТВОЗНАНИЮ</w:t>
      </w:r>
    </w:p>
    <w:p w:rsidR="00140F37" w:rsidRDefault="00170DFF" w:rsidP="00140F37">
      <w:pPr>
        <w:spacing w:after="0" w:line="240" w:lineRule="atLeast"/>
        <w:jc w:val="center"/>
        <w:rPr>
          <w:rFonts w:eastAsia="Calibri"/>
          <w:b/>
          <w:sz w:val="24"/>
          <w:szCs w:val="24"/>
          <w:lang w:eastAsia="en-US"/>
        </w:rPr>
      </w:pPr>
      <w:r w:rsidRPr="00170DFF">
        <w:rPr>
          <w:rFonts w:eastAsia="Calibri"/>
          <w:b/>
          <w:sz w:val="24"/>
          <w:szCs w:val="24"/>
          <w:lang w:eastAsia="en-US"/>
        </w:rPr>
        <w:t>В</w:t>
      </w:r>
      <w:r w:rsidR="0082077C">
        <w:rPr>
          <w:rFonts w:eastAsia="Calibri"/>
          <w:b/>
          <w:sz w:val="24"/>
          <w:szCs w:val="24"/>
          <w:lang w:eastAsia="en-US"/>
        </w:rPr>
        <w:t xml:space="preserve"> </w:t>
      </w:r>
      <w:r w:rsidRPr="00170DFF">
        <w:rPr>
          <w:rFonts w:eastAsia="Calibri"/>
          <w:b/>
          <w:sz w:val="24"/>
          <w:szCs w:val="24"/>
          <w:lang w:eastAsia="en-US"/>
        </w:rPr>
        <w:t xml:space="preserve"> КОНТЕКСТЕ ТРЕБОВА</w:t>
      </w:r>
      <w:r>
        <w:rPr>
          <w:rFonts w:eastAsia="Calibri"/>
          <w:b/>
          <w:sz w:val="24"/>
          <w:szCs w:val="24"/>
          <w:lang w:eastAsia="en-US"/>
        </w:rPr>
        <w:t>НИЙ ФГОС</w:t>
      </w:r>
      <w:r w:rsidR="0082077C">
        <w:rPr>
          <w:rFonts w:eastAsia="Calibri"/>
          <w:b/>
          <w:sz w:val="24"/>
          <w:szCs w:val="24"/>
          <w:lang w:eastAsia="en-US"/>
        </w:rPr>
        <w:t xml:space="preserve"> </w:t>
      </w:r>
    </w:p>
    <w:p w:rsidR="00073F87" w:rsidRPr="00170DFF" w:rsidRDefault="00DD2E81" w:rsidP="00140F37">
      <w:pPr>
        <w:spacing w:after="0" w:line="240" w:lineRule="atLeast"/>
        <w:jc w:val="center"/>
        <w:rPr>
          <w:rFonts w:eastAsia="Calibri"/>
          <w:b/>
          <w:sz w:val="24"/>
          <w:szCs w:val="24"/>
          <w:lang w:eastAsia="en-US"/>
        </w:rPr>
      </w:pPr>
      <w:r>
        <w:rPr>
          <w:rFonts w:eastAsia="Calibri"/>
          <w:b/>
          <w:sz w:val="24"/>
          <w:szCs w:val="24"/>
          <w:lang w:eastAsia="en-US"/>
        </w:rPr>
        <w:t xml:space="preserve"> </w:t>
      </w:r>
      <w:r w:rsidR="00170DFF" w:rsidRPr="00170DFF">
        <w:rPr>
          <w:rFonts w:eastAsia="Calibri"/>
          <w:b/>
          <w:sz w:val="24"/>
          <w:szCs w:val="24"/>
          <w:lang w:eastAsia="en-US"/>
        </w:rPr>
        <w:t>(ТЕОРИЯ И</w:t>
      </w:r>
      <w:r w:rsidR="00140F37">
        <w:rPr>
          <w:rFonts w:eastAsia="Calibri"/>
          <w:b/>
          <w:sz w:val="24"/>
          <w:szCs w:val="24"/>
          <w:lang w:eastAsia="en-US"/>
        </w:rPr>
        <w:t xml:space="preserve"> </w:t>
      </w:r>
      <w:r w:rsidR="00170DFF" w:rsidRPr="00170DFF">
        <w:rPr>
          <w:rFonts w:eastAsia="Calibri"/>
          <w:b/>
          <w:sz w:val="24"/>
          <w:szCs w:val="24"/>
          <w:lang w:eastAsia="en-US"/>
        </w:rPr>
        <w:t>ПЕДАГОГИЧЕСКИЙ ОПЫТ)</w:t>
      </w:r>
    </w:p>
    <w:p w:rsidR="00073F87" w:rsidRPr="00073F87" w:rsidRDefault="00073F87" w:rsidP="00611F22">
      <w:pPr>
        <w:tabs>
          <w:tab w:val="left" w:pos="426"/>
        </w:tabs>
        <w:spacing w:after="0" w:line="240" w:lineRule="atLeast"/>
        <w:jc w:val="both"/>
        <w:rPr>
          <w:rFonts w:eastAsia="Calibri"/>
          <w:b/>
          <w:szCs w:val="22"/>
        </w:rPr>
      </w:pPr>
    </w:p>
    <w:p w:rsidR="00170DFF" w:rsidRDefault="00170DFF" w:rsidP="00DD2E81">
      <w:pPr>
        <w:tabs>
          <w:tab w:val="left" w:pos="426"/>
        </w:tabs>
        <w:spacing w:after="0" w:line="240" w:lineRule="atLeast"/>
        <w:jc w:val="center"/>
        <w:rPr>
          <w:rFonts w:eastAsia="Calibri"/>
          <w:b/>
          <w:szCs w:val="22"/>
        </w:rPr>
      </w:pPr>
      <w:r w:rsidRPr="00073F87">
        <w:rPr>
          <w:rFonts w:eastAsia="Calibri"/>
          <w:b/>
          <w:szCs w:val="22"/>
        </w:rPr>
        <w:t>АЛГОРИТМ РАБОТЫ С ТЕРМИНАМИ НА УРОКАХ</w:t>
      </w:r>
    </w:p>
    <w:p w:rsidR="00073F87" w:rsidRPr="00073F87" w:rsidRDefault="00170DFF" w:rsidP="00DD2E81">
      <w:pPr>
        <w:tabs>
          <w:tab w:val="left" w:pos="426"/>
        </w:tabs>
        <w:spacing w:after="0" w:line="240" w:lineRule="atLeast"/>
        <w:jc w:val="center"/>
        <w:rPr>
          <w:rFonts w:eastAsia="Calibri"/>
          <w:szCs w:val="22"/>
        </w:rPr>
      </w:pPr>
      <w:r w:rsidRPr="00073F87">
        <w:rPr>
          <w:rFonts w:eastAsia="Calibri"/>
          <w:b/>
          <w:szCs w:val="22"/>
        </w:rPr>
        <w:t>ИСТОРИИ И ОБЩЕСТВОЗНАНИЯ</w:t>
      </w:r>
    </w:p>
    <w:p w:rsidR="00170DFF" w:rsidRDefault="00170DFF" w:rsidP="00DD2E81">
      <w:pPr>
        <w:tabs>
          <w:tab w:val="left" w:pos="426"/>
        </w:tabs>
        <w:spacing w:after="0" w:line="240" w:lineRule="atLeast"/>
        <w:jc w:val="center"/>
        <w:rPr>
          <w:rFonts w:eastAsia="Calibri"/>
          <w:szCs w:val="22"/>
        </w:rPr>
      </w:pPr>
      <w:r w:rsidRPr="00073F87">
        <w:rPr>
          <w:rFonts w:eastAsia="Calibri"/>
          <w:szCs w:val="22"/>
        </w:rPr>
        <w:t>САПОГОВА АЛЛА АНАТОЛЬЕВНА,</w:t>
      </w:r>
    </w:p>
    <w:p w:rsidR="00DD2E81" w:rsidRDefault="00073F87" w:rsidP="00DD2E81">
      <w:pPr>
        <w:tabs>
          <w:tab w:val="left" w:pos="426"/>
        </w:tabs>
        <w:spacing w:after="0" w:line="240" w:lineRule="atLeast"/>
        <w:jc w:val="center"/>
        <w:rPr>
          <w:rFonts w:eastAsia="Calibri"/>
          <w:szCs w:val="22"/>
        </w:rPr>
      </w:pPr>
      <w:r w:rsidRPr="00073F87">
        <w:rPr>
          <w:rFonts w:eastAsia="Calibri"/>
          <w:szCs w:val="22"/>
        </w:rPr>
        <w:t xml:space="preserve">учитель истории и обществознания МБОУ </w:t>
      </w:r>
      <w:r w:rsidR="00C36895">
        <w:rPr>
          <w:rFonts w:eastAsia="Calibri"/>
          <w:szCs w:val="22"/>
        </w:rPr>
        <w:t>«</w:t>
      </w:r>
      <w:r w:rsidRPr="00073F87">
        <w:rPr>
          <w:rFonts w:eastAsia="Calibri"/>
          <w:szCs w:val="22"/>
        </w:rPr>
        <w:t>Комсомольская СОШ</w:t>
      </w:r>
      <w:r w:rsidR="00C36895">
        <w:rPr>
          <w:rFonts w:eastAsia="Calibri"/>
          <w:szCs w:val="22"/>
        </w:rPr>
        <w:t>»</w:t>
      </w:r>
    </w:p>
    <w:p w:rsidR="00073F87" w:rsidRPr="00073F87" w:rsidRDefault="00073F87" w:rsidP="00DD2E81">
      <w:pPr>
        <w:tabs>
          <w:tab w:val="left" w:pos="426"/>
        </w:tabs>
        <w:spacing w:after="0" w:line="240" w:lineRule="atLeast"/>
        <w:jc w:val="center"/>
        <w:rPr>
          <w:rFonts w:eastAsia="Calibri"/>
          <w:szCs w:val="22"/>
        </w:rPr>
      </w:pPr>
      <w:r w:rsidRPr="00073F87">
        <w:rPr>
          <w:rFonts w:eastAsia="Calibri"/>
          <w:szCs w:val="22"/>
        </w:rPr>
        <w:t xml:space="preserve"> Первомайск</w:t>
      </w:r>
      <w:r w:rsidR="00DD2E81">
        <w:rPr>
          <w:rFonts w:eastAsia="Calibri"/>
          <w:szCs w:val="22"/>
        </w:rPr>
        <w:t>ий район</w:t>
      </w:r>
    </w:p>
    <w:p w:rsidR="00073F87" w:rsidRPr="00073F87" w:rsidRDefault="00073F87" w:rsidP="00152CFA">
      <w:pPr>
        <w:tabs>
          <w:tab w:val="left" w:pos="426"/>
        </w:tabs>
        <w:spacing w:after="0" w:line="240" w:lineRule="atLeast"/>
        <w:ind w:firstLine="567"/>
        <w:jc w:val="both"/>
        <w:rPr>
          <w:rFonts w:eastAsia="Calibri"/>
          <w:b/>
          <w:szCs w:val="22"/>
        </w:rPr>
      </w:pPr>
    </w:p>
    <w:p w:rsidR="00073F87" w:rsidRPr="00073F87" w:rsidRDefault="00073F87" w:rsidP="00152CFA">
      <w:pPr>
        <w:spacing w:after="0" w:line="240" w:lineRule="atLeast"/>
        <w:ind w:firstLine="567"/>
        <w:jc w:val="both"/>
        <w:rPr>
          <w:rFonts w:eastAsia="Calibri"/>
          <w:szCs w:val="22"/>
        </w:rPr>
      </w:pPr>
      <w:r w:rsidRPr="00073F87">
        <w:rPr>
          <w:rFonts w:eastAsia="Calibri"/>
          <w:b/>
          <w:szCs w:val="22"/>
        </w:rPr>
        <w:tab/>
      </w:r>
      <w:r w:rsidRPr="00073F87">
        <w:rPr>
          <w:rFonts w:eastAsia="Calibri"/>
          <w:szCs w:val="22"/>
        </w:rPr>
        <w:t xml:space="preserve">Более тысячи лет назад восточный математик Муххамед Бен Мусса аль – Хорезми написал учебник </w:t>
      </w:r>
      <w:r w:rsidR="00C36895">
        <w:rPr>
          <w:rFonts w:eastAsia="Calibri"/>
          <w:szCs w:val="22"/>
        </w:rPr>
        <w:t>«</w:t>
      </w:r>
      <w:r w:rsidRPr="00073F87">
        <w:rPr>
          <w:rFonts w:eastAsia="Calibri"/>
          <w:szCs w:val="22"/>
        </w:rPr>
        <w:t>Арифметика индусскими ци</w:t>
      </w:r>
      <w:r w:rsidRPr="00073F87">
        <w:rPr>
          <w:rFonts w:eastAsia="Calibri"/>
          <w:szCs w:val="22"/>
        </w:rPr>
        <w:t>ф</w:t>
      </w:r>
      <w:r w:rsidRPr="00073F87">
        <w:rPr>
          <w:rFonts w:eastAsia="Calibri"/>
          <w:szCs w:val="22"/>
        </w:rPr>
        <w:t>рами</w:t>
      </w:r>
      <w:r w:rsidR="00C36895">
        <w:rPr>
          <w:rFonts w:eastAsia="Calibri"/>
          <w:szCs w:val="22"/>
        </w:rPr>
        <w:t>»</w:t>
      </w:r>
      <w:r w:rsidRPr="00073F87">
        <w:rPr>
          <w:rFonts w:eastAsia="Calibri"/>
          <w:szCs w:val="22"/>
        </w:rPr>
        <w:t xml:space="preserve">. По нему европейцы научились счету с помощью десяти цифр и узнали правила действия над ними. </w:t>
      </w:r>
    </w:p>
    <w:p w:rsidR="00073F87" w:rsidRPr="00073F87" w:rsidRDefault="00073F87" w:rsidP="00152CFA">
      <w:pPr>
        <w:spacing w:after="0" w:line="240" w:lineRule="atLeast"/>
        <w:ind w:firstLine="567"/>
        <w:jc w:val="both"/>
        <w:rPr>
          <w:rFonts w:eastAsia="Calibri"/>
          <w:szCs w:val="22"/>
        </w:rPr>
      </w:pPr>
      <w:r w:rsidRPr="00073F87">
        <w:rPr>
          <w:rFonts w:eastAsia="Calibri"/>
          <w:szCs w:val="22"/>
        </w:rPr>
        <w:t xml:space="preserve">Многие столетия до этого люди были убеждены, что правила счета очень сложны и доступны только избранным. В учебнике Аль – Хорезми привел такие методы счета, которые легко усваивает даже ребёнок, и арифметические действия можно производить, не задумываясь над их смыслом. В последствии арифметику в десятичной системе счисления долгое время называли словом </w:t>
      </w:r>
      <w:r w:rsidR="00C36895">
        <w:rPr>
          <w:rFonts w:eastAsia="Calibri"/>
          <w:szCs w:val="22"/>
        </w:rPr>
        <w:t>«</w:t>
      </w:r>
      <w:r w:rsidRPr="00073F87">
        <w:rPr>
          <w:rFonts w:eastAsia="Calibri"/>
          <w:szCs w:val="22"/>
        </w:rPr>
        <w:t>ал-хорезм</w:t>
      </w:r>
      <w:r w:rsidR="00C36895">
        <w:rPr>
          <w:rFonts w:eastAsia="Calibri"/>
          <w:szCs w:val="22"/>
        </w:rPr>
        <w:t>»</w:t>
      </w:r>
      <w:r w:rsidRPr="00073F87">
        <w:rPr>
          <w:rFonts w:eastAsia="Calibri"/>
          <w:szCs w:val="22"/>
        </w:rPr>
        <w:t>, которое затем трансформ</w:t>
      </w:r>
      <w:r w:rsidRPr="00073F87">
        <w:rPr>
          <w:rFonts w:eastAsia="Calibri"/>
          <w:szCs w:val="22"/>
        </w:rPr>
        <w:t>и</w:t>
      </w:r>
      <w:r w:rsidRPr="00073F87">
        <w:rPr>
          <w:rFonts w:eastAsia="Calibri"/>
          <w:szCs w:val="22"/>
        </w:rPr>
        <w:t xml:space="preserve">ровалось в </w:t>
      </w:r>
      <w:r w:rsidR="00C36895">
        <w:rPr>
          <w:rFonts w:eastAsia="Calibri"/>
          <w:szCs w:val="22"/>
        </w:rPr>
        <w:t>«</w:t>
      </w:r>
      <w:r w:rsidRPr="00073F87">
        <w:rPr>
          <w:rFonts w:eastAsia="Calibri"/>
          <w:szCs w:val="22"/>
        </w:rPr>
        <w:t>алгоритм</w:t>
      </w:r>
      <w:r w:rsidR="00C36895">
        <w:rPr>
          <w:rFonts w:eastAsia="Calibri"/>
          <w:szCs w:val="22"/>
        </w:rPr>
        <w:t>»</w:t>
      </w:r>
      <w:r w:rsidRPr="00073F87">
        <w:rPr>
          <w:rFonts w:eastAsia="Calibri"/>
          <w:szCs w:val="22"/>
        </w:rPr>
        <w:t>.</w:t>
      </w:r>
    </w:p>
    <w:p w:rsidR="00073F87" w:rsidRPr="00073F87" w:rsidRDefault="00073F87" w:rsidP="00152CFA">
      <w:pPr>
        <w:spacing w:after="0" w:line="240" w:lineRule="atLeast"/>
        <w:ind w:firstLine="567"/>
        <w:jc w:val="both"/>
        <w:rPr>
          <w:rFonts w:eastAsia="Calibri"/>
          <w:b/>
          <w:bCs/>
          <w:szCs w:val="22"/>
        </w:rPr>
      </w:pPr>
      <w:r w:rsidRPr="00073F87">
        <w:rPr>
          <w:rFonts w:eastAsia="Calibri"/>
          <w:szCs w:val="22"/>
        </w:rPr>
        <w:t xml:space="preserve"> </w:t>
      </w:r>
      <w:r w:rsidRPr="00073F87">
        <w:rPr>
          <w:rFonts w:eastAsia="Calibri"/>
          <w:b/>
          <w:bCs/>
          <w:i/>
          <w:iCs/>
          <w:szCs w:val="22"/>
        </w:rPr>
        <w:t xml:space="preserve">Алгоритм – </w:t>
      </w:r>
      <w:r w:rsidRPr="00073F87">
        <w:rPr>
          <w:rFonts w:eastAsia="Calibri"/>
          <w:b/>
          <w:bCs/>
          <w:szCs w:val="22"/>
        </w:rPr>
        <w:t>описание последовательности действий (план), строгое исполнение которых приводит к решению поставленной з</w:t>
      </w:r>
      <w:r w:rsidRPr="00073F87">
        <w:rPr>
          <w:rFonts w:eastAsia="Calibri"/>
          <w:b/>
          <w:bCs/>
          <w:szCs w:val="22"/>
        </w:rPr>
        <w:t>а</w:t>
      </w:r>
      <w:r w:rsidRPr="00073F87">
        <w:rPr>
          <w:rFonts w:eastAsia="Calibri"/>
          <w:b/>
          <w:bCs/>
          <w:szCs w:val="22"/>
        </w:rPr>
        <w:t>дачи за конечное число шагов.</w:t>
      </w:r>
    </w:p>
    <w:p w:rsidR="00073F87" w:rsidRPr="00073F87" w:rsidRDefault="00073F87" w:rsidP="00152CFA">
      <w:pPr>
        <w:spacing w:after="0" w:line="240" w:lineRule="atLeast"/>
        <w:ind w:firstLine="567"/>
        <w:jc w:val="both"/>
        <w:rPr>
          <w:rFonts w:eastAsia="Calibri"/>
          <w:szCs w:val="22"/>
        </w:rPr>
      </w:pPr>
      <w:r w:rsidRPr="00073F87">
        <w:rPr>
          <w:rFonts w:eastAsia="Calibri"/>
          <w:b/>
          <w:bCs/>
          <w:i/>
          <w:iCs/>
          <w:szCs w:val="22"/>
        </w:rPr>
        <w:t xml:space="preserve">Алгоритмизация – </w:t>
      </w:r>
      <w:r w:rsidRPr="00073F87">
        <w:rPr>
          <w:rFonts w:eastAsia="Calibri"/>
          <w:b/>
          <w:bCs/>
          <w:szCs w:val="22"/>
        </w:rPr>
        <w:t>процесс разработки алгоритма (плана де</w:t>
      </w:r>
      <w:r w:rsidRPr="00073F87">
        <w:rPr>
          <w:rFonts w:eastAsia="Calibri"/>
          <w:b/>
          <w:bCs/>
          <w:szCs w:val="22"/>
        </w:rPr>
        <w:t>й</w:t>
      </w:r>
      <w:r w:rsidRPr="00073F87">
        <w:rPr>
          <w:rFonts w:eastAsia="Calibri"/>
          <w:b/>
          <w:bCs/>
          <w:szCs w:val="22"/>
        </w:rPr>
        <w:t>ствий) для решения задачи.</w:t>
      </w:r>
    </w:p>
    <w:p w:rsidR="00073F87" w:rsidRPr="00073F87" w:rsidRDefault="00073F87" w:rsidP="00152CFA">
      <w:pPr>
        <w:spacing w:after="0" w:line="240" w:lineRule="atLeast"/>
        <w:ind w:firstLine="567"/>
        <w:jc w:val="both"/>
        <w:rPr>
          <w:rFonts w:eastAsia="Calibri"/>
          <w:szCs w:val="22"/>
        </w:rPr>
      </w:pPr>
      <w:r w:rsidRPr="00073F87">
        <w:rPr>
          <w:rFonts w:eastAsia="Calibri"/>
          <w:szCs w:val="22"/>
        </w:rPr>
        <w:t xml:space="preserve"> С развитием науки и техники человечество осознавало, что можно научиться выполнять сложные действия, если их разбивать на послед</w:t>
      </w:r>
      <w:r w:rsidRPr="00073F87">
        <w:rPr>
          <w:rFonts w:eastAsia="Calibri"/>
          <w:szCs w:val="22"/>
        </w:rPr>
        <w:t>о</w:t>
      </w:r>
      <w:r w:rsidRPr="00073F87">
        <w:rPr>
          <w:rFonts w:eastAsia="Calibri"/>
          <w:szCs w:val="22"/>
        </w:rPr>
        <w:t xml:space="preserve">вательность простых. Слово </w:t>
      </w:r>
      <w:r w:rsidR="00C36895">
        <w:rPr>
          <w:rFonts w:eastAsia="Calibri"/>
          <w:szCs w:val="22"/>
        </w:rPr>
        <w:t>«</w:t>
      </w:r>
      <w:r w:rsidRPr="00073F87">
        <w:rPr>
          <w:rFonts w:eastAsia="Calibri"/>
          <w:szCs w:val="22"/>
        </w:rPr>
        <w:t>алгоритм</w:t>
      </w:r>
      <w:r w:rsidR="00C36895">
        <w:rPr>
          <w:rFonts w:eastAsia="Calibri"/>
          <w:szCs w:val="22"/>
        </w:rPr>
        <w:t>»</w:t>
      </w:r>
      <w:r w:rsidRPr="00073F87">
        <w:rPr>
          <w:rFonts w:eastAsia="Calibri"/>
          <w:szCs w:val="22"/>
        </w:rPr>
        <w:t xml:space="preserve"> приобрело другой смысл, отн</w:t>
      </w:r>
      <w:r w:rsidRPr="00073F87">
        <w:rPr>
          <w:rFonts w:eastAsia="Calibri"/>
          <w:szCs w:val="22"/>
        </w:rPr>
        <w:t>о</w:t>
      </w:r>
      <w:r w:rsidRPr="00073F87">
        <w:rPr>
          <w:rFonts w:eastAsia="Calibri"/>
          <w:szCs w:val="22"/>
        </w:rPr>
        <w:t>сящийся не только к арифметике.</w:t>
      </w:r>
    </w:p>
    <w:p w:rsidR="00073F87" w:rsidRPr="00073F87" w:rsidRDefault="00073F87" w:rsidP="00152CFA">
      <w:pPr>
        <w:spacing w:after="0" w:line="240" w:lineRule="atLeast"/>
        <w:ind w:firstLine="567"/>
        <w:jc w:val="both"/>
        <w:rPr>
          <w:rFonts w:eastAsia="Calibri"/>
          <w:szCs w:val="22"/>
        </w:rPr>
      </w:pPr>
      <w:r w:rsidRPr="00073F87">
        <w:rPr>
          <w:rFonts w:eastAsia="Calibri"/>
          <w:szCs w:val="22"/>
        </w:rPr>
        <w:t>История развития алгоритмов прошла длинный путь от интуити</w:t>
      </w:r>
      <w:r w:rsidRPr="00073F87">
        <w:rPr>
          <w:rFonts w:eastAsia="Calibri"/>
          <w:szCs w:val="22"/>
        </w:rPr>
        <w:t>в</w:t>
      </w:r>
      <w:r w:rsidRPr="00073F87">
        <w:rPr>
          <w:rFonts w:eastAsia="Calibri"/>
          <w:szCs w:val="22"/>
        </w:rPr>
        <w:t>ного понимания и стихийного применения до осознания закономерн</w:t>
      </w:r>
      <w:r w:rsidRPr="00073F87">
        <w:rPr>
          <w:rFonts w:eastAsia="Calibri"/>
          <w:szCs w:val="22"/>
        </w:rPr>
        <w:t>о</w:t>
      </w:r>
      <w:r w:rsidRPr="00073F87">
        <w:rPr>
          <w:rFonts w:eastAsia="Calibri"/>
          <w:szCs w:val="22"/>
        </w:rPr>
        <w:t>стей и практического использования в современных компьютерах и ко</w:t>
      </w:r>
      <w:r w:rsidRPr="00073F87">
        <w:rPr>
          <w:rFonts w:eastAsia="Calibri"/>
          <w:szCs w:val="22"/>
        </w:rPr>
        <w:t>м</w:t>
      </w:r>
      <w:r w:rsidRPr="00073F87">
        <w:rPr>
          <w:rFonts w:eastAsia="Calibri"/>
          <w:szCs w:val="22"/>
        </w:rPr>
        <w:t>пьютерных системах.</w:t>
      </w:r>
    </w:p>
    <w:p w:rsidR="00073F87" w:rsidRPr="00073F87" w:rsidRDefault="00073F87" w:rsidP="00152CFA">
      <w:pPr>
        <w:spacing w:after="0" w:line="240" w:lineRule="atLeast"/>
        <w:ind w:firstLine="567"/>
        <w:jc w:val="both"/>
        <w:rPr>
          <w:rFonts w:eastAsia="Calibri"/>
          <w:szCs w:val="22"/>
        </w:rPr>
      </w:pPr>
      <w:r w:rsidRPr="00073F87">
        <w:rPr>
          <w:rFonts w:eastAsia="Calibri"/>
          <w:b/>
          <w:bCs/>
          <w:szCs w:val="22"/>
        </w:rPr>
        <w:t xml:space="preserve"> Необходимость алгоритмов в различных сферах деятельности человека:</w:t>
      </w:r>
    </w:p>
    <w:p w:rsidR="00073F87" w:rsidRPr="00073F87" w:rsidRDefault="00DD2E81" w:rsidP="00DD2E81">
      <w:pPr>
        <w:numPr>
          <w:ilvl w:val="0"/>
          <w:numId w:val="5"/>
        </w:numPr>
        <w:tabs>
          <w:tab w:val="left" w:pos="567"/>
        </w:tabs>
        <w:spacing w:after="0" w:line="240" w:lineRule="atLeast"/>
        <w:ind w:left="0" w:firstLine="284"/>
        <w:jc w:val="both"/>
        <w:rPr>
          <w:rFonts w:eastAsia="Calibri"/>
          <w:szCs w:val="22"/>
        </w:rPr>
      </w:pPr>
      <w:r w:rsidRPr="00073F87">
        <w:rPr>
          <w:rFonts w:eastAsia="Calibri"/>
          <w:szCs w:val="22"/>
        </w:rPr>
        <w:lastRenderedPageBreak/>
        <w:t xml:space="preserve">в кулинарных книгах собраны рецепты приготовления различных блюд; </w:t>
      </w:r>
    </w:p>
    <w:p w:rsidR="00073F87" w:rsidRPr="00073F87" w:rsidRDefault="00DD2E81" w:rsidP="00DD2E81">
      <w:pPr>
        <w:numPr>
          <w:ilvl w:val="0"/>
          <w:numId w:val="5"/>
        </w:numPr>
        <w:tabs>
          <w:tab w:val="left" w:pos="567"/>
        </w:tabs>
        <w:spacing w:after="0" w:line="240" w:lineRule="atLeast"/>
        <w:ind w:left="0" w:firstLine="284"/>
        <w:jc w:val="both"/>
        <w:rPr>
          <w:rFonts w:eastAsia="Calibri"/>
          <w:szCs w:val="22"/>
        </w:rPr>
      </w:pPr>
      <w:r w:rsidRPr="00073F87">
        <w:rPr>
          <w:rFonts w:eastAsia="Calibri"/>
          <w:szCs w:val="22"/>
        </w:rPr>
        <w:t>любой прибор, купленный в магазине, снабжается инструкцией по применению;</w:t>
      </w:r>
    </w:p>
    <w:p w:rsidR="00073F87" w:rsidRPr="00073F87" w:rsidRDefault="00DD2E81" w:rsidP="00DD2E81">
      <w:pPr>
        <w:numPr>
          <w:ilvl w:val="0"/>
          <w:numId w:val="5"/>
        </w:numPr>
        <w:tabs>
          <w:tab w:val="left" w:pos="567"/>
        </w:tabs>
        <w:spacing w:after="0" w:line="240" w:lineRule="atLeast"/>
        <w:ind w:left="0" w:firstLine="284"/>
        <w:jc w:val="both"/>
        <w:rPr>
          <w:rFonts w:eastAsia="Calibri"/>
          <w:szCs w:val="22"/>
        </w:rPr>
      </w:pPr>
      <w:r w:rsidRPr="00073F87">
        <w:rPr>
          <w:rFonts w:eastAsia="Calibri"/>
          <w:szCs w:val="22"/>
        </w:rPr>
        <w:t>каждый шофер должен знать правила дорожного движения;</w:t>
      </w:r>
    </w:p>
    <w:p w:rsidR="00073F87" w:rsidRPr="00073F87" w:rsidRDefault="00DD2E81" w:rsidP="00DD2E81">
      <w:pPr>
        <w:numPr>
          <w:ilvl w:val="0"/>
          <w:numId w:val="5"/>
        </w:numPr>
        <w:tabs>
          <w:tab w:val="left" w:pos="567"/>
        </w:tabs>
        <w:spacing w:after="0" w:line="240" w:lineRule="atLeast"/>
        <w:ind w:left="0" w:firstLine="284"/>
        <w:jc w:val="both"/>
        <w:rPr>
          <w:rFonts w:eastAsia="Calibri"/>
          <w:szCs w:val="22"/>
        </w:rPr>
      </w:pPr>
      <w:r w:rsidRPr="00073F87">
        <w:rPr>
          <w:rFonts w:eastAsia="Calibri"/>
          <w:szCs w:val="22"/>
        </w:rPr>
        <w:t>массовый выпуск автомобилей стал возможен только тогда, когда был придуман порядок сборки машины на конвейере.</w:t>
      </w:r>
    </w:p>
    <w:p w:rsidR="00073F87" w:rsidRPr="00073F87" w:rsidRDefault="00073F87" w:rsidP="00170DFF">
      <w:pPr>
        <w:spacing w:after="0" w:line="240" w:lineRule="atLeast"/>
        <w:ind w:firstLine="284"/>
        <w:jc w:val="both"/>
        <w:rPr>
          <w:rFonts w:eastAsia="Calibri"/>
          <w:szCs w:val="22"/>
        </w:rPr>
      </w:pPr>
      <w:r w:rsidRPr="00073F87">
        <w:rPr>
          <w:rFonts w:eastAsia="Calibri"/>
          <w:szCs w:val="22"/>
        </w:rPr>
        <w:t>Известный русский писатель Л.Н. Толстой говорил, что знания дол</w:t>
      </w:r>
      <w:r w:rsidRPr="00073F87">
        <w:rPr>
          <w:rFonts w:eastAsia="Calibri"/>
          <w:szCs w:val="22"/>
        </w:rPr>
        <w:t>ж</w:t>
      </w:r>
      <w:r w:rsidRPr="00073F87">
        <w:rPr>
          <w:rFonts w:eastAsia="Calibri"/>
          <w:szCs w:val="22"/>
        </w:rPr>
        <w:t>ны быть приобретены усилиями мозга, а не памяти. Действительно, г</w:t>
      </w:r>
      <w:r w:rsidRPr="00073F87">
        <w:rPr>
          <w:rFonts w:eastAsia="Calibri"/>
          <w:szCs w:val="22"/>
        </w:rPr>
        <w:t>о</w:t>
      </w:r>
      <w:r w:rsidRPr="00073F87">
        <w:rPr>
          <w:rFonts w:eastAsia="Calibri"/>
          <w:szCs w:val="22"/>
        </w:rPr>
        <w:t>раздо полезнее попытаться самому составить определение термина, чем заучить его наизусть, не затрудняя себя его осмыслением. Сформулир</w:t>
      </w:r>
      <w:r w:rsidRPr="00073F87">
        <w:rPr>
          <w:rFonts w:eastAsia="Calibri"/>
          <w:szCs w:val="22"/>
        </w:rPr>
        <w:t>о</w:t>
      </w:r>
      <w:r w:rsidRPr="00073F87">
        <w:rPr>
          <w:rFonts w:eastAsia="Calibri"/>
          <w:szCs w:val="22"/>
        </w:rPr>
        <w:t xml:space="preserve">ванные самостоятельно, </w:t>
      </w:r>
      <w:r w:rsidR="00C36895">
        <w:rPr>
          <w:rFonts w:eastAsia="Calibri"/>
          <w:szCs w:val="22"/>
        </w:rPr>
        <w:t>«</w:t>
      </w:r>
      <w:r w:rsidRPr="00073F87">
        <w:rPr>
          <w:rFonts w:eastAsia="Calibri"/>
          <w:szCs w:val="22"/>
        </w:rPr>
        <w:t>пропущенные через себя</w:t>
      </w:r>
      <w:r w:rsidR="00C36895">
        <w:rPr>
          <w:rFonts w:eastAsia="Calibri"/>
          <w:szCs w:val="22"/>
        </w:rPr>
        <w:t>»</w:t>
      </w:r>
      <w:r w:rsidRPr="00073F87">
        <w:rPr>
          <w:rFonts w:eastAsia="Calibri"/>
          <w:szCs w:val="22"/>
        </w:rPr>
        <w:t xml:space="preserve"> понятия запомин</w:t>
      </w:r>
      <w:r w:rsidRPr="00073F87">
        <w:rPr>
          <w:rFonts w:eastAsia="Calibri"/>
          <w:szCs w:val="22"/>
        </w:rPr>
        <w:t>а</w:t>
      </w:r>
      <w:r w:rsidRPr="00073F87">
        <w:rPr>
          <w:rFonts w:eastAsia="Calibri"/>
          <w:szCs w:val="22"/>
        </w:rPr>
        <w:t>ются гораздо лучше, а главное – надолго. Характер заданий постепенно усложняется от класса к классу. В старших классах количество терминов и понятий увеличивается, поэтому для более продуктивной работы на уроке при работе с терминами можно применять следующие методы:</w:t>
      </w:r>
    </w:p>
    <w:p w:rsidR="00073F87" w:rsidRPr="00073F87" w:rsidRDefault="00073F87" w:rsidP="00DD2E81">
      <w:pPr>
        <w:numPr>
          <w:ilvl w:val="0"/>
          <w:numId w:val="4"/>
        </w:numPr>
        <w:tabs>
          <w:tab w:val="left" w:pos="567"/>
        </w:tabs>
        <w:spacing w:after="0" w:line="240" w:lineRule="atLeast"/>
        <w:ind w:left="0" w:firstLine="284"/>
        <w:jc w:val="both"/>
        <w:rPr>
          <w:rFonts w:eastAsia="Calibri"/>
          <w:szCs w:val="22"/>
        </w:rPr>
      </w:pPr>
      <w:r w:rsidRPr="00073F87">
        <w:rPr>
          <w:rFonts w:eastAsia="Calibri"/>
          <w:b/>
          <w:szCs w:val="22"/>
        </w:rPr>
        <w:t>Ассоциативный метод</w:t>
      </w:r>
      <w:r w:rsidRPr="00073F87">
        <w:rPr>
          <w:rFonts w:eastAsia="Calibri"/>
          <w:szCs w:val="22"/>
        </w:rPr>
        <w:t xml:space="preserve"> заключается в постепенном переходе от непосредственных ощущений и восприятий – через их разложение на элементы и связывание – к представлениям и понятиям.</w:t>
      </w:r>
    </w:p>
    <w:p w:rsidR="00073F87" w:rsidRPr="00073F87" w:rsidRDefault="00073F87" w:rsidP="00DD2E81">
      <w:pPr>
        <w:numPr>
          <w:ilvl w:val="0"/>
          <w:numId w:val="4"/>
        </w:numPr>
        <w:tabs>
          <w:tab w:val="left" w:pos="567"/>
        </w:tabs>
        <w:spacing w:after="0" w:line="240" w:lineRule="atLeast"/>
        <w:ind w:left="0" w:firstLine="284"/>
        <w:jc w:val="both"/>
        <w:rPr>
          <w:rFonts w:eastAsia="Calibri"/>
          <w:szCs w:val="22"/>
        </w:rPr>
      </w:pPr>
      <w:r w:rsidRPr="00073F87">
        <w:rPr>
          <w:rFonts w:eastAsia="Calibri"/>
          <w:b/>
          <w:szCs w:val="22"/>
        </w:rPr>
        <w:t>Индуктивный метод</w:t>
      </w:r>
      <w:r w:rsidRPr="00073F87">
        <w:rPr>
          <w:rFonts w:eastAsia="Calibri"/>
          <w:szCs w:val="22"/>
        </w:rPr>
        <w:t xml:space="preserve"> сходен с ассоциативным, однако с принц</w:t>
      </w:r>
      <w:r w:rsidRPr="00073F87">
        <w:rPr>
          <w:rFonts w:eastAsia="Calibri"/>
          <w:szCs w:val="22"/>
        </w:rPr>
        <w:t>и</w:t>
      </w:r>
      <w:r w:rsidRPr="00073F87">
        <w:rPr>
          <w:rFonts w:eastAsia="Calibri"/>
          <w:szCs w:val="22"/>
        </w:rPr>
        <w:t>пиально важными добавлениями: исходными объектами могут быть не только конкретные предметы и представления, но и абстрактные пон</w:t>
      </w:r>
      <w:r w:rsidRPr="00073F87">
        <w:rPr>
          <w:rFonts w:eastAsia="Calibri"/>
          <w:szCs w:val="22"/>
        </w:rPr>
        <w:t>я</w:t>
      </w:r>
      <w:r w:rsidRPr="00073F87">
        <w:rPr>
          <w:rFonts w:eastAsia="Calibri"/>
          <w:szCs w:val="22"/>
        </w:rPr>
        <w:t>тия. Данный метод направляет мысль ученика к сравнению, классифик</w:t>
      </w:r>
      <w:r w:rsidRPr="00073F87">
        <w:rPr>
          <w:rFonts w:eastAsia="Calibri"/>
          <w:szCs w:val="22"/>
        </w:rPr>
        <w:t>а</w:t>
      </w:r>
      <w:r w:rsidRPr="00073F87">
        <w:rPr>
          <w:rFonts w:eastAsia="Calibri"/>
          <w:szCs w:val="22"/>
        </w:rPr>
        <w:t xml:space="preserve">ции, обобщению. </w:t>
      </w:r>
    </w:p>
    <w:p w:rsidR="00073F87" w:rsidRPr="00DD2E81" w:rsidRDefault="00073F87" w:rsidP="00DD2E81">
      <w:pPr>
        <w:numPr>
          <w:ilvl w:val="0"/>
          <w:numId w:val="4"/>
        </w:numPr>
        <w:tabs>
          <w:tab w:val="left" w:pos="567"/>
        </w:tabs>
        <w:spacing w:after="0" w:line="240" w:lineRule="atLeast"/>
        <w:ind w:left="0" w:firstLine="284"/>
        <w:jc w:val="both"/>
        <w:rPr>
          <w:rFonts w:eastAsia="Calibri"/>
          <w:sz w:val="21"/>
          <w:szCs w:val="21"/>
        </w:rPr>
      </w:pPr>
      <w:r w:rsidRPr="00073F87">
        <w:rPr>
          <w:rFonts w:eastAsia="Calibri"/>
          <w:b/>
          <w:szCs w:val="22"/>
        </w:rPr>
        <w:t xml:space="preserve">Дедуктивный метод </w:t>
      </w:r>
      <w:r w:rsidRPr="00073F87">
        <w:rPr>
          <w:rFonts w:eastAsia="Calibri"/>
          <w:szCs w:val="22"/>
        </w:rPr>
        <w:t>предполагает знакомство с общими систем</w:t>
      </w:r>
      <w:r w:rsidRPr="00073F87">
        <w:rPr>
          <w:rFonts w:eastAsia="Calibri"/>
          <w:szCs w:val="22"/>
        </w:rPr>
        <w:t>а</w:t>
      </w:r>
      <w:r w:rsidRPr="00073F87">
        <w:rPr>
          <w:rFonts w:eastAsia="Calibri"/>
          <w:szCs w:val="22"/>
        </w:rPr>
        <w:t>тизирующими принципами, а затем с более частными и конкретными фактами как реализацией этих общих принципов. Учитель направляет работу на усвоение обучающимися не только наглядных существенных признаков, отношений между ними, которые отличают одну группу с</w:t>
      </w:r>
      <w:r w:rsidRPr="00073F87">
        <w:rPr>
          <w:rFonts w:eastAsia="Calibri"/>
          <w:szCs w:val="22"/>
        </w:rPr>
        <w:t>о</w:t>
      </w:r>
      <w:r w:rsidRPr="00073F87">
        <w:rPr>
          <w:rFonts w:eastAsia="Calibri"/>
          <w:szCs w:val="22"/>
        </w:rPr>
        <w:t>циальных явлений от других. То есть, формирование понятия происх</w:t>
      </w:r>
      <w:r w:rsidRPr="00073F87">
        <w:rPr>
          <w:rFonts w:eastAsia="Calibri"/>
          <w:szCs w:val="22"/>
        </w:rPr>
        <w:t>о</w:t>
      </w:r>
      <w:r w:rsidRPr="00073F87">
        <w:rPr>
          <w:rFonts w:eastAsia="Calibri"/>
          <w:szCs w:val="22"/>
        </w:rPr>
        <w:t xml:space="preserve">дит постепенно по мере изучения его существенных признаков и в конце </w:t>
      </w:r>
      <w:r w:rsidRPr="00DD2E81">
        <w:rPr>
          <w:rFonts w:eastAsia="Calibri"/>
          <w:sz w:val="21"/>
          <w:szCs w:val="21"/>
        </w:rPr>
        <w:t>изучения курса у обучающихся будут сформированы обобщенные понятия.</w:t>
      </w:r>
    </w:p>
    <w:p w:rsidR="00DD2E81" w:rsidRPr="00611F22" w:rsidRDefault="00073F87" w:rsidP="00611F22">
      <w:pPr>
        <w:numPr>
          <w:ilvl w:val="0"/>
          <w:numId w:val="4"/>
        </w:numPr>
        <w:tabs>
          <w:tab w:val="left" w:pos="567"/>
        </w:tabs>
        <w:spacing w:after="0" w:line="240" w:lineRule="atLeast"/>
        <w:ind w:left="0" w:firstLine="284"/>
        <w:rPr>
          <w:rFonts w:eastAsia="Calibri"/>
          <w:szCs w:val="22"/>
        </w:rPr>
      </w:pPr>
      <w:r w:rsidRPr="00073F87">
        <w:rPr>
          <w:rFonts w:eastAsia="Calibri"/>
          <w:b/>
          <w:szCs w:val="22"/>
        </w:rPr>
        <w:t>Инвентивный метод</w:t>
      </w:r>
      <w:r w:rsidRPr="00073F87">
        <w:rPr>
          <w:rFonts w:eastAsia="Calibri"/>
          <w:szCs w:val="22"/>
        </w:rPr>
        <w:t xml:space="preserve"> заключается в использовании уже имеющи</w:t>
      </w:r>
      <w:r w:rsidRPr="00073F87">
        <w:rPr>
          <w:rFonts w:eastAsia="Calibri"/>
          <w:szCs w:val="22"/>
        </w:rPr>
        <w:t>х</w:t>
      </w:r>
      <w:r w:rsidRPr="00073F87">
        <w:rPr>
          <w:rFonts w:eastAsia="Calibri"/>
          <w:szCs w:val="22"/>
        </w:rPr>
        <w:t>ся знаний с новой точки зрения, для выработки новых классификацио</w:t>
      </w:r>
      <w:r w:rsidRPr="00073F87">
        <w:rPr>
          <w:rFonts w:eastAsia="Calibri"/>
          <w:szCs w:val="22"/>
        </w:rPr>
        <w:t>н</w:t>
      </w:r>
      <w:r w:rsidRPr="00073F87">
        <w:rPr>
          <w:rFonts w:eastAsia="Calibri"/>
          <w:szCs w:val="22"/>
        </w:rPr>
        <w:t>ных объектов. Введение нового термина мотивируется тем, что без него невозможно объяснить научный факт.</w:t>
      </w:r>
      <w:r w:rsidRPr="00073F87">
        <w:rPr>
          <w:rFonts w:eastAsia="Calibri"/>
          <w:szCs w:val="22"/>
        </w:rPr>
        <w:br/>
        <w:t>Учитель ставит задачи: использование этого термина; актуализация с</w:t>
      </w:r>
      <w:r w:rsidRPr="00073F87">
        <w:rPr>
          <w:rFonts w:eastAsia="Calibri"/>
          <w:szCs w:val="22"/>
        </w:rPr>
        <w:t>о</w:t>
      </w:r>
      <w:r w:rsidRPr="00073F87">
        <w:rPr>
          <w:rFonts w:eastAsia="Calibri"/>
          <w:szCs w:val="22"/>
        </w:rPr>
        <w:t xml:space="preserve">ответствующих знаний и умений, на базе которых формируется термин; </w:t>
      </w:r>
      <w:r w:rsidRPr="00073F87">
        <w:rPr>
          <w:rFonts w:eastAsia="Calibri"/>
          <w:szCs w:val="22"/>
        </w:rPr>
        <w:lastRenderedPageBreak/>
        <w:t>выявление более общего понятия, из которого дедуктивно вывести иск</w:t>
      </w:r>
      <w:r w:rsidRPr="00073F87">
        <w:rPr>
          <w:rFonts w:eastAsia="Calibri"/>
          <w:szCs w:val="22"/>
        </w:rPr>
        <w:t>о</w:t>
      </w:r>
      <w:r w:rsidRPr="00073F87">
        <w:rPr>
          <w:rFonts w:eastAsia="Calibri"/>
          <w:szCs w:val="22"/>
        </w:rPr>
        <w:t>мый термин.</w:t>
      </w:r>
    </w:p>
    <w:p w:rsidR="00073F87" w:rsidRPr="00073F87" w:rsidRDefault="00073F87" w:rsidP="00152CFA">
      <w:pPr>
        <w:spacing w:after="0" w:line="240" w:lineRule="atLeast"/>
        <w:ind w:firstLine="567"/>
        <w:jc w:val="both"/>
        <w:rPr>
          <w:rFonts w:eastAsia="Calibri"/>
          <w:b/>
          <w:szCs w:val="22"/>
        </w:rPr>
      </w:pPr>
      <w:r w:rsidRPr="00073F87">
        <w:rPr>
          <w:rFonts w:eastAsia="Calibri"/>
          <w:b/>
          <w:szCs w:val="22"/>
        </w:rPr>
        <w:t>Алгоритм изучения исторических терминов</w:t>
      </w:r>
    </w:p>
    <w:p w:rsidR="00073F87" w:rsidRPr="00073F87" w:rsidRDefault="00073F87" w:rsidP="00152CFA">
      <w:pPr>
        <w:spacing w:after="0" w:line="240" w:lineRule="atLeast"/>
        <w:ind w:firstLine="567"/>
        <w:jc w:val="both"/>
        <w:rPr>
          <w:rFonts w:eastAsia="Calibri"/>
          <w:szCs w:val="22"/>
        </w:rPr>
      </w:pPr>
      <w:r w:rsidRPr="00073F87">
        <w:rPr>
          <w:rFonts w:eastAsia="Calibri"/>
          <w:b/>
          <w:szCs w:val="22"/>
          <w:lang w:val="en-US" w:eastAsia="en-US"/>
        </w:rPr>
        <w:t>I</w:t>
      </w:r>
      <w:r w:rsidRPr="00073F87">
        <w:rPr>
          <w:rFonts w:eastAsia="Calibri"/>
          <w:b/>
          <w:szCs w:val="22"/>
          <w:lang w:eastAsia="en-US"/>
        </w:rPr>
        <w:t xml:space="preserve"> этап. </w:t>
      </w:r>
      <w:r w:rsidR="00170DFF">
        <w:rPr>
          <w:rFonts w:eastAsia="Calibri"/>
          <w:b/>
          <w:szCs w:val="22"/>
          <w:lang w:eastAsia="en-US"/>
        </w:rPr>
        <w:t xml:space="preserve"> </w:t>
      </w:r>
      <w:r w:rsidRPr="00073F87">
        <w:rPr>
          <w:rFonts w:eastAsia="Calibri"/>
          <w:b/>
          <w:szCs w:val="22"/>
          <w:u w:val="single"/>
          <w:lang w:eastAsia="en-US"/>
        </w:rPr>
        <w:t>Выделение признаков термина</w:t>
      </w:r>
      <w:r w:rsidRPr="00073F87">
        <w:rPr>
          <w:rFonts w:eastAsia="Calibri"/>
          <w:szCs w:val="22"/>
          <w:u w:val="single"/>
          <w:lang w:eastAsia="en-US"/>
        </w:rPr>
        <w:t>.</w:t>
      </w:r>
      <w:r w:rsidRPr="00073F87">
        <w:rPr>
          <w:rFonts w:eastAsia="Calibri"/>
          <w:szCs w:val="22"/>
          <w:lang w:eastAsia="en-US"/>
        </w:rPr>
        <w:t xml:space="preserve"> (Усвоение сущностных черт, структуры понятия).</w:t>
      </w:r>
    </w:p>
    <w:p w:rsidR="00073F87" w:rsidRPr="00073F87" w:rsidRDefault="00073F87" w:rsidP="00170DFF">
      <w:pPr>
        <w:spacing w:after="0" w:line="240" w:lineRule="atLeast"/>
        <w:ind w:firstLine="284"/>
        <w:jc w:val="both"/>
        <w:rPr>
          <w:rFonts w:eastAsia="Calibri"/>
          <w:szCs w:val="22"/>
          <w:lang w:eastAsia="en-US"/>
        </w:rPr>
      </w:pPr>
      <w:r w:rsidRPr="00073F87">
        <w:rPr>
          <w:rFonts w:eastAsia="Calibri"/>
          <w:szCs w:val="22"/>
          <w:lang w:eastAsia="en-US"/>
        </w:rPr>
        <w:t xml:space="preserve">1. </w:t>
      </w:r>
      <w:r w:rsidRPr="00073F87">
        <w:rPr>
          <w:rFonts w:eastAsia="Calibri"/>
          <w:b/>
          <w:i/>
          <w:szCs w:val="22"/>
          <w:lang w:eastAsia="en-US"/>
        </w:rPr>
        <w:t>Задание учащимся: установите соответствие между терм</w:t>
      </w:r>
      <w:r w:rsidRPr="00073F87">
        <w:rPr>
          <w:rFonts w:eastAsia="Calibri"/>
          <w:b/>
          <w:i/>
          <w:szCs w:val="22"/>
          <w:lang w:eastAsia="en-US"/>
        </w:rPr>
        <w:t>и</w:t>
      </w:r>
      <w:r w:rsidRPr="00073F87">
        <w:rPr>
          <w:rFonts w:eastAsia="Calibri"/>
          <w:b/>
          <w:i/>
          <w:szCs w:val="22"/>
          <w:lang w:eastAsia="en-US"/>
        </w:rPr>
        <w:t>ном и его признаками</w:t>
      </w:r>
      <w:r w:rsidRPr="00073F87">
        <w:rPr>
          <w:rFonts w:eastAsia="Calibri"/>
          <w:szCs w:val="22"/>
          <w:lang w:eastAsia="en-US"/>
        </w:rPr>
        <w:t>.</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Предлагаются термины:</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А – реформа, Б – революция</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Признаки:</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1) разрушение основ существующего строя;</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2) активное политическое действие народных масс;</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3) целенаправленное преобразование какой-либо стороны общес</w:t>
      </w:r>
      <w:r w:rsidRPr="00073F87">
        <w:rPr>
          <w:rFonts w:eastAsia="Calibri"/>
          <w:szCs w:val="22"/>
          <w:lang w:eastAsia="en-US"/>
        </w:rPr>
        <w:t>т</w:t>
      </w:r>
      <w:r w:rsidRPr="00073F87">
        <w:rPr>
          <w:rFonts w:eastAsia="Calibri"/>
          <w:szCs w:val="22"/>
          <w:lang w:eastAsia="en-US"/>
        </w:rPr>
        <w:t>венной жизни;</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4) наличие цели по переходу руководства обществом в руки нового класса;</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5) сохранение фундаментальных основ существующего строя.</w:t>
      </w:r>
    </w:p>
    <w:p w:rsidR="00073F87" w:rsidRPr="00073F87" w:rsidRDefault="00073F87" w:rsidP="00170DFF">
      <w:pPr>
        <w:spacing w:after="0" w:line="240" w:lineRule="atLeast"/>
        <w:ind w:firstLine="284"/>
        <w:jc w:val="both"/>
        <w:rPr>
          <w:rFonts w:eastAsia="Calibri"/>
          <w:b/>
          <w:i/>
          <w:szCs w:val="22"/>
          <w:lang w:eastAsia="en-US"/>
        </w:rPr>
      </w:pPr>
      <w:r w:rsidRPr="00073F87">
        <w:rPr>
          <w:rFonts w:eastAsia="Calibri"/>
          <w:b/>
          <w:szCs w:val="22"/>
          <w:lang w:eastAsia="en-US"/>
        </w:rPr>
        <w:t>2.</w:t>
      </w:r>
      <w:r w:rsidRPr="00073F87">
        <w:rPr>
          <w:rFonts w:eastAsia="Calibri"/>
          <w:szCs w:val="22"/>
          <w:lang w:eastAsia="en-US"/>
        </w:rPr>
        <w:t xml:space="preserve"> </w:t>
      </w:r>
      <w:r w:rsidRPr="00073F87">
        <w:rPr>
          <w:rFonts w:eastAsia="Calibri"/>
          <w:b/>
          <w:i/>
          <w:szCs w:val="22"/>
          <w:lang w:eastAsia="en-US"/>
        </w:rPr>
        <w:t>Задание: Выберите признаки термина из списка</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Понятие: традиционное общество. Признаки:</w:t>
      </w:r>
    </w:p>
    <w:p w:rsidR="00073F87" w:rsidRPr="00073F87" w:rsidRDefault="00073F87" w:rsidP="00170DFF">
      <w:pPr>
        <w:numPr>
          <w:ilvl w:val="0"/>
          <w:numId w:val="6"/>
        </w:numPr>
        <w:tabs>
          <w:tab w:val="left" w:pos="851"/>
        </w:tabs>
        <w:spacing w:after="0" w:line="240" w:lineRule="atLeast"/>
        <w:ind w:left="0" w:firstLine="567"/>
        <w:jc w:val="both"/>
        <w:rPr>
          <w:rFonts w:eastAsia="Calibri"/>
          <w:szCs w:val="22"/>
          <w:lang w:eastAsia="en-US"/>
        </w:rPr>
      </w:pPr>
      <w:r w:rsidRPr="00073F87">
        <w:rPr>
          <w:rFonts w:eastAsia="Calibri"/>
          <w:szCs w:val="22"/>
          <w:lang w:eastAsia="en-US"/>
        </w:rPr>
        <w:t>развитие ресурсосберегающих технологий;</w:t>
      </w:r>
    </w:p>
    <w:p w:rsidR="00073F87" w:rsidRPr="00073F87" w:rsidRDefault="00073F87" w:rsidP="00170DFF">
      <w:pPr>
        <w:numPr>
          <w:ilvl w:val="0"/>
          <w:numId w:val="6"/>
        </w:numPr>
        <w:tabs>
          <w:tab w:val="left" w:pos="851"/>
        </w:tabs>
        <w:spacing w:after="0" w:line="240" w:lineRule="atLeast"/>
        <w:ind w:left="0" w:firstLine="567"/>
        <w:jc w:val="both"/>
        <w:rPr>
          <w:rFonts w:eastAsia="Calibri"/>
          <w:szCs w:val="22"/>
          <w:lang w:eastAsia="en-US"/>
        </w:rPr>
      </w:pPr>
      <w:r w:rsidRPr="00073F87">
        <w:rPr>
          <w:rFonts w:eastAsia="Calibri"/>
          <w:szCs w:val="22"/>
          <w:lang w:eastAsia="en-US"/>
        </w:rPr>
        <w:t>сословное деление общества;</w:t>
      </w:r>
    </w:p>
    <w:p w:rsidR="00073F87" w:rsidRPr="00073F87" w:rsidRDefault="00073F87" w:rsidP="00170DFF">
      <w:pPr>
        <w:numPr>
          <w:ilvl w:val="0"/>
          <w:numId w:val="6"/>
        </w:numPr>
        <w:tabs>
          <w:tab w:val="left" w:pos="851"/>
        </w:tabs>
        <w:spacing w:after="0" w:line="240" w:lineRule="atLeast"/>
        <w:ind w:left="0" w:firstLine="567"/>
        <w:jc w:val="both"/>
        <w:rPr>
          <w:rFonts w:eastAsia="Calibri"/>
          <w:szCs w:val="22"/>
          <w:lang w:eastAsia="en-US"/>
        </w:rPr>
      </w:pPr>
      <w:r w:rsidRPr="00073F87">
        <w:rPr>
          <w:rFonts w:eastAsia="Calibri"/>
          <w:szCs w:val="22"/>
          <w:lang w:eastAsia="en-US"/>
        </w:rPr>
        <w:t>появление массовой культуры;</w:t>
      </w:r>
    </w:p>
    <w:p w:rsidR="00073F87" w:rsidRPr="00073F87" w:rsidRDefault="00073F87" w:rsidP="00170DFF">
      <w:pPr>
        <w:numPr>
          <w:ilvl w:val="0"/>
          <w:numId w:val="6"/>
        </w:numPr>
        <w:tabs>
          <w:tab w:val="left" w:pos="851"/>
        </w:tabs>
        <w:spacing w:after="0" w:line="240" w:lineRule="atLeast"/>
        <w:ind w:left="0" w:firstLine="567"/>
        <w:jc w:val="both"/>
        <w:rPr>
          <w:rFonts w:eastAsia="Calibri"/>
          <w:szCs w:val="22"/>
          <w:lang w:eastAsia="en-US"/>
        </w:rPr>
      </w:pPr>
      <w:r w:rsidRPr="00073F87">
        <w:rPr>
          <w:rFonts w:eastAsia="Calibri"/>
          <w:szCs w:val="22"/>
          <w:lang w:eastAsia="en-US"/>
        </w:rPr>
        <w:t>низкая социальная мобильность;</w:t>
      </w:r>
    </w:p>
    <w:p w:rsidR="00073F87" w:rsidRPr="00073F87" w:rsidRDefault="00073F87" w:rsidP="00170DFF">
      <w:pPr>
        <w:numPr>
          <w:ilvl w:val="0"/>
          <w:numId w:val="6"/>
        </w:numPr>
        <w:tabs>
          <w:tab w:val="left" w:pos="851"/>
        </w:tabs>
        <w:spacing w:after="0" w:line="240" w:lineRule="atLeast"/>
        <w:ind w:left="0" w:firstLine="567"/>
        <w:jc w:val="both"/>
        <w:rPr>
          <w:rFonts w:eastAsia="Calibri"/>
          <w:szCs w:val="22"/>
          <w:lang w:eastAsia="en-US"/>
        </w:rPr>
      </w:pPr>
      <w:r w:rsidRPr="00073F87">
        <w:rPr>
          <w:rFonts w:eastAsia="Calibri"/>
          <w:szCs w:val="22"/>
          <w:lang w:eastAsia="en-US"/>
        </w:rPr>
        <w:t>преобладание коллективистических взглядов.</w:t>
      </w:r>
    </w:p>
    <w:p w:rsidR="00073F87" w:rsidRPr="00073F87" w:rsidRDefault="00073F87" w:rsidP="00170DFF">
      <w:pPr>
        <w:spacing w:after="0" w:line="240" w:lineRule="atLeast"/>
        <w:ind w:firstLine="284"/>
        <w:jc w:val="both"/>
        <w:rPr>
          <w:rFonts w:eastAsia="Calibri"/>
          <w:szCs w:val="22"/>
          <w:lang w:eastAsia="en-US"/>
        </w:rPr>
      </w:pPr>
      <w:r w:rsidRPr="00073F87">
        <w:rPr>
          <w:rFonts w:eastAsia="Calibri"/>
          <w:szCs w:val="22"/>
          <w:lang w:eastAsia="en-US"/>
        </w:rPr>
        <w:t xml:space="preserve">3. </w:t>
      </w:r>
      <w:r w:rsidRPr="00073F87">
        <w:rPr>
          <w:rFonts w:eastAsia="Calibri"/>
          <w:b/>
          <w:i/>
          <w:szCs w:val="22"/>
          <w:lang w:eastAsia="en-US"/>
        </w:rPr>
        <w:t>Задание: Из приведенных слов составь определение понятия</w:t>
      </w:r>
      <w:r w:rsidRPr="00073F87">
        <w:rPr>
          <w:rFonts w:eastAsia="Calibri"/>
          <w:szCs w:val="22"/>
          <w:lang w:eastAsia="en-US"/>
        </w:rPr>
        <w:t xml:space="preserve">: </w:t>
      </w:r>
    </w:p>
    <w:p w:rsidR="00073F87" w:rsidRPr="00073F87" w:rsidRDefault="00073F87" w:rsidP="00170DFF">
      <w:pPr>
        <w:spacing w:after="0" w:line="240" w:lineRule="atLeast"/>
        <w:ind w:firstLine="284"/>
        <w:jc w:val="both"/>
        <w:rPr>
          <w:rFonts w:eastAsia="Calibri"/>
          <w:szCs w:val="22"/>
          <w:lang w:eastAsia="en-US"/>
        </w:rPr>
      </w:pPr>
      <w:r w:rsidRPr="00073F87">
        <w:rPr>
          <w:rFonts w:eastAsia="Calibri"/>
          <w:szCs w:val="22"/>
          <w:lang w:eastAsia="en-US"/>
        </w:rPr>
        <w:t>(личное, должностное лицо, служебное, использование, обогащение, положение, цели).</w:t>
      </w:r>
    </w:p>
    <w:p w:rsidR="00073F87" w:rsidRPr="00170DFF" w:rsidRDefault="00073F87" w:rsidP="00152CFA">
      <w:pPr>
        <w:spacing w:after="0" w:line="240" w:lineRule="atLeast"/>
        <w:ind w:firstLine="567"/>
        <w:jc w:val="both"/>
        <w:rPr>
          <w:rFonts w:eastAsia="Calibri"/>
          <w:b/>
          <w:szCs w:val="22"/>
          <w:lang w:eastAsia="en-US"/>
        </w:rPr>
      </w:pPr>
      <w:r w:rsidRPr="00170DFF">
        <w:rPr>
          <w:rFonts w:eastAsia="Calibri"/>
          <w:b/>
          <w:szCs w:val="22"/>
          <w:lang w:val="en-US" w:eastAsia="en-US"/>
        </w:rPr>
        <w:t>II</w:t>
      </w:r>
      <w:r w:rsidRPr="00170DFF">
        <w:rPr>
          <w:rFonts w:eastAsia="Calibri"/>
          <w:b/>
          <w:szCs w:val="22"/>
          <w:lang w:eastAsia="en-US"/>
        </w:rPr>
        <w:t xml:space="preserve"> этап. </w:t>
      </w:r>
      <w:r w:rsidRPr="00170DFF">
        <w:rPr>
          <w:rFonts w:eastAsia="Calibri"/>
          <w:b/>
          <w:szCs w:val="22"/>
          <w:u w:val="single"/>
          <w:lang w:eastAsia="en-US"/>
        </w:rPr>
        <w:t>Осмысление понятия.</w:t>
      </w:r>
    </w:p>
    <w:p w:rsidR="00073F87" w:rsidRPr="00073F87" w:rsidRDefault="00073F87" w:rsidP="00152CFA">
      <w:pPr>
        <w:spacing w:after="0" w:line="240" w:lineRule="atLeast"/>
        <w:ind w:firstLine="567"/>
        <w:jc w:val="both"/>
        <w:rPr>
          <w:rFonts w:eastAsia="Calibri"/>
          <w:b/>
          <w:i/>
          <w:szCs w:val="22"/>
          <w:lang w:eastAsia="en-US"/>
        </w:rPr>
      </w:pPr>
      <w:r w:rsidRPr="00073F87">
        <w:rPr>
          <w:rFonts w:eastAsia="Calibri"/>
          <w:szCs w:val="22"/>
          <w:lang w:eastAsia="en-US"/>
        </w:rPr>
        <w:t>Примеры заданий:</w:t>
      </w:r>
    </w:p>
    <w:p w:rsidR="00073F87" w:rsidRPr="00073F87" w:rsidRDefault="00073F87" w:rsidP="00170DFF">
      <w:pPr>
        <w:numPr>
          <w:ilvl w:val="0"/>
          <w:numId w:val="7"/>
        </w:numPr>
        <w:tabs>
          <w:tab w:val="left" w:pos="567"/>
        </w:tabs>
        <w:spacing w:after="0" w:line="240" w:lineRule="atLeast"/>
        <w:ind w:left="0" w:firstLine="284"/>
        <w:jc w:val="both"/>
        <w:rPr>
          <w:rFonts w:eastAsia="Calibri"/>
          <w:b/>
          <w:i/>
          <w:szCs w:val="22"/>
          <w:lang w:eastAsia="en-US"/>
        </w:rPr>
      </w:pPr>
      <w:r w:rsidRPr="00073F87">
        <w:rPr>
          <w:rFonts w:eastAsia="Calibri"/>
          <w:szCs w:val="22"/>
          <w:lang w:eastAsia="en-US"/>
        </w:rPr>
        <w:t>составьте однокоренные слова с данным термином (право – пра</w:t>
      </w:r>
      <w:r w:rsidRPr="00073F87">
        <w:rPr>
          <w:rFonts w:eastAsia="Calibri"/>
          <w:szCs w:val="22"/>
          <w:lang w:eastAsia="en-US"/>
        </w:rPr>
        <w:t>в</w:t>
      </w:r>
      <w:r w:rsidRPr="00073F87">
        <w:rPr>
          <w:rFonts w:eastAsia="Calibri"/>
          <w:szCs w:val="22"/>
          <w:lang w:eastAsia="en-US"/>
        </w:rPr>
        <w:t>да, правило, справедливость);</w:t>
      </w:r>
    </w:p>
    <w:p w:rsidR="00073F87" w:rsidRPr="00073F87" w:rsidRDefault="00073F87" w:rsidP="00170DFF">
      <w:pPr>
        <w:numPr>
          <w:ilvl w:val="0"/>
          <w:numId w:val="7"/>
        </w:numPr>
        <w:tabs>
          <w:tab w:val="left" w:pos="567"/>
        </w:tabs>
        <w:spacing w:after="0" w:line="240" w:lineRule="atLeast"/>
        <w:ind w:left="0" w:firstLine="284"/>
        <w:jc w:val="both"/>
        <w:rPr>
          <w:rFonts w:eastAsia="Calibri"/>
          <w:b/>
          <w:i/>
          <w:szCs w:val="22"/>
          <w:lang w:eastAsia="en-US"/>
        </w:rPr>
      </w:pPr>
      <w:r w:rsidRPr="00073F87">
        <w:rPr>
          <w:rFonts w:eastAsia="Calibri"/>
          <w:szCs w:val="22"/>
          <w:lang w:eastAsia="en-US"/>
        </w:rPr>
        <w:t>подберите слова – синонимы к данному термину (конституционная монархия, парламентская монархия, ограниченная монархия);</w:t>
      </w:r>
    </w:p>
    <w:p w:rsidR="00073F87" w:rsidRPr="00073F87" w:rsidRDefault="00073F87" w:rsidP="00170DFF">
      <w:pPr>
        <w:numPr>
          <w:ilvl w:val="0"/>
          <w:numId w:val="7"/>
        </w:numPr>
        <w:tabs>
          <w:tab w:val="left" w:pos="567"/>
        </w:tabs>
        <w:spacing w:after="0" w:line="240" w:lineRule="atLeast"/>
        <w:ind w:left="0" w:firstLine="284"/>
        <w:jc w:val="both"/>
        <w:rPr>
          <w:rFonts w:eastAsia="Calibri"/>
          <w:b/>
          <w:i/>
          <w:szCs w:val="22"/>
          <w:lang w:eastAsia="en-US"/>
        </w:rPr>
      </w:pPr>
      <w:r w:rsidRPr="00073F87">
        <w:rPr>
          <w:rFonts w:eastAsia="Calibri"/>
          <w:szCs w:val="22"/>
          <w:lang w:eastAsia="en-US"/>
        </w:rPr>
        <w:t xml:space="preserve"> найдите общее понятие для приведенных слов (живопись, театр, музыка, литература – искусство);</w:t>
      </w:r>
    </w:p>
    <w:p w:rsidR="00073F87" w:rsidRPr="00073F87" w:rsidRDefault="00073F87" w:rsidP="00170DFF">
      <w:pPr>
        <w:numPr>
          <w:ilvl w:val="0"/>
          <w:numId w:val="7"/>
        </w:numPr>
        <w:tabs>
          <w:tab w:val="left" w:pos="567"/>
        </w:tabs>
        <w:spacing w:after="0" w:line="240" w:lineRule="atLeast"/>
        <w:ind w:left="0" w:firstLine="284"/>
        <w:jc w:val="both"/>
        <w:rPr>
          <w:rFonts w:eastAsia="Calibri"/>
          <w:b/>
          <w:i/>
          <w:szCs w:val="22"/>
          <w:lang w:eastAsia="en-US"/>
        </w:rPr>
      </w:pPr>
      <w:r w:rsidRPr="00073F87">
        <w:rPr>
          <w:rFonts w:eastAsia="Calibri"/>
          <w:szCs w:val="22"/>
          <w:lang w:eastAsia="en-US"/>
        </w:rPr>
        <w:t>исключите лишнее понятие (конфуцианство, ислам, христианство, буддизм – конфуцианство);</w:t>
      </w:r>
    </w:p>
    <w:p w:rsidR="00073F87" w:rsidRPr="00073F87" w:rsidRDefault="00073F87" w:rsidP="00170DFF">
      <w:pPr>
        <w:numPr>
          <w:ilvl w:val="0"/>
          <w:numId w:val="7"/>
        </w:numPr>
        <w:tabs>
          <w:tab w:val="left" w:pos="567"/>
        </w:tabs>
        <w:spacing w:after="0" w:line="240" w:lineRule="atLeast"/>
        <w:ind w:left="0" w:firstLine="284"/>
        <w:jc w:val="both"/>
        <w:rPr>
          <w:rFonts w:eastAsia="Calibri"/>
          <w:b/>
          <w:i/>
          <w:szCs w:val="22"/>
          <w:lang w:eastAsia="en-US"/>
        </w:rPr>
      </w:pPr>
      <w:r w:rsidRPr="00073F87">
        <w:rPr>
          <w:rFonts w:eastAsia="Calibri"/>
          <w:szCs w:val="22"/>
          <w:lang w:eastAsia="en-US"/>
        </w:rPr>
        <w:t xml:space="preserve"> составьте предложение с данным термином (социализация, глоб</w:t>
      </w:r>
      <w:r w:rsidRPr="00073F87">
        <w:rPr>
          <w:rFonts w:eastAsia="Calibri"/>
          <w:szCs w:val="22"/>
          <w:lang w:eastAsia="en-US"/>
        </w:rPr>
        <w:t>а</w:t>
      </w:r>
      <w:r w:rsidRPr="00073F87">
        <w:rPr>
          <w:rFonts w:eastAsia="Calibri"/>
          <w:szCs w:val="22"/>
          <w:lang w:eastAsia="en-US"/>
        </w:rPr>
        <w:t>лизация);</w:t>
      </w:r>
    </w:p>
    <w:p w:rsidR="00073F87" w:rsidRPr="00073F87" w:rsidRDefault="00073F87" w:rsidP="00170DFF">
      <w:pPr>
        <w:numPr>
          <w:ilvl w:val="0"/>
          <w:numId w:val="7"/>
        </w:numPr>
        <w:tabs>
          <w:tab w:val="left" w:pos="567"/>
        </w:tabs>
        <w:spacing w:after="0" w:line="240" w:lineRule="atLeast"/>
        <w:ind w:left="0" w:firstLine="284"/>
        <w:jc w:val="both"/>
        <w:rPr>
          <w:rFonts w:eastAsia="Calibri"/>
          <w:b/>
          <w:i/>
          <w:szCs w:val="22"/>
          <w:lang w:eastAsia="en-US"/>
        </w:rPr>
      </w:pPr>
      <w:r w:rsidRPr="00073F87">
        <w:rPr>
          <w:rFonts w:eastAsia="Calibri"/>
          <w:szCs w:val="22"/>
          <w:lang w:eastAsia="en-US"/>
        </w:rPr>
        <w:lastRenderedPageBreak/>
        <w:t>обращение к этимологии данного термина (любомудрие – филос</w:t>
      </w:r>
      <w:r w:rsidRPr="00073F87">
        <w:rPr>
          <w:rFonts w:eastAsia="Calibri"/>
          <w:szCs w:val="22"/>
          <w:lang w:eastAsia="en-US"/>
        </w:rPr>
        <w:t>о</w:t>
      </w:r>
      <w:r w:rsidRPr="00073F87">
        <w:rPr>
          <w:rFonts w:eastAsia="Calibri"/>
          <w:szCs w:val="22"/>
          <w:lang w:eastAsia="en-US"/>
        </w:rPr>
        <w:t>фия, стоящий на краю – маргинал, власть толпы – охлократия);</w:t>
      </w:r>
    </w:p>
    <w:p w:rsidR="00073F87" w:rsidRPr="00073F87" w:rsidRDefault="00073F87" w:rsidP="00170DFF">
      <w:pPr>
        <w:numPr>
          <w:ilvl w:val="0"/>
          <w:numId w:val="7"/>
        </w:numPr>
        <w:tabs>
          <w:tab w:val="left" w:pos="567"/>
        </w:tabs>
        <w:spacing w:after="0" w:line="240" w:lineRule="atLeast"/>
        <w:ind w:left="0" w:firstLine="284"/>
        <w:jc w:val="both"/>
        <w:rPr>
          <w:rFonts w:eastAsia="Calibri"/>
          <w:b/>
          <w:i/>
          <w:szCs w:val="22"/>
          <w:lang w:eastAsia="en-US"/>
        </w:rPr>
      </w:pPr>
      <w:r w:rsidRPr="00073F87">
        <w:rPr>
          <w:rFonts w:eastAsia="Calibri"/>
          <w:szCs w:val="22"/>
          <w:lang w:eastAsia="en-US"/>
        </w:rPr>
        <w:t>Подберите слово противоположное к данному термину (регресс – прогресс).</w:t>
      </w:r>
    </w:p>
    <w:p w:rsidR="00073F87" w:rsidRPr="00073F87" w:rsidRDefault="00073F87" w:rsidP="00152CFA">
      <w:pPr>
        <w:spacing w:after="0" w:line="240" w:lineRule="atLeast"/>
        <w:ind w:firstLine="567"/>
        <w:jc w:val="both"/>
        <w:rPr>
          <w:rFonts w:eastAsia="Calibri"/>
          <w:szCs w:val="22"/>
        </w:rPr>
      </w:pPr>
      <w:r w:rsidRPr="00073F87">
        <w:rPr>
          <w:rFonts w:eastAsia="Calibri"/>
          <w:szCs w:val="22"/>
          <w:lang w:eastAsia="en-US"/>
        </w:rPr>
        <w:t xml:space="preserve"> Таким образом, </w:t>
      </w:r>
      <w:r w:rsidRPr="00073F87">
        <w:rPr>
          <w:rFonts w:eastAsia="Calibri"/>
          <w:szCs w:val="22"/>
        </w:rPr>
        <w:t>одним из наиболее продуктивных способов по, пониманию и запоминанию многообразия терминов и понятий в курсе истории и обществознания является работа по изучению семантического значения слова, такая деятельность позволяет обучающемуся от бессо</w:t>
      </w:r>
      <w:r w:rsidRPr="00073F87">
        <w:rPr>
          <w:rFonts w:eastAsia="Calibri"/>
          <w:szCs w:val="22"/>
        </w:rPr>
        <w:t>з</w:t>
      </w:r>
      <w:r w:rsidRPr="00073F87">
        <w:rPr>
          <w:rFonts w:eastAsia="Calibri"/>
          <w:szCs w:val="22"/>
        </w:rPr>
        <w:t xml:space="preserve">нательно </w:t>
      </w:r>
      <w:r w:rsidR="00C36895">
        <w:rPr>
          <w:rFonts w:eastAsia="Calibri"/>
          <w:szCs w:val="22"/>
        </w:rPr>
        <w:t>«</w:t>
      </w:r>
      <w:r w:rsidRPr="00073F87">
        <w:rPr>
          <w:rFonts w:eastAsia="Calibri"/>
          <w:szCs w:val="22"/>
        </w:rPr>
        <w:t>зазубривания</w:t>
      </w:r>
      <w:r w:rsidR="00C36895">
        <w:rPr>
          <w:rFonts w:eastAsia="Calibri"/>
          <w:szCs w:val="22"/>
        </w:rPr>
        <w:t>»</w:t>
      </w:r>
      <w:r w:rsidRPr="00073F87">
        <w:rPr>
          <w:rFonts w:eastAsia="Calibri"/>
          <w:szCs w:val="22"/>
        </w:rPr>
        <w:t xml:space="preserve"> термины перейти к осознанному пониманию их значение, а также основываясь на ране полученных знаниях самому формулировать определения понятиям имеющим иностранное происх</w:t>
      </w:r>
      <w:r w:rsidRPr="00073F87">
        <w:rPr>
          <w:rFonts w:eastAsia="Calibri"/>
          <w:szCs w:val="22"/>
        </w:rPr>
        <w:t>о</w:t>
      </w:r>
      <w:r w:rsidRPr="00073F87">
        <w:rPr>
          <w:rFonts w:eastAsia="Calibri"/>
          <w:szCs w:val="22"/>
        </w:rPr>
        <w:t>ждение не используя дополнительных источников информации, а также самому формулировать термины и понятия.</w:t>
      </w:r>
    </w:p>
    <w:p w:rsidR="00073F87" w:rsidRPr="00170DFF" w:rsidRDefault="00073F87" w:rsidP="00170DFF">
      <w:pPr>
        <w:tabs>
          <w:tab w:val="left" w:pos="284"/>
        </w:tabs>
        <w:spacing w:after="0" w:line="240" w:lineRule="atLeast"/>
        <w:jc w:val="center"/>
        <w:rPr>
          <w:rFonts w:eastAsia="Calibri"/>
          <w:bCs/>
          <w:sz w:val="18"/>
          <w:szCs w:val="18"/>
        </w:rPr>
      </w:pPr>
      <w:r w:rsidRPr="00170DFF">
        <w:rPr>
          <w:rFonts w:eastAsia="Calibri"/>
          <w:bCs/>
          <w:sz w:val="18"/>
          <w:szCs w:val="18"/>
        </w:rPr>
        <w:t>Литература</w:t>
      </w:r>
    </w:p>
    <w:p w:rsidR="00073F87" w:rsidRPr="00170DFF" w:rsidRDefault="00073F87" w:rsidP="00170DFF">
      <w:pPr>
        <w:numPr>
          <w:ilvl w:val="0"/>
          <w:numId w:val="8"/>
        </w:numPr>
        <w:tabs>
          <w:tab w:val="left" w:pos="284"/>
        </w:tabs>
        <w:spacing w:after="0" w:line="240" w:lineRule="atLeast"/>
        <w:ind w:left="0" w:firstLine="0"/>
        <w:jc w:val="both"/>
        <w:rPr>
          <w:rFonts w:eastAsia="Calibri"/>
          <w:b/>
          <w:sz w:val="18"/>
          <w:szCs w:val="18"/>
        </w:rPr>
      </w:pPr>
      <w:r w:rsidRPr="00170DFF">
        <w:rPr>
          <w:rFonts w:eastAsia="Calibri"/>
          <w:sz w:val="18"/>
          <w:szCs w:val="18"/>
        </w:rPr>
        <w:t>Актуальные вопросы методики обучения обществознания в шко</w:t>
      </w:r>
      <w:r w:rsidR="00170DFF" w:rsidRPr="00170DFF">
        <w:rPr>
          <w:rFonts w:eastAsia="Calibri"/>
          <w:sz w:val="18"/>
          <w:szCs w:val="18"/>
        </w:rPr>
        <w:t>ле. - М., 2012.</w:t>
      </w:r>
    </w:p>
    <w:p w:rsidR="00073F87" w:rsidRPr="00170DFF" w:rsidRDefault="00073F87" w:rsidP="00170DFF">
      <w:pPr>
        <w:numPr>
          <w:ilvl w:val="0"/>
          <w:numId w:val="8"/>
        </w:numPr>
        <w:tabs>
          <w:tab w:val="left" w:pos="284"/>
        </w:tabs>
        <w:spacing w:after="0" w:line="240" w:lineRule="atLeast"/>
        <w:ind w:left="0" w:firstLine="0"/>
        <w:jc w:val="both"/>
        <w:rPr>
          <w:rFonts w:eastAsia="Calibri"/>
          <w:b/>
          <w:sz w:val="18"/>
          <w:szCs w:val="18"/>
        </w:rPr>
      </w:pPr>
      <w:r w:rsidRPr="00170DFF">
        <w:rPr>
          <w:rFonts w:eastAsia="Calibri"/>
          <w:sz w:val="18"/>
          <w:szCs w:val="18"/>
        </w:rPr>
        <w:t>Баранов, П.А. Историко-обществоведческое образование в современной школе</w:t>
      </w:r>
      <w:r w:rsidR="00170DFF" w:rsidRPr="00170DFF">
        <w:rPr>
          <w:rFonts w:eastAsia="Calibri"/>
          <w:sz w:val="18"/>
          <w:szCs w:val="18"/>
        </w:rPr>
        <w:t xml:space="preserve"> / П.А.  Баранов. - СПб., 2012.</w:t>
      </w:r>
    </w:p>
    <w:p w:rsidR="00073F87" w:rsidRPr="00170DFF" w:rsidRDefault="00073F87" w:rsidP="00170DFF">
      <w:pPr>
        <w:numPr>
          <w:ilvl w:val="0"/>
          <w:numId w:val="8"/>
        </w:numPr>
        <w:tabs>
          <w:tab w:val="left" w:pos="284"/>
        </w:tabs>
        <w:spacing w:after="0" w:line="240" w:lineRule="atLeast"/>
        <w:ind w:left="0" w:firstLine="0"/>
        <w:jc w:val="both"/>
        <w:rPr>
          <w:rFonts w:eastAsia="Calibri"/>
          <w:b/>
          <w:sz w:val="18"/>
          <w:szCs w:val="18"/>
        </w:rPr>
      </w:pPr>
      <w:r w:rsidRPr="00170DFF">
        <w:rPr>
          <w:rFonts w:eastAsia="Calibri"/>
          <w:sz w:val="18"/>
          <w:szCs w:val="18"/>
        </w:rPr>
        <w:t>Бахмутова, Л.С. Методика преподавания обществознания в школе</w:t>
      </w:r>
      <w:r w:rsidR="00170DFF" w:rsidRPr="00170DFF">
        <w:rPr>
          <w:rFonts w:eastAsia="Calibri"/>
          <w:sz w:val="18"/>
          <w:szCs w:val="18"/>
        </w:rPr>
        <w:t xml:space="preserve"> / Л.С.  Бахмутова. - М., 2011.</w:t>
      </w:r>
    </w:p>
    <w:p w:rsidR="00073F87" w:rsidRPr="00170DFF" w:rsidRDefault="00073F87" w:rsidP="00170DFF">
      <w:pPr>
        <w:numPr>
          <w:ilvl w:val="0"/>
          <w:numId w:val="8"/>
        </w:numPr>
        <w:tabs>
          <w:tab w:val="left" w:pos="284"/>
        </w:tabs>
        <w:spacing w:after="0" w:line="240" w:lineRule="atLeast"/>
        <w:ind w:left="0" w:firstLine="0"/>
        <w:jc w:val="both"/>
        <w:rPr>
          <w:rFonts w:eastAsia="Calibri"/>
          <w:b/>
          <w:sz w:val="18"/>
          <w:szCs w:val="18"/>
        </w:rPr>
      </w:pPr>
      <w:r w:rsidRPr="00170DFF">
        <w:rPr>
          <w:rFonts w:eastAsia="Calibri"/>
          <w:sz w:val="18"/>
          <w:szCs w:val="18"/>
        </w:rPr>
        <w:t>Волкова</w:t>
      </w:r>
      <w:r w:rsidR="00170DFF" w:rsidRPr="00170DFF">
        <w:rPr>
          <w:rFonts w:eastAsia="Calibri"/>
          <w:sz w:val="18"/>
          <w:szCs w:val="18"/>
        </w:rPr>
        <w:t>,</w:t>
      </w:r>
      <w:r w:rsidRPr="00170DFF">
        <w:rPr>
          <w:rFonts w:eastAsia="Calibri"/>
          <w:sz w:val="18"/>
          <w:szCs w:val="18"/>
        </w:rPr>
        <w:t xml:space="preserve"> Т.И. Методика работы с историческими и обществоведче</w:t>
      </w:r>
      <w:r w:rsidR="00170DFF" w:rsidRPr="00170DFF">
        <w:rPr>
          <w:rFonts w:eastAsia="Calibri"/>
          <w:sz w:val="18"/>
          <w:szCs w:val="18"/>
        </w:rPr>
        <w:t>скими понятиями / Т.И.  Волкова –М., 2011.</w:t>
      </w:r>
    </w:p>
    <w:p w:rsidR="00073F87" w:rsidRPr="00170DFF" w:rsidRDefault="00073F87" w:rsidP="00170DFF">
      <w:pPr>
        <w:numPr>
          <w:ilvl w:val="0"/>
          <w:numId w:val="8"/>
        </w:numPr>
        <w:tabs>
          <w:tab w:val="left" w:pos="284"/>
        </w:tabs>
        <w:spacing w:after="0" w:line="240" w:lineRule="atLeast"/>
        <w:ind w:left="0" w:firstLine="0"/>
        <w:jc w:val="both"/>
        <w:rPr>
          <w:rFonts w:eastAsia="Calibri"/>
          <w:b/>
          <w:sz w:val="18"/>
          <w:szCs w:val="18"/>
        </w:rPr>
      </w:pPr>
      <w:r w:rsidRPr="00170DFF">
        <w:rPr>
          <w:rFonts w:eastAsia="Calibri"/>
          <w:sz w:val="18"/>
          <w:szCs w:val="18"/>
        </w:rPr>
        <w:t>Гора</w:t>
      </w:r>
      <w:r w:rsidR="00170DFF">
        <w:rPr>
          <w:rFonts w:eastAsia="Calibri"/>
          <w:sz w:val="18"/>
          <w:szCs w:val="18"/>
        </w:rPr>
        <w:t>,</w:t>
      </w:r>
      <w:r w:rsidRPr="00170DFF">
        <w:rPr>
          <w:rFonts w:eastAsia="Calibri"/>
          <w:sz w:val="18"/>
          <w:szCs w:val="18"/>
        </w:rPr>
        <w:t xml:space="preserve"> Б. Повышение качества о</w:t>
      </w:r>
      <w:r w:rsidR="00170DFF">
        <w:rPr>
          <w:rFonts w:eastAsia="Calibri"/>
          <w:sz w:val="18"/>
          <w:szCs w:val="18"/>
        </w:rPr>
        <w:t xml:space="preserve">бучения истории в средней школе / </w:t>
      </w:r>
      <w:r w:rsidR="00170DFF" w:rsidRPr="00170DFF">
        <w:rPr>
          <w:rFonts w:eastAsia="Calibri"/>
          <w:sz w:val="18"/>
          <w:szCs w:val="18"/>
        </w:rPr>
        <w:t xml:space="preserve">Б.  Гора </w:t>
      </w:r>
      <w:r w:rsidRPr="00170DFF">
        <w:rPr>
          <w:rFonts w:eastAsia="Calibri"/>
          <w:sz w:val="18"/>
          <w:szCs w:val="18"/>
        </w:rPr>
        <w:t>- М., 2011.</w:t>
      </w:r>
    </w:p>
    <w:p w:rsidR="00073F87" w:rsidRDefault="00073F87" w:rsidP="00152CFA">
      <w:pPr>
        <w:spacing w:after="0" w:line="240" w:lineRule="atLeast"/>
        <w:ind w:firstLine="567"/>
        <w:jc w:val="both"/>
        <w:rPr>
          <w:rFonts w:eastAsia="Calibri"/>
          <w:b/>
          <w:szCs w:val="22"/>
        </w:rPr>
      </w:pPr>
    </w:p>
    <w:p w:rsidR="00611F22" w:rsidRPr="00073F87" w:rsidRDefault="00611F22" w:rsidP="00152CFA">
      <w:pPr>
        <w:spacing w:after="0" w:line="240" w:lineRule="atLeast"/>
        <w:ind w:firstLine="567"/>
        <w:jc w:val="both"/>
        <w:rPr>
          <w:rFonts w:eastAsia="Calibri"/>
          <w:b/>
          <w:szCs w:val="22"/>
        </w:rPr>
      </w:pPr>
    </w:p>
    <w:p w:rsidR="00D80707" w:rsidRDefault="00D80707" w:rsidP="00D80707">
      <w:pPr>
        <w:spacing w:after="0" w:line="240" w:lineRule="atLeast"/>
        <w:jc w:val="center"/>
        <w:rPr>
          <w:rFonts w:eastAsia="Calibri"/>
          <w:b/>
          <w:szCs w:val="22"/>
        </w:rPr>
      </w:pPr>
      <w:r w:rsidRPr="00073F87">
        <w:rPr>
          <w:rFonts w:eastAsia="Calibri"/>
          <w:b/>
          <w:szCs w:val="22"/>
        </w:rPr>
        <w:t>ПОВЫШЕНИЕ КАЧЕСТВА ОБРАЗОВАНИЯ ЗА СЧЕТ</w:t>
      </w:r>
    </w:p>
    <w:p w:rsidR="00D80707" w:rsidRDefault="00D80707" w:rsidP="00D80707">
      <w:pPr>
        <w:spacing w:after="0" w:line="240" w:lineRule="atLeast"/>
        <w:jc w:val="center"/>
        <w:rPr>
          <w:rFonts w:eastAsia="Calibri"/>
          <w:b/>
          <w:szCs w:val="22"/>
        </w:rPr>
      </w:pPr>
      <w:r w:rsidRPr="00073F87">
        <w:rPr>
          <w:rFonts w:eastAsia="Calibri"/>
          <w:b/>
          <w:szCs w:val="22"/>
        </w:rPr>
        <w:t xml:space="preserve"> ИСПОЛЬЗОВАНИЕ ТЕХНОЛОГИИ РКМЧП НА УРОКАХ </w:t>
      </w:r>
    </w:p>
    <w:p w:rsidR="00073F87" w:rsidRPr="00073F87" w:rsidRDefault="00D80707" w:rsidP="00D80707">
      <w:pPr>
        <w:spacing w:after="0" w:line="240" w:lineRule="atLeast"/>
        <w:jc w:val="center"/>
        <w:rPr>
          <w:rFonts w:eastAsia="Calibri"/>
          <w:b/>
          <w:szCs w:val="22"/>
        </w:rPr>
      </w:pPr>
      <w:r w:rsidRPr="00073F87">
        <w:rPr>
          <w:rFonts w:eastAsia="Calibri"/>
          <w:b/>
          <w:szCs w:val="22"/>
        </w:rPr>
        <w:t>ИСТОРИИ И ОБЩЕСТВОЗНАНИЯ</w:t>
      </w:r>
    </w:p>
    <w:p w:rsidR="00D61978" w:rsidRDefault="00D61978" w:rsidP="00D80707">
      <w:pPr>
        <w:spacing w:after="0" w:line="240" w:lineRule="atLeast"/>
        <w:jc w:val="center"/>
        <w:rPr>
          <w:rFonts w:eastAsia="Calibri"/>
          <w:szCs w:val="22"/>
        </w:rPr>
      </w:pPr>
    </w:p>
    <w:p w:rsidR="00D80707" w:rsidRDefault="00D80707" w:rsidP="00D80707">
      <w:pPr>
        <w:spacing w:after="0" w:line="240" w:lineRule="atLeast"/>
        <w:jc w:val="center"/>
        <w:rPr>
          <w:rFonts w:eastAsia="Calibri"/>
          <w:szCs w:val="22"/>
        </w:rPr>
      </w:pPr>
      <w:r w:rsidRPr="00073F87">
        <w:rPr>
          <w:rFonts w:eastAsia="Calibri"/>
          <w:szCs w:val="22"/>
        </w:rPr>
        <w:t>ШАМАНОВА ТАТЬЯНА ВАСИЛЬЕВНА</w:t>
      </w:r>
      <w:r w:rsidR="00073F87" w:rsidRPr="00073F87">
        <w:rPr>
          <w:rFonts w:eastAsia="Calibri"/>
          <w:szCs w:val="22"/>
        </w:rPr>
        <w:t>,</w:t>
      </w:r>
    </w:p>
    <w:p w:rsidR="00D80707" w:rsidRDefault="00073F87" w:rsidP="00D80707">
      <w:pPr>
        <w:spacing w:after="0" w:line="240" w:lineRule="atLeast"/>
        <w:jc w:val="center"/>
        <w:rPr>
          <w:rFonts w:eastAsia="Calibri"/>
          <w:szCs w:val="22"/>
        </w:rPr>
      </w:pPr>
      <w:r w:rsidRPr="00073F87">
        <w:rPr>
          <w:rFonts w:eastAsia="Calibri"/>
          <w:szCs w:val="22"/>
        </w:rPr>
        <w:t xml:space="preserve">учитель истории и обществознания МБОУ </w:t>
      </w:r>
      <w:r w:rsidR="00C36895">
        <w:rPr>
          <w:rFonts w:eastAsia="Calibri"/>
          <w:szCs w:val="22"/>
        </w:rPr>
        <w:t>«</w:t>
      </w:r>
      <w:r w:rsidRPr="00073F87">
        <w:rPr>
          <w:rFonts w:eastAsia="Calibri"/>
          <w:szCs w:val="22"/>
        </w:rPr>
        <w:t>СОШ № 89</w:t>
      </w:r>
      <w:r w:rsidR="00C36895">
        <w:rPr>
          <w:rFonts w:eastAsia="Calibri"/>
          <w:szCs w:val="22"/>
        </w:rPr>
        <w:t>»</w:t>
      </w:r>
      <w:r w:rsidRPr="00073F87">
        <w:rPr>
          <w:rFonts w:eastAsia="Calibri"/>
          <w:szCs w:val="22"/>
        </w:rPr>
        <w:t xml:space="preserve"> </w:t>
      </w:r>
    </w:p>
    <w:p w:rsidR="00073F87" w:rsidRPr="00073F87" w:rsidRDefault="00DD2E81" w:rsidP="00D80707">
      <w:pPr>
        <w:spacing w:after="0" w:line="240" w:lineRule="atLeast"/>
        <w:jc w:val="center"/>
        <w:rPr>
          <w:rFonts w:eastAsia="Calibri"/>
          <w:szCs w:val="22"/>
        </w:rPr>
      </w:pPr>
      <w:r>
        <w:rPr>
          <w:rFonts w:eastAsia="Calibri"/>
          <w:szCs w:val="22"/>
        </w:rPr>
        <w:t>г. Северск</w:t>
      </w:r>
    </w:p>
    <w:p w:rsidR="00073F87" w:rsidRPr="00073F87" w:rsidRDefault="00073F87" w:rsidP="00152CFA">
      <w:pPr>
        <w:spacing w:after="0" w:line="240" w:lineRule="atLeast"/>
        <w:ind w:firstLine="567"/>
        <w:jc w:val="both"/>
        <w:rPr>
          <w:rFonts w:eastAsia="Calibri"/>
          <w:szCs w:val="22"/>
        </w:rPr>
      </w:pPr>
    </w:p>
    <w:p w:rsidR="00073F87" w:rsidRPr="00073F87" w:rsidRDefault="00073F87" w:rsidP="00152CFA">
      <w:pPr>
        <w:spacing w:after="0" w:line="240" w:lineRule="atLeast"/>
        <w:ind w:firstLine="567"/>
        <w:jc w:val="both"/>
        <w:rPr>
          <w:rFonts w:eastAsia="Times New Roman"/>
          <w:i/>
          <w:szCs w:val="22"/>
        </w:rPr>
      </w:pPr>
      <w:r w:rsidRPr="00073F87">
        <w:rPr>
          <w:rFonts w:eastAsia="Times New Roman"/>
          <w:iCs/>
          <w:szCs w:val="22"/>
        </w:rPr>
        <w:t xml:space="preserve">Качество образования становится ведущей темой образовательной политики нашего государства. </w:t>
      </w:r>
      <w:r w:rsidR="00C36895">
        <w:rPr>
          <w:rFonts w:eastAsia="Times New Roman"/>
          <w:szCs w:val="22"/>
        </w:rPr>
        <w:t>«</w:t>
      </w:r>
      <w:r w:rsidRPr="00073F87">
        <w:rPr>
          <w:rFonts w:eastAsia="Times New Roman"/>
          <w:szCs w:val="22"/>
        </w:rPr>
        <w:t>Качество образования – это уровень у</w:t>
      </w:r>
      <w:r w:rsidRPr="00073F87">
        <w:rPr>
          <w:rFonts w:eastAsia="Times New Roman"/>
          <w:szCs w:val="22"/>
        </w:rPr>
        <w:t>с</w:t>
      </w:r>
      <w:r w:rsidRPr="00073F87">
        <w:rPr>
          <w:rFonts w:eastAsia="Times New Roman"/>
          <w:szCs w:val="22"/>
        </w:rPr>
        <w:t>пешности</w:t>
      </w:r>
      <w:r w:rsidRPr="00073F87">
        <w:rPr>
          <w:rFonts w:eastAsia="Times New Roman"/>
          <w:iCs/>
          <w:szCs w:val="22"/>
        </w:rPr>
        <w:t>, социализации гражданина, а также уровень условий освоения им образовательной программы школы (образовательного учреждения). А результаты, обеспечивающие высокий уровень качества, – это акад</w:t>
      </w:r>
      <w:r w:rsidRPr="00073F87">
        <w:rPr>
          <w:rFonts w:eastAsia="Times New Roman"/>
          <w:iCs/>
          <w:szCs w:val="22"/>
        </w:rPr>
        <w:t>е</w:t>
      </w:r>
      <w:r w:rsidRPr="00073F87">
        <w:rPr>
          <w:rFonts w:eastAsia="Times New Roman"/>
          <w:iCs/>
          <w:szCs w:val="22"/>
        </w:rPr>
        <w:t xml:space="preserve">мические знания, социальные и иные компетентности, плюс социальный </w:t>
      </w:r>
      <w:r w:rsidRPr="00073F87">
        <w:rPr>
          <w:rFonts w:eastAsia="Times New Roman"/>
          <w:iCs/>
          <w:szCs w:val="22"/>
        </w:rPr>
        <w:lastRenderedPageBreak/>
        <w:t>опыт, приобретенный учащимися в ходе освоения образовательной пр</w:t>
      </w:r>
      <w:r w:rsidRPr="00073F87">
        <w:rPr>
          <w:rFonts w:eastAsia="Times New Roman"/>
          <w:iCs/>
          <w:szCs w:val="22"/>
        </w:rPr>
        <w:t>о</w:t>
      </w:r>
      <w:r w:rsidRPr="00073F87">
        <w:rPr>
          <w:rFonts w:eastAsia="Times New Roman"/>
          <w:iCs/>
          <w:szCs w:val="22"/>
        </w:rPr>
        <w:t>граммы школы (образовательного учреждения)</w:t>
      </w:r>
      <w:r w:rsidR="00C36895">
        <w:rPr>
          <w:rFonts w:eastAsia="Times New Roman"/>
          <w:iCs/>
          <w:szCs w:val="22"/>
        </w:rPr>
        <w:t>»</w:t>
      </w:r>
      <w:r w:rsidRPr="00073F87">
        <w:rPr>
          <w:rFonts w:eastAsia="Times New Roman"/>
          <w:szCs w:val="22"/>
        </w:rPr>
        <w:t>[2, с.7].</w:t>
      </w:r>
    </w:p>
    <w:p w:rsidR="00073F87" w:rsidRPr="00073F87" w:rsidRDefault="00073F87" w:rsidP="00152CFA">
      <w:pPr>
        <w:spacing w:after="0" w:line="240" w:lineRule="atLeast"/>
        <w:ind w:firstLine="567"/>
        <w:jc w:val="both"/>
        <w:rPr>
          <w:rFonts w:eastAsia="Times New Roman"/>
          <w:iCs/>
          <w:szCs w:val="22"/>
        </w:rPr>
      </w:pPr>
      <w:r w:rsidRPr="00073F87">
        <w:rPr>
          <w:rFonts w:eastAsia="Times New Roman"/>
          <w:iCs/>
          <w:szCs w:val="22"/>
        </w:rPr>
        <w:t>В соответствии с Федеральным государственным образовательным стандартом (ФГОС) качественное образование направлено на формир</w:t>
      </w:r>
      <w:r w:rsidRPr="00073F87">
        <w:rPr>
          <w:rFonts w:eastAsia="Times New Roman"/>
          <w:iCs/>
          <w:szCs w:val="22"/>
        </w:rPr>
        <w:t>о</w:t>
      </w:r>
      <w:r w:rsidRPr="00073F87">
        <w:rPr>
          <w:rFonts w:eastAsia="Times New Roman"/>
          <w:iCs/>
          <w:szCs w:val="22"/>
        </w:rPr>
        <w:t>вание личности, обладающей определенными качествами: навыками с</w:t>
      </w:r>
      <w:r w:rsidRPr="00073F87">
        <w:rPr>
          <w:rFonts w:eastAsia="Times New Roman"/>
          <w:iCs/>
          <w:szCs w:val="22"/>
        </w:rPr>
        <w:t>а</w:t>
      </w:r>
      <w:r w:rsidRPr="00073F87">
        <w:rPr>
          <w:rFonts w:eastAsia="Times New Roman"/>
          <w:iCs/>
          <w:szCs w:val="22"/>
        </w:rPr>
        <w:t>мообразования, мотивированностью на получение образования на пр</w:t>
      </w:r>
      <w:r w:rsidRPr="00073F87">
        <w:rPr>
          <w:rFonts w:eastAsia="Times New Roman"/>
          <w:iCs/>
          <w:szCs w:val="22"/>
        </w:rPr>
        <w:t>о</w:t>
      </w:r>
      <w:r w:rsidRPr="00073F87">
        <w:rPr>
          <w:rFonts w:eastAsia="Times New Roman"/>
          <w:iCs/>
          <w:szCs w:val="22"/>
        </w:rPr>
        <w:t xml:space="preserve">тяжении жизни, социальной зрелостью и адаптивностью, восприятием ценностных ориентиров и многими другими, дающими возможность быть успешным в современном мире.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color w:val="000000"/>
          <w:szCs w:val="22"/>
          <w:shd w:val="clear" w:color="auto" w:fill="FFFFFF"/>
        </w:rPr>
        <w:t xml:space="preserve">Большую роль играют школьные дисциплины </w:t>
      </w:r>
      <w:r w:rsidR="00C36895">
        <w:rPr>
          <w:rFonts w:eastAsia="Times New Roman"/>
          <w:color w:val="000000"/>
          <w:szCs w:val="22"/>
          <w:shd w:val="clear" w:color="auto" w:fill="FFFFFF"/>
        </w:rPr>
        <w:t>«</w:t>
      </w:r>
      <w:r w:rsidRPr="00073F87">
        <w:rPr>
          <w:rFonts w:eastAsia="Times New Roman"/>
          <w:color w:val="000000"/>
          <w:szCs w:val="22"/>
          <w:shd w:val="clear" w:color="auto" w:fill="FFFFFF"/>
        </w:rPr>
        <w:t>история</w:t>
      </w:r>
      <w:r w:rsidR="00C36895">
        <w:rPr>
          <w:rFonts w:eastAsia="Times New Roman"/>
          <w:color w:val="000000"/>
          <w:szCs w:val="22"/>
          <w:shd w:val="clear" w:color="auto" w:fill="FFFFFF"/>
        </w:rPr>
        <w:t>»</w:t>
      </w:r>
      <w:r w:rsidRPr="00073F87">
        <w:rPr>
          <w:rFonts w:eastAsia="Times New Roman"/>
          <w:color w:val="000000"/>
          <w:szCs w:val="22"/>
          <w:shd w:val="clear" w:color="auto" w:fill="FFFFFF"/>
        </w:rPr>
        <w:t xml:space="preserve"> и </w:t>
      </w:r>
      <w:r w:rsidR="00C36895">
        <w:rPr>
          <w:rFonts w:eastAsia="Times New Roman"/>
          <w:color w:val="000000"/>
          <w:szCs w:val="22"/>
          <w:shd w:val="clear" w:color="auto" w:fill="FFFFFF"/>
        </w:rPr>
        <w:t>«</w:t>
      </w:r>
      <w:r w:rsidRPr="00073F87">
        <w:rPr>
          <w:rFonts w:eastAsia="Times New Roman"/>
          <w:color w:val="000000"/>
          <w:szCs w:val="22"/>
          <w:shd w:val="clear" w:color="auto" w:fill="FFFFFF"/>
        </w:rPr>
        <w:t>общ</w:t>
      </w:r>
      <w:r w:rsidRPr="00073F87">
        <w:rPr>
          <w:rFonts w:eastAsia="Times New Roman"/>
          <w:color w:val="000000"/>
          <w:szCs w:val="22"/>
          <w:shd w:val="clear" w:color="auto" w:fill="FFFFFF"/>
        </w:rPr>
        <w:t>е</w:t>
      </w:r>
      <w:r w:rsidRPr="00073F87">
        <w:rPr>
          <w:rFonts w:eastAsia="Times New Roman"/>
          <w:color w:val="000000"/>
          <w:szCs w:val="22"/>
          <w:shd w:val="clear" w:color="auto" w:fill="FFFFFF"/>
        </w:rPr>
        <w:t>ствознание</w:t>
      </w:r>
      <w:r w:rsidR="00C36895">
        <w:rPr>
          <w:rFonts w:eastAsia="Times New Roman"/>
          <w:color w:val="000000"/>
          <w:szCs w:val="22"/>
          <w:shd w:val="clear" w:color="auto" w:fill="FFFFFF"/>
        </w:rPr>
        <w:t>»</w:t>
      </w:r>
      <w:r w:rsidRPr="00073F87">
        <w:rPr>
          <w:rFonts w:eastAsia="Times New Roman"/>
          <w:color w:val="000000"/>
          <w:szCs w:val="22"/>
          <w:shd w:val="clear" w:color="auto" w:fill="FFFFFF"/>
        </w:rPr>
        <w:t xml:space="preserve">  в </w:t>
      </w:r>
      <w:r w:rsidRPr="00073F87">
        <w:rPr>
          <w:rFonts w:eastAsia="Times New Roman"/>
          <w:iCs/>
          <w:szCs w:val="22"/>
        </w:rPr>
        <w:t xml:space="preserve">достижении обучающимися необходимых личностных, метапредметных и предметных результатов. </w:t>
      </w:r>
      <w:r w:rsidR="00C36895">
        <w:rPr>
          <w:rFonts w:eastAsia="Times New Roman"/>
          <w:iCs/>
          <w:szCs w:val="22"/>
        </w:rPr>
        <w:t>«</w:t>
      </w:r>
      <w:r w:rsidRPr="00073F87">
        <w:rPr>
          <w:rFonts w:eastAsia="Times New Roman"/>
          <w:iCs/>
          <w:szCs w:val="22"/>
        </w:rPr>
        <w:t>Главная цель изучения и</w:t>
      </w:r>
      <w:r w:rsidRPr="00073F87">
        <w:rPr>
          <w:rFonts w:eastAsia="Times New Roman"/>
          <w:iCs/>
          <w:szCs w:val="22"/>
        </w:rPr>
        <w:t>с</w:t>
      </w:r>
      <w:r w:rsidRPr="00073F87">
        <w:rPr>
          <w:rFonts w:eastAsia="Times New Roman"/>
          <w:iCs/>
          <w:szCs w:val="22"/>
        </w:rPr>
        <w:t>тории в современной школе — образование,   развитие и воспитание личности школьника,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 активно и творчески прим</w:t>
      </w:r>
      <w:r w:rsidRPr="00073F87">
        <w:rPr>
          <w:rFonts w:eastAsia="Times New Roman"/>
          <w:iCs/>
          <w:szCs w:val="22"/>
        </w:rPr>
        <w:t>е</w:t>
      </w:r>
      <w:r w:rsidRPr="00073F87">
        <w:rPr>
          <w:rFonts w:eastAsia="Times New Roman"/>
          <w:iCs/>
          <w:szCs w:val="22"/>
        </w:rPr>
        <w:t>няющего исторические знания в учебной и социальной деятельности</w:t>
      </w:r>
      <w:r w:rsidR="00C36895">
        <w:rPr>
          <w:rFonts w:eastAsia="Times New Roman"/>
          <w:iCs/>
          <w:szCs w:val="22"/>
        </w:rPr>
        <w:t>»</w:t>
      </w:r>
      <w:r w:rsidRPr="00073F87">
        <w:rPr>
          <w:rFonts w:eastAsia="Times New Roman"/>
          <w:szCs w:val="22"/>
        </w:rPr>
        <w:t>[1].</w:t>
      </w:r>
    </w:p>
    <w:p w:rsidR="00073F87" w:rsidRPr="00073F87" w:rsidRDefault="00073F87" w:rsidP="00152CFA">
      <w:pPr>
        <w:spacing w:after="0" w:line="240" w:lineRule="atLeast"/>
        <w:ind w:firstLine="567"/>
        <w:jc w:val="both"/>
        <w:rPr>
          <w:rFonts w:eastAsia="Times New Roman"/>
          <w:color w:val="000000"/>
          <w:szCs w:val="22"/>
          <w:shd w:val="clear" w:color="auto" w:fill="FFFFFF"/>
        </w:rPr>
      </w:pPr>
      <w:r w:rsidRPr="00073F87">
        <w:rPr>
          <w:rFonts w:eastAsia="Times New Roman"/>
          <w:color w:val="000000"/>
          <w:szCs w:val="22"/>
          <w:shd w:val="clear" w:color="auto" w:fill="FFFFFF"/>
        </w:rPr>
        <w:t>В процессе организации  качественного обучения у учащихся должны быть</w:t>
      </w:r>
      <w:r w:rsidRPr="00073F87">
        <w:rPr>
          <w:rFonts w:eastAsia="Times New Roman"/>
          <w:b/>
          <w:color w:val="000000"/>
          <w:szCs w:val="22"/>
          <w:shd w:val="clear" w:color="auto" w:fill="FFFFFF"/>
        </w:rPr>
        <w:t xml:space="preserve"> </w:t>
      </w:r>
      <w:r w:rsidRPr="00073F87">
        <w:rPr>
          <w:rFonts w:eastAsia="Times New Roman"/>
          <w:color w:val="000000"/>
          <w:szCs w:val="22"/>
          <w:shd w:val="clear" w:color="auto" w:fill="FFFFFF"/>
        </w:rPr>
        <w:t xml:space="preserve">сформированы следующие важнейшие метапредметные умения: </w:t>
      </w:r>
    </w:p>
    <w:p w:rsidR="00073F87" w:rsidRPr="00073F87" w:rsidRDefault="00D80707" w:rsidP="00D80707">
      <w:pPr>
        <w:tabs>
          <w:tab w:val="left" w:pos="567"/>
        </w:tabs>
        <w:spacing w:after="0" w:line="240" w:lineRule="atLeast"/>
        <w:ind w:firstLine="284"/>
        <w:jc w:val="both"/>
        <w:rPr>
          <w:rFonts w:eastAsia="Times New Roman"/>
          <w:color w:val="000000"/>
          <w:szCs w:val="22"/>
          <w:shd w:val="clear" w:color="auto" w:fill="FFFFFF"/>
        </w:rPr>
      </w:pPr>
      <w:r w:rsidRPr="00073F87">
        <w:rPr>
          <w:rFonts w:eastAsia="Times New Roman"/>
          <w:color w:val="000000"/>
          <w:szCs w:val="22"/>
          <w:shd w:val="clear" w:color="auto" w:fill="FFFFFF"/>
        </w:rPr>
        <w:t>• теоретическое мышление (обобщение, систематизация, определение понятий, классификация, доказательство и т.п.); </w:t>
      </w:r>
    </w:p>
    <w:p w:rsidR="00073F87" w:rsidRPr="00073F87" w:rsidRDefault="00D80707" w:rsidP="00D80707">
      <w:pPr>
        <w:tabs>
          <w:tab w:val="left" w:pos="567"/>
        </w:tabs>
        <w:spacing w:after="0" w:line="240" w:lineRule="atLeast"/>
        <w:ind w:firstLine="284"/>
        <w:jc w:val="both"/>
        <w:rPr>
          <w:rFonts w:eastAsia="Times New Roman"/>
          <w:color w:val="000000"/>
          <w:szCs w:val="22"/>
          <w:shd w:val="clear" w:color="auto" w:fill="FFFFFF"/>
        </w:rPr>
      </w:pPr>
      <w:r w:rsidRPr="00073F87">
        <w:rPr>
          <w:rFonts w:eastAsia="Times New Roman"/>
          <w:color w:val="000000"/>
          <w:szCs w:val="22"/>
          <w:shd w:val="clear" w:color="auto" w:fill="FFFFFF"/>
        </w:rPr>
        <w:t>• навыки переработки информации (анализ, синтез, интерпретация, экстраполяция, оценка, аргументация, умение сворачивать информ</w:t>
      </w:r>
      <w:r w:rsidRPr="00073F87">
        <w:rPr>
          <w:rFonts w:eastAsia="Times New Roman"/>
          <w:color w:val="000000"/>
          <w:szCs w:val="22"/>
          <w:shd w:val="clear" w:color="auto" w:fill="FFFFFF"/>
        </w:rPr>
        <w:t>а</w:t>
      </w:r>
      <w:r w:rsidRPr="00073F87">
        <w:rPr>
          <w:rFonts w:eastAsia="Times New Roman"/>
          <w:color w:val="000000"/>
          <w:szCs w:val="22"/>
          <w:shd w:val="clear" w:color="auto" w:fill="FFFFFF"/>
        </w:rPr>
        <w:t>цию);</w:t>
      </w:r>
    </w:p>
    <w:p w:rsidR="00073F87" w:rsidRPr="00073F87" w:rsidRDefault="00D80707" w:rsidP="00D80707">
      <w:pPr>
        <w:tabs>
          <w:tab w:val="left" w:pos="567"/>
        </w:tabs>
        <w:spacing w:after="0" w:line="240" w:lineRule="atLeast"/>
        <w:ind w:firstLine="284"/>
        <w:jc w:val="both"/>
        <w:rPr>
          <w:rFonts w:eastAsia="Times New Roman"/>
          <w:color w:val="000000"/>
          <w:szCs w:val="22"/>
          <w:shd w:val="clear" w:color="auto" w:fill="FFFFFF"/>
        </w:rPr>
      </w:pPr>
      <w:r w:rsidRPr="00073F87">
        <w:rPr>
          <w:rFonts w:eastAsia="Times New Roman"/>
          <w:color w:val="000000"/>
          <w:szCs w:val="22"/>
          <w:shd w:val="clear" w:color="auto" w:fill="FFFFFF"/>
        </w:rPr>
        <w:t> • критическое мышление (умения отличать факты от мнений, опред</w:t>
      </w:r>
      <w:r w:rsidRPr="00073F87">
        <w:rPr>
          <w:rFonts w:eastAsia="Times New Roman"/>
          <w:color w:val="000000"/>
          <w:szCs w:val="22"/>
          <w:shd w:val="clear" w:color="auto" w:fill="FFFFFF"/>
        </w:rPr>
        <w:t>е</w:t>
      </w:r>
      <w:r w:rsidRPr="00073F87">
        <w:rPr>
          <w:rFonts w:eastAsia="Times New Roman"/>
          <w:color w:val="000000"/>
          <w:szCs w:val="22"/>
          <w:shd w:val="clear" w:color="auto" w:fill="FFFFFF"/>
        </w:rPr>
        <w:t>лять соответствие заявления фактам, достоверность источника, видеть двусмысленность утверждения, невысказанные позиции, предвзятость, логические несоответствия и т.п.); </w:t>
      </w:r>
    </w:p>
    <w:p w:rsidR="00073F87" w:rsidRPr="00073F87" w:rsidRDefault="00D80707" w:rsidP="00D80707">
      <w:pPr>
        <w:tabs>
          <w:tab w:val="left" w:pos="567"/>
        </w:tabs>
        <w:spacing w:after="0" w:line="240" w:lineRule="atLeast"/>
        <w:ind w:firstLine="284"/>
        <w:jc w:val="both"/>
        <w:rPr>
          <w:rFonts w:eastAsia="Times New Roman"/>
          <w:color w:val="000000"/>
          <w:szCs w:val="22"/>
          <w:shd w:val="clear" w:color="auto" w:fill="FFFFFF"/>
        </w:rPr>
      </w:pPr>
      <w:r w:rsidRPr="00073F87">
        <w:rPr>
          <w:rFonts w:eastAsia="Times New Roman"/>
          <w:color w:val="000000"/>
          <w:szCs w:val="22"/>
          <w:shd w:val="clear" w:color="auto" w:fill="FFFFFF"/>
        </w:rPr>
        <w:t>• творческое мышление (перенос, видение новой функции, видение проблемы в стандартной ситуации, видение структуры объекта, альте</w:t>
      </w:r>
      <w:r w:rsidRPr="00073F87">
        <w:rPr>
          <w:rFonts w:eastAsia="Times New Roman"/>
          <w:color w:val="000000"/>
          <w:szCs w:val="22"/>
          <w:shd w:val="clear" w:color="auto" w:fill="FFFFFF"/>
        </w:rPr>
        <w:t>р</w:t>
      </w:r>
      <w:r w:rsidRPr="00073F87">
        <w:rPr>
          <w:rFonts w:eastAsia="Times New Roman"/>
          <w:color w:val="000000"/>
          <w:szCs w:val="22"/>
          <w:shd w:val="clear" w:color="auto" w:fill="FFFFFF"/>
        </w:rPr>
        <w:t>нативное решение, комбинирование известных способов деятельности с новыми); </w:t>
      </w:r>
    </w:p>
    <w:p w:rsidR="00073F87" w:rsidRPr="00073F87" w:rsidRDefault="00D80707" w:rsidP="00D80707">
      <w:pPr>
        <w:tabs>
          <w:tab w:val="left" w:pos="567"/>
        </w:tabs>
        <w:spacing w:after="0" w:line="240" w:lineRule="atLeast"/>
        <w:ind w:firstLine="284"/>
        <w:jc w:val="both"/>
        <w:rPr>
          <w:rFonts w:eastAsia="Times New Roman"/>
          <w:color w:val="000000"/>
          <w:szCs w:val="22"/>
          <w:shd w:val="clear" w:color="auto" w:fill="FFFFFF"/>
        </w:rPr>
      </w:pPr>
      <w:r w:rsidRPr="00073F87">
        <w:rPr>
          <w:rFonts w:eastAsia="Times New Roman"/>
          <w:color w:val="000000"/>
          <w:szCs w:val="22"/>
          <w:shd w:val="clear" w:color="auto" w:fill="FFFFFF"/>
        </w:rPr>
        <w:t>• качества мышления (гибкость, диалектичность, способность к шир</w:t>
      </w:r>
      <w:r w:rsidRPr="00073F87">
        <w:rPr>
          <w:rFonts w:eastAsia="Times New Roman"/>
          <w:color w:val="000000"/>
          <w:szCs w:val="22"/>
          <w:shd w:val="clear" w:color="auto" w:fill="FFFFFF"/>
        </w:rPr>
        <w:t>о</w:t>
      </w:r>
      <w:r w:rsidRPr="00073F87">
        <w:rPr>
          <w:rFonts w:eastAsia="Times New Roman"/>
          <w:color w:val="000000"/>
          <w:szCs w:val="22"/>
          <w:shd w:val="clear" w:color="auto" w:fill="FFFFFF"/>
        </w:rPr>
        <w:t>кому переносу и т.п.). </w:t>
      </w:r>
    </w:p>
    <w:p w:rsidR="00073F87" w:rsidRPr="00073F87" w:rsidRDefault="00073F87" w:rsidP="00152CFA">
      <w:pPr>
        <w:shd w:val="clear" w:color="auto" w:fill="FFFFFF"/>
        <w:spacing w:after="0" w:line="240" w:lineRule="atLeast"/>
        <w:ind w:firstLine="567"/>
        <w:jc w:val="both"/>
        <w:rPr>
          <w:rFonts w:eastAsia="Times New Roman"/>
          <w:szCs w:val="22"/>
        </w:rPr>
      </w:pPr>
      <w:r w:rsidRPr="00073F87">
        <w:rPr>
          <w:rFonts w:eastAsia="Times New Roman"/>
          <w:color w:val="000000"/>
          <w:szCs w:val="22"/>
          <w:shd w:val="clear" w:color="auto" w:fill="FFFFFF"/>
        </w:rPr>
        <w:t>Стержнем развития интеллектуальных умений является критич</w:t>
      </w:r>
      <w:r w:rsidRPr="00073F87">
        <w:rPr>
          <w:rFonts w:eastAsia="Times New Roman"/>
          <w:color w:val="000000"/>
          <w:szCs w:val="22"/>
          <w:shd w:val="clear" w:color="auto" w:fill="FFFFFF"/>
        </w:rPr>
        <w:t>е</w:t>
      </w:r>
      <w:r w:rsidRPr="00073F87">
        <w:rPr>
          <w:rFonts w:eastAsia="Times New Roman"/>
          <w:color w:val="000000"/>
          <w:szCs w:val="22"/>
          <w:shd w:val="clear" w:color="auto" w:fill="FFFFFF"/>
        </w:rPr>
        <w:t>ское мышление. </w:t>
      </w:r>
      <w:r w:rsidRPr="00073F87">
        <w:rPr>
          <w:rFonts w:eastAsia="Times New Roman"/>
          <w:szCs w:val="22"/>
        </w:rPr>
        <w:t>Критическое мышление есть мышление самостоятел</w:t>
      </w:r>
      <w:r w:rsidRPr="00073F87">
        <w:rPr>
          <w:rFonts w:eastAsia="Times New Roman"/>
          <w:szCs w:val="22"/>
        </w:rPr>
        <w:t>ь</w:t>
      </w:r>
      <w:r w:rsidRPr="00073F87">
        <w:rPr>
          <w:rFonts w:eastAsia="Times New Roman"/>
          <w:szCs w:val="22"/>
        </w:rPr>
        <w:t xml:space="preserve">ное, которое начинается с постановки вопросов, которые нужно решить. Критическое мышление означает мышление оценочное, рефлексивное. </w:t>
      </w:r>
      <w:r w:rsidRPr="00073F87">
        <w:rPr>
          <w:rFonts w:eastAsia="Times New Roman"/>
          <w:szCs w:val="22"/>
        </w:rPr>
        <w:lastRenderedPageBreak/>
        <w:t>Это открытое мышление, не принимающее догм, развивающееся путем наложения новой информации на жизненный личный опыт. Критическое мышление означает выработку точки зрения по определенному вопросу и способность отстоять эту точку зрения логическими доводами. Крит</w:t>
      </w:r>
      <w:r w:rsidRPr="00073F87">
        <w:rPr>
          <w:rFonts w:eastAsia="Times New Roman"/>
          <w:szCs w:val="22"/>
        </w:rPr>
        <w:t>и</w:t>
      </w:r>
      <w:r w:rsidRPr="00073F87">
        <w:rPr>
          <w:rFonts w:eastAsia="Times New Roman"/>
          <w:szCs w:val="22"/>
        </w:rPr>
        <w:t>ческое мышление предусматривает внимание к аргументам оппонента и их логическое осмысление.</w:t>
      </w:r>
    </w:p>
    <w:p w:rsidR="00073F87" w:rsidRPr="00073F87" w:rsidRDefault="00073F87" w:rsidP="00152CFA">
      <w:pPr>
        <w:shd w:val="clear" w:color="auto" w:fill="FFFFFF"/>
        <w:spacing w:after="0" w:line="240" w:lineRule="atLeast"/>
        <w:ind w:firstLine="567"/>
        <w:jc w:val="both"/>
        <w:rPr>
          <w:rFonts w:eastAsia="Times New Roman"/>
          <w:szCs w:val="22"/>
        </w:rPr>
      </w:pPr>
      <w:r w:rsidRPr="00073F87">
        <w:rPr>
          <w:rFonts w:eastAsia="Times New Roman"/>
          <w:szCs w:val="22"/>
        </w:rPr>
        <w:t>На формирование критического мышления напрямую нацелена технология РКМЧП (</w:t>
      </w:r>
      <w:r w:rsidR="00C36895">
        <w:rPr>
          <w:rFonts w:eastAsia="Times New Roman"/>
          <w:bCs/>
          <w:szCs w:val="22"/>
        </w:rPr>
        <w:t>«</w:t>
      </w:r>
      <w:r w:rsidRPr="00073F87">
        <w:rPr>
          <w:rFonts w:eastAsia="Times New Roman"/>
          <w:bCs/>
          <w:szCs w:val="22"/>
        </w:rPr>
        <w:t>Развитие критического мышления через чтение и письмо</w:t>
      </w:r>
      <w:r w:rsidR="00C36895">
        <w:rPr>
          <w:rFonts w:eastAsia="Times New Roman"/>
          <w:bCs/>
          <w:szCs w:val="22"/>
        </w:rPr>
        <w:t>»</w:t>
      </w:r>
      <w:r w:rsidRPr="00073F87">
        <w:rPr>
          <w:rFonts w:eastAsia="Times New Roman"/>
          <w:bCs/>
          <w:szCs w:val="22"/>
        </w:rPr>
        <w:t xml:space="preserve">). </w:t>
      </w:r>
      <w:r w:rsidRPr="00073F87">
        <w:rPr>
          <w:rFonts w:eastAsia="Times New Roman"/>
          <w:szCs w:val="22"/>
        </w:rPr>
        <w:t>В основе технологии РКМЧП – базовая модель, состоящая из трёх этапов: стадии вызова, смысловой стадии, стадии рефлексии.</w:t>
      </w:r>
    </w:p>
    <w:p w:rsidR="00073F87" w:rsidRPr="00073F87" w:rsidRDefault="00073F87" w:rsidP="00152CFA">
      <w:pPr>
        <w:shd w:val="clear" w:color="auto" w:fill="FFFFFF"/>
        <w:spacing w:after="0" w:line="240" w:lineRule="atLeast"/>
        <w:ind w:firstLine="567"/>
        <w:jc w:val="both"/>
        <w:rPr>
          <w:rFonts w:eastAsia="Times New Roman"/>
          <w:szCs w:val="22"/>
        </w:rPr>
      </w:pPr>
      <w:r w:rsidRPr="00073F87">
        <w:rPr>
          <w:rFonts w:eastAsia="Times New Roman"/>
          <w:b/>
          <w:bCs/>
          <w:i/>
          <w:iCs/>
          <w:szCs w:val="22"/>
          <w:bdr w:val="none" w:sz="0" w:space="0" w:color="auto" w:frame="1"/>
        </w:rPr>
        <w:t>На стадии вызова</w:t>
      </w:r>
      <w:r w:rsidRPr="00073F87">
        <w:rPr>
          <w:rFonts w:eastAsia="Times New Roman"/>
          <w:szCs w:val="22"/>
        </w:rPr>
        <w:t> происходит обращение обучающегося к личн</w:t>
      </w:r>
      <w:r w:rsidRPr="00073F87">
        <w:rPr>
          <w:rFonts w:eastAsia="Times New Roman"/>
          <w:szCs w:val="22"/>
        </w:rPr>
        <w:t>о</w:t>
      </w:r>
      <w:r w:rsidRPr="00073F87">
        <w:rPr>
          <w:rFonts w:eastAsia="Times New Roman"/>
          <w:szCs w:val="22"/>
        </w:rPr>
        <w:t>му опыту, обмен мнениями, подвергаются сомнению прежние предста</w:t>
      </w:r>
      <w:r w:rsidRPr="00073F87">
        <w:rPr>
          <w:rFonts w:eastAsia="Times New Roman"/>
          <w:szCs w:val="22"/>
        </w:rPr>
        <w:t>в</w:t>
      </w:r>
      <w:r w:rsidRPr="00073F87">
        <w:rPr>
          <w:rFonts w:eastAsia="Times New Roman"/>
          <w:szCs w:val="22"/>
        </w:rPr>
        <w:t>ления. Первая стадия – это этап целеполагания, на котором каждый об</w:t>
      </w:r>
      <w:r w:rsidRPr="00073F87">
        <w:rPr>
          <w:rFonts w:eastAsia="Times New Roman"/>
          <w:szCs w:val="22"/>
        </w:rPr>
        <w:t>у</w:t>
      </w:r>
      <w:r w:rsidRPr="00073F87">
        <w:rPr>
          <w:rFonts w:eastAsia="Times New Roman"/>
          <w:szCs w:val="22"/>
        </w:rPr>
        <w:t>чающийся, опираясь на собственный опыт и  базовый уровень знаний, формулирует свои цели изучения нового материала, ставит познавател</w:t>
      </w:r>
      <w:r w:rsidRPr="00073F87">
        <w:rPr>
          <w:rFonts w:eastAsia="Times New Roman"/>
          <w:szCs w:val="22"/>
        </w:rPr>
        <w:t>ь</w:t>
      </w:r>
      <w:r w:rsidRPr="00073F87">
        <w:rPr>
          <w:rFonts w:eastAsia="Times New Roman"/>
          <w:szCs w:val="22"/>
        </w:rPr>
        <w:t>ные вопросы, являющиеся действенным стимулом к дальнейшему осво</w:t>
      </w:r>
      <w:r w:rsidRPr="00073F87">
        <w:rPr>
          <w:rFonts w:eastAsia="Times New Roman"/>
          <w:szCs w:val="22"/>
        </w:rPr>
        <w:t>е</w:t>
      </w:r>
      <w:r w:rsidRPr="00073F87">
        <w:rPr>
          <w:rFonts w:eastAsia="Times New Roman"/>
          <w:szCs w:val="22"/>
        </w:rPr>
        <w:t xml:space="preserve">нию темы. Для реализации целей стадии вызова используются разные технологические приёмы: </w:t>
      </w:r>
      <w:r w:rsidR="00C36895">
        <w:rPr>
          <w:rFonts w:eastAsia="Times New Roman"/>
          <w:szCs w:val="22"/>
        </w:rPr>
        <w:t>«</w:t>
      </w:r>
      <w:r w:rsidRPr="00073F87">
        <w:rPr>
          <w:rFonts w:eastAsia="Times New Roman"/>
          <w:szCs w:val="22"/>
        </w:rPr>
        <w:t>Мозговой штурм</w:t>
      </w:r>
      <w:r w:rsidR="00C36895">
        <w:rPr>
          <w:rFonts w:eastAsia="Times New Roman"/>
          <w:szCs w:val="22"/>
        </w:rPr>
        <w:t>»</w:t>
      </w:r>
      <w:r w:rsidRPr="00073F87">
        <w:rPr>
          <w:rFonts w:eastAsia="Times New Roman"/>
          <w:szCs w:val="22"/>
        </w:rPr>
        <w:t xml:space="preserve">, </w:t>
      </w:r>
      <w:r w:rsidR="00C36895">
        <w:rPr>
          <w:rFonts w:eastAsia="Times New Roman"/>
          <w:szCs w:val="22"/>
        </w:rPr>
        <w:t>«</w:t>
      </w:r>
      <w:r w:rsidRPr="00073F87">
        <w:rPr>
          <w:rFonts w:eastAsia="Times New Roman"/>
          <w:szCs w:val="22"/>
        </w:rPr>
        <w:t>Корзина идей</w:t>
      </w:r>
      <w:r w:rsidR="00C36895">
        <w:rPr>
          <w:rFonts w:eastAsia="Times New Roman"/>
          <w:szCs w:val="22"/>
        </w:rPr>
        <w:t>»</w:t>
      </w:r>
      <w:r w:rsidRPr="00073F87">
        <w:rPr>
          <w:rFonts w:eastAsia="Times New Roman"/>
          <w:szCs w:val="22"/>
        </w:rPr>
        <w:t xml:space="preserve">, </w:t>
      </w:r>
      <w:r w:rsidR="00C36895">
        <w:rPr>
          <w:rFonts w:eastAsia="Times New Roman"/>
          <w:szCs w:val="22"/>
        </w:rPr>
        <w:t>«</w:t>
      </w:r>
      <w:r w:rsidRPr="00073F87">
        <w:rPr>
          <w:rFonts w:eastAsia="Times New Roman"/>
          <w:szCs w:val="22"/>
        </w:rPr>
        <w:t>Ключ</w:t>
      </w:r>
      <w:r w:rsidRPr="00073F87">
        <w:rPr>
          <w:rFonts w:eastAsia="Times New Roman"/>
          <w:szCs w:val="22"/>
        </w:rPr>
        <w:t>е</w:t>
      </w:r>
      <w:r w:rsidRPr="00073F87">
        <w:rPr>
          <w:rFonts w:eastAsia="Times New Roman"/>
          <w:szCs w:val="22"/>
        </w:rPr>
        <w:t>вые слова</w:t>
      </w:r>
      <w:r w:rsidR="00C36895">
        <w:rPr>
          <w:rFonts w:eastAsia="Times New Roman"/>
          <w:szCs w:val="22"/>
        </w:rPr>
        <w:t>»</w:t>
      </w:r>
      <w:r w:rsidRPr="00073F87">
        <w:rPr>
          <w:rFonts w:eastAsia="Times New Roman"/>
          <w:szCs w:val="22"/>
        </w:rPr>
        <w:t xml:space="preserve">, </w:t>
      </w:r>
      <w:r w:rsidR="00C36895">
        <w:rPr>
          <w:rFonts w:eastAsia="Times New Roman"/>
          <w:szCs w:val="22"/>
        </w:rPr>
        <w:t>«</w:t>
      </w:r>
      <w:r w:rsidRPr="00073F87">
        <w:rPr>
          <w:rFonts w:eastAsia="Times New Roman"/>
          <w:szCs w:val="22"/>
        </w:rPr>
        <w:t>Кластер</w:t>
      </w:r>
      <w:r w:rsidR="00C36895">
        <w:rPr>
          <w:rFonts w:eastAsia="Times New Roman"/>
          <w:szCs w:val="22"/>
        </w:rPr>
        <w:t>»</w:t>
      </w:r>
      <w:r w:rsidRPr="00073F87">
        <w:rPr>
          <w:rFonts w:eastAsia="Times New Roman"/>
          <w:szCs w:val="22"/>
        </w:rPr>
        <w:t xml:space="preserve">, </w:t>
      </w:r>
      <w:r w:rsidR="00C36895">
        <w:rPr>
          <w:rFonts w:eastAsia="Times New Roman"/>
          <w:szCs w:val="22"/>
        </w:rPr>
        <w:t>«</w:t>
      </w:r>
      <w:r w:rsidRPr="00073F87">
        <w:rPr>
          <w:rFonts w:eastAsia="Times New Roman"/>
          <w:szCs w:val="22"/>
        </w:rPr>
        <w:t>Верные и неверные утверждения</w:t>
      </w:r>
      <w:r w:rsidR="00C36895">
        <w:rPr>
          <w:rFonts w:eastAsia="Times New Roman"/>
          <w:szCs w:val="22"/>
        </w:rPr>
        <w:t>»</w:t>
      </w:r>
      <w:r w:rsidRPr="00073F87">
        <w:rPr>
          <w:rFonts w:eastAsia="Times New Roman"/>
          <w:szCs w:val="22"/>
        </w:rPr>
        <w:t xml:space="preserve">, </w:t>
      </w:r>
      <w:r w:rsidR="00C36895">
        <w:rPr>
          <w:rFonts w:eastAsia="Times New Roman"/>
          <w:szCs w:val="22"/>
        </w:rPr>
        <w:t>«</w:t>
      </w:r>
      <w:r w:rsidRPr="00073F87">
        <w:rPr>
          <w:rFonts w:eastAsia="Times New Roman"/>
          <w:szCs w:val="22"/>
        </w:rPr>
        <w:t>Знаю – хочу узнать – узнал</w:t>
      </w:r>
      <w:r w:rsidR="00C36895">
        <w:rPr>
          <w:rFonts w:eastAsia="Times New Roman"/>
          <w:szCs w:val="22"/>
        </w:rPr>
        <w:t>»</w:t>
      </w:r>
      <w:r w:rsidRPr="00073F87">
        <w:rPr>
          <w:rFonts w:eastAsia="Times New Roman"/>
          <w:szCs w:val="22"/>
        </w:rPr>
        <w:t xml:space="preserve">, </w:t>
      </w:r>
      <w:r w:rsidR="00C36895">
        <w:rPr>
          <w:rFonts w:eastAsia="Times New Roman"/>
          <w:iCs/>
          <w:szCs w:val="22"/>
        </w:rPr>
        <w:t>«</w:t>
      </w:r>
      <w:r w:rsidRPr="00073F87">
        <w:rPr>
          <w:rFonts w:eastAsia="Times New Roman"/>
          <w:iCs/>
          <w:szCs w:val="22"/>
        </w:rPr>
        <w:t>Лови ошибку</w:t>
      </w:r>
      <w:r w:rsidR="00C36895">
        <w:rPr>
          <w:rFonts w:eastAsia="Times New Roman"/>
          <w:iCs/>
          <w:szCs w:val="22"/>
        </w:rPr>
        <w:t>»</w:t>
      </w:r>
      <w:r w:rsidRPr="00073F87">
        <w:rPr>
          <w:rFonts w:eastAsia="Times New Roman"/>
          <w:iCs/>
          <w:szCs w:val="22"/>
        </w:rPr>
        <w:t xml:space="preserve"> </w:t>
      </w:r>
      <w:r w:rsidRPr="00073F87">
        <w:rPr>
          <w:rFonts w:eastAsia="Times New Roman"/>
          <w:szCs w:val="22"/>
        </w:rPr>
        <w:t xml:space="preserve">и др.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b/>
          <w:bCs/>
          <w:i/>
          <w:iCs/>
          <w:szCs w:val="22"/>
          <w:bdr w:val="none" w:sz="0" w:space="0" w:color="auto" w:frame="1"/>
        </w:rPr>
        <w:t>На смысловой стадии</w:t>
      </w:r>
      <w:r w:rsidRPr="00073F87">
        <w:rPr>
          <w:rFonts w:eastAsia="Times New Roman"/>
          <w:szCs w:val="22"/>
        </w:rPr>
        <w:t> обучающиеся знакомятся с новой инфо</w:t>
      </w:r>
      <w:r w:rsidRPr="00073F87">
        <w:rPr>
          <w:rFonts w:eastAsia="Times New Roman"/>
          <w:szCs w:val="22"/>
        </w:rPr>
        <w:t>р</w:t>
      </w:r>
      <w:r w:rsidRPr="00073F87">
        <w:rPr>
          <w:rFonts w:eastAsia="Times New Roman"/>
          <w:szCs w:val="22"/>
        </w:rPr>
        <w:t>мацией, ищут ответы на вопросы, поставленные на стадии вызова, и ко</w:t>
      </w:r>
      <w:r w:rsidRPr="00073F87">
        <w:rPr>
          <w:rFonts w:eastAsia="Times New Roman"/>
          <w:szCs w:val="22"/>
        </w:rPr>
        <w:t>р</w:t>
      </w:r>
      <w:r w:rsidRPr="00073F87">
        <w:rPr>
          <w:rFonts w:eastAsia="Times New Roman"/>
          <w:szCs w:val="22"/>
        </w:rPr>
        <w:t>ректируют свои цели с учётом поступающего к ним нового информац</w:t>
      </w:r>
      <w:r w:rsidRPr="00073F87">
        <w:rPr>
          <w:rFonts w:eastAsia="Times New Roman"/>
          <w:szCs w:val="22"/>
        </w:rPr>
        <w:t>и</w:t>
      </w:r>
      <w:r w:rsidRPr="00073F87">
        <w:rPr>
          <w:rFonts w:eastAsia="Times New Roman"/>
          <w:szCs w:val="22"/>
        </w:rPr>
        <w:t>онного материала. Чтобы сохранить интерес к изучаемой теме, её акти</w:t>
      </w:r>
      <w:r w:rsidRPr="00073F87">
        <w:rPr>
          <w:rFonts w:eastAsia="Times New Roman"/>
          <w:szCs w:val="22"/>
        </w:rPr>
        <w:t>в</w:t>
      </w:r>
      <w:r w:rsidRPr="00073F87">
        <w:rPr>
          <w:rFonts w:eastAsia="Times New Roman"/>
          <w:szCs w:val="22"/>
        </w:rPr>
        <w:t xml:space="preserve">ное восприятие, способствовать постепенному продвижению учащихся от знания </w:t>
      </w:r>
      <w:r w:rsidR="00C36895">
        <w:rPr>
          <w:rFonts w:eastAsia="Times New Roman"/>
          <w:szCs w:val="22"/>
        </w:rPr>
        <w:t>«</w:t>
      </w:r>
      <w:r w:rsidRPr="00073F87">
        <w:rPr>
          <w:rFonts w:eastAsia="Times New Roman"/>
          <w:szCs w:val="22"/>
        </w:rPr>
        <w:t>старого</w:t>
      </w:r>
      <w:r w:rsidR="00C36895">
        <w:rPr>
          <w:rFonts w:eastAsia="Times New Roman"/>
          <w:szCs w:val="22"/>
        </w:rPr>
        <w:t>»</w:t>
      </w:r>
      <w:r w:rsidRPr="00073F87">
        <w:rPr>
          <w:rFonts w:eastAsia="Times New Roman"/>
          <w:szCs w:val="22"/>
        </w:rPr>
        <w:t xml:space="preserve"> к знанию </w:t>
      </w:r>
      <w:r w:rsidR="00C36895">
        <w:rPr>
          <w:rFonts w:eastAsia="Times New Roman"/>
          <w:szCs w:val="22"/>
        </w:rPr>
        <w:t>«</w:t>
      </w:r>
      <w:r w:rsidRPr="00073F87">
        <w:rPr>
          <w:rFonts w:eastAsia="Times New Roman"/>
          <w:szCs w:val="22"/>
        </w:rPr>
        <w:t>новому</w:t>
      </w:r>
      <w:r w:rsidR="00C36895">
        <w:rPr>
          <w:rFonts w:eastAsia="Times New Roman"/>
          <w:szCs w:val="22"/>
        </w:rPr>
        <w:t>»</w:t>
      </w:r>
      <w:r w:rsidRPr="00073F87">
        <w:rPr>
          <w:rFonts w:eastAsia="Times New Roman"/>
          <w:szCs w:val="22"/>
        </w:rPr>
        <w:t>, формированию навыка осмы</w:t>
      </w:r>
      <w:r w:rsidRPr="00073F87">
        <w:rPr>
          <w:rFonts w:eastAsia="Times New Roman"/>
          <w:szCs w:val="22"/>
        </w:rPr>
        <w:t>с</w:t>
      </w:r>
      <w:r w:rsidRPr="00073F87">
        <w:rPr>
          <w:rFonts w:eastAsia="Times New Roman"/>
          <w:szCs w:val="22"/>
        </w:rPr>
        <w:t>ленного, вдумчивого чтения, на второй стадии используются технолог</w:t>
      </w:r>
      <w:r w:rsidRPr="00073F87">
        <w:rPr>
          <w:rFonts w:eastAsia="Times New Roman"/>
          <w:szCs w:val="22"/>
        </w:rPr>
        <w:t>и</w:t>
      </w:r>
      <w:r w:rsidRPr="00073F87">
        <w:rPr>
          <w:rFonts w:eastAsia="Times New Roman"/>
          <w:szCs w:val="22"/>
        </w:rPr>
        <w:t>ческие приемы,  позволяющие обучающимся отслеживать собственное понимание, осмысление темы, стимулируют внимание и активность ка</w:t>
      </w:r>
      <w:r w:rsidRPr="00073F87">
        <w:rPr>
          <w:rFonts w:eastAsia="Times New Roman"/>
          <w:szCs w:val="22"/>
        </w:rPr>
        <w:t>ж</w:t>
      </w:r>
      <w:r w:rsidRPr="00073F87">
        <w:rPr>
          <w:rFonts w:eastAsia="Times New Roman"/>
          <w:szCs w:val="22"/>
        </w:rPr>
        <w:t>дого: ИНСЕРТ (</w:t>
      </w:r>
      <w:r w:rsidR="00C36895">
        <w:rPr>
          <w:rFonts w:eastAsia="Times New Roman"/>
          <w:szCs w:val="22"/>
        </w:rPr>
        <w:t>«</w:t>
      </w:r>
      <w:r w:rsidRPr="00073F87">
        <w:rPr>
          <w:rFonts w:eastAsia="Times New Roman"/>
          <w:szCs w:val="22"/>
        </w:rPr>
        <w:t>интерактивная размечающая система для эффективного чтения и размышления</w:t>
      </w:r>
      <w:r w:rsidR="00C36895">
        <w:rPr>
          <w:rFonts w:eastAsia="Times New Roman"/>
          <w:szCs w:val="22"/>
        </w:rPr>
        <w:t>»</w:t>
      </w:r>
      <w:r w:rsidRPr="00073F87">
        <w:rPr>
          <w:rFonts w:eastAsia="Times New Roman"/>
          <w:szCs w:val="22"/>
        </w:rPr>
        <w:t>, представляющая собой маркировку текста у</w:t>
      </w:r>
      <w:r w:rsidRPr="00073F87">
        <w:rPr>
          <w:rFonts w:eastAsia="Times New Roman"/>
          <w:szCs w:val="22"/>
        </w:rPr>
        <w:t>с</w:t>
      </w:r>
      <w:r w:rsidRPr="00073F87">
        <w:rPr>
          <w:rFonts w:eastAsia="Times New Roman"/>
          <w:szCs w:val="22"/>
        </w:rPr>
        <w:t xml:space="preserve">ловными значками по ходу чтения, восприятия изучаемого материала), </w:t>
      </w:r>
      <w:r w:rsidR="00C36895">
        <w:rPr>
          <w:rFonts w:eastAsia="Times New Roman"/>
          <w:szCs w:val="22"/>
        </w:rPr>
        <w:t>«</w:t>
      </w:r>
      <w:r w:rsidRPr="00073F87">
        <w:rPr>
          <w:rFonts w:eastAsia="Times New Roman"/>
          <w:szCs w:val="22"/>
        </w:rPr>
        <w:t>Двухчастный дневник</w:t>
      </w:r>
      <w:r w:rsidR="00C36895">
        <w:rPr>
          <w:rFonts w:eastAsia="Times New Roman"/>
          <w:szCs w:val="22"/>
        </w:rPr>
        <w:t>»</w:t>
      </w:r>
      <w:r w:rsidRPr="00073F87">
        <w:rPr>
          <w:rFonts w:eastAsia="Times New Roman"/>
          <w:szCs w:val="22"/>
        </w:rPr>
        <w:t xml:space="preserve">, </w:t>
      </w:r>
      <w:r w:rsidR="00C36895">
        <w:rPr>
          <w:rFonts w:eastAsia="Times New Roman"/>
          <w:szCs w:val="22"/>
        </w:rPr>
        <w:t>«</w:t>
      </w:r>
      <w:r w:rsidRPr="00073F87">
        <w:rPr>
          <w:rFonts w:eastAsia="Times New Roman"/>
          <w:szCs w:val="22"/>
        </w:rPr>
        <w:t>Трёхчастный дневник</w:t>
      </w:r>
      <w:r w:rsidR="00C36895">
        <w:rPr>
          <w:rFonts w:eastAsia="Times New Roman"/>
          <w:szCs w:val="22"/>
        </w:rPr>
        <w:t>»</w:t>
      </w:r>
      <w:r w:rsidRPr="00073F87">
        <w:rPr>
          <w:rFonts w:eastAsia="Times New Roman"/>
          <w:szCs w:val="22"/>
        </w:rPr>
        <w:t xml:space="preserve">, </w:t>
      </w:r>
      <w:r w:rsidR="00C36895">
        <w:rPr>
          <w:rFonts w:eastAsia="Times New Roman"/>
          <w:szCs w:val="22"/>
        </w:rPr>
        <w:t>«</w:t>
      </w:r>
      <w:r w:rsidRPr="00073F87">
        <w:rPr>
          <w:rFonts w:eastAsia="Times New Roman"/>
          <w:szCs w:val="22"/>
        </w:rPr>
        <w:t>Зигзаг</w:t>
      </w:r>
      <w:r w:rsidR="00C36895">
        <w:rPr>
          <w:rFonts w:eastAsia="Times New Roman"/>
          <w:szCs w:val="22"/>
        </w:rPr>
        <w:t>»</w:t>
      </w:r>
      <w:r w:rsidRPr="00073F87">
        <w:rPr>
          <w:rFonts w:eastAsia="Times New Roman"/>
          <w:szCs w:val="22"/>
        </w:rPr>
        <w:t>, взаимоо</w:t>
      </w:r>
      <w:r w:rsidRPr="00073F87">
        <w:rPr>
          <w:rFonts w:eastAsia="Times New Roman"/>
          <w:szCs w:val="22"/>
        </w:rPr>
        <w:t>п</w:t>
      </w:r>
      <w:r w:rsidRPr="00073F87">
        <w:rPr>
          <w:rFonts w:eastAsia="Times New Roman"/>
          <w:szCs w:val="22"/>
        </w:rPr>
        <w:t xml:space="preserve">рос, </w:t>
      </w:r>
      <w:r w:rsidR="00C36895">
        <w:rPr>
          <w:rFonts w:eastAsia="Times New Roman"/>
          <w:szCs w:val="22"/>
        </w:rPr>
        <w:t>«</w:t>
      </w:r>
      <w:r w:rsidRPr="00073F87">
        <w:rPr>
          <w:rFonts w:eastAsia="Times New Roman"/>
          <w:szCs w:val="22"/>
        </w:rPr>
        <w:t>Карусель</w:t>
      </w:r>
      <w:r w:rsidR="00C36895">
        <w:rPr>
          <w:rFonts w:eastAsia="Times New Roman"/>
          <w:szCs w:val="22"/>
        </w:rPr>
        <w:t>»</w:t>
      </w:r>
      <w:r w:rsidRPr="00073F87">
        <w:rPr>
          <w:rFonts w:eastAsia="Times New Roman"/>
          <w:szCs w:val="22"/>
        </w:rPr>
        <w:t xml:space="preserve">,  </w:t>
      </w:r>
      <w:r w:rsidR="00C36895">
        <w:rPr>
          <w:rFonts w:eastAsia="Times New Roman"/>
          <w:szCs w:val="22"/>
        </w:rPr>
        <w:t>«</w:t>
      </w:r>
      <w:r w:rsidRPr="00073F87">
        <w:rPr>
          <w:rFonts w:eastAsia="Times New Roman"/>
          <w:szCs w:val="22"/>
        </w:rPr>
        <w:t>Перекрестная дискуссия</w:t>
      </w:r>
      <w:r w:rsidR="00C36895">
        <w:rPr>
          <w:rFonts w:eastAsia="Times New Roman"/>
          <w:szCs w:val="22"/>
        </w:rPr>
        <w:t>»</w:t>
      </w:r>
      <w:r w:rsidRPr="00073F87">
        <w:rPr>
          <w:rFonts w:eastAsia="Times New Roman"/>
          <w:szCs w:val="22"/>
        </w:rPr>
        <w:t xml:space="preserve">, </w:t>
      </w:r>
      <w:r w:rsidR="00C36895">
        <w:rPr>
          <w:rFonts w:eastAsia="Times New Roman"/>
          <w:szCs w:val="22"/>
        </w:rPr>
        <w:t>«</w:t>
      </w:r>
      <w:r w:rsidRPr="00073F87">
        <w:rPr>
          <w:rFonts w:eastAsia="Times New Roman"/>
          <w:szCs w:val="22"/>
        </w:rPr>
        <w:t>Толстые и тонкие вопр</w:t>
      </w:r>
      <w:r w:rsidRPr="00073F87">
        <w:rPr>
          <w:rFonts w:eastAsia="Times New Roman"/>
          <w:szCs w:val="22"/>
        </w:rPr>
        <w:t>о</w:t>
      </w:r>
      <w:r w:rsidRPr="00073F87">
        <w:rPr>
          <w:rFonts w:eastAsia="Times New Roman"/>
          <w:szCs w:val="22"/>
        </w:rPr>
        <w:t>сы</w:t>
      </w:r>
      <w:r w:rsidR="00C36895">
        <w:rPr>
          <w:rFonts w:eastAsia="Times New Roman"/>
          <w:szCs w:val="22"/>
        </w:rPr>
        <w:t>»</w:t>
      </w:r>
      <w:r w:rsidRPr="00073F87">
        <w:rPr>
          <w:rFonts w:eastAsia="Times New Roman"/>
          <w:szCs w:val="22"/>
        </w:rPr>
        <w:t xml:space="preserve">,  </w:t>
      </w:r>
      <w:r w:rsidRPr="00073F87">
        <w:rPr>
          <w:rFonts w:eastAsia="Times New Roman"/>
          <w:szCs w:val="22"/>
          <w:shd w:val="clear" w:color="auto" w:fill="FFFFFF"/>
        </w:rPr>
        <w:t xml:space="preserve">ПОПС (позиция, обоснование, подтверждение, следствие),  </w:t>
      </w:r>
      <w:r w:rsidR="00C36895">
        <w:rPr>
          <w:rFonts w:eastAsia="Times New Roman"/>
          <w:iCs/>
          <w:szCs w:val="22"/>
        </w:rPr>
        <w:t>«</w:t>
      </w:r>
      <w:r w:rsidRPr="00073F87">
        <w:rPr>
          <w:rFonts w:eastAsia="Times New Roman"/>
          <w:iCs/>
          <w:szCs w:val="22"/>
        </w:rPr>
        <w:t>Нар</w:t>
      </w:r>
      <w:r w:rsidRPr="00073F87">
        <w:rPr>
          <w:rFonts w:eastAsia="Times New Roman"/>
          <w:iCs/>
          <w:szCs w:val="22"/>
        </w:rPr>
        <w:t>и</w:t>
      </w:r>
      <w:r w:rsidRPr="00073F87">
        <w:rPr>
          <w:rFonts w:eastAsia="Times New Roman"/>
          <w:iCs/>
          <w:szCs w:val="22"/>
        </w:rPr>
        <w:t>суйте счастье</w:t>
      </w:r>
      <w:r w:rsidR="00C36895">
        <w:rPr>
          <w:rFonts w:eastAsia="Times New Roman"/>
          <w:iCs/>
          <w:szCs w:val="22"/>
        </w:rPr>
        <w:t>»</w:t>
      </w:r>
      <w:r w:rsidRPr="00073F87">
        <w:rPr>
          <w:rFonts w:eastAsia="Times New Roman"/>
          <w:iCs/>
          <w:szCs w:val="22"/>
        </w:rPr>
        <w:t xml:space="preserve"> </w:t>
      </w:r>
      <w:r w:rsidRPr="00073F87">
        <w:rPr>
          <w:rFonts w:eastAsia="Times New Roman"/>
          <w:szCs w:val="22"/>
        </w:rPr>
        <w:t xml:space="preserve">и т.д.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b/>
          <w:bCs/>
          <w:i/>
          <w:iCs/>
          <w:szCs w:val="22"/>
          <w:bdr w:val="none" w:sz="0" w:space="0" w:color="auto" w:frame="1"/>
        </w:rPr>
        <w:t>На стадии рефлексии</w:t>
      </w:r>
      <w:r w:rsidRPr="00073F87">
        <w:rPr>
          <w:rFonts w:eastAsia="Times New Roman"/>
          <w:szCs w:val="22"/>
        </w:rPr>
        <w:t> учащиеся обращаются к первоначальным записям и предположениям, дополняют их, выполняют исследовател</w:t>
      </w:r>
      <w:r w:rsidRPr="00073F87">
        <w:rPr>
          <w:rFonts w:eastAsia="Times New Roman"/>
          <w:szCs w:val="22"/>
        </w:rPr>
        <w:t>ь</w:t>
      </w:r>
      <w:r w:rsidRPr="00073F87">
        <w:rPr>
          <w:rFonts w:eastAsia="Times New Roman"/>
          <w:szCs w:val="22"/>
        </w:rPr>
        <w:t xml:space="preserve">ские, творческие задания на основе изученного материала. Размышляя </w:t>
      </w:r>
      <w:r w:rsidRPr="00073F87">
        <w:rPr>
          <w:rFonts w:eastAsia="Times New Roman"/>
          <w:szCs w:val="22"/>
        </w:rPr>
        <w:lastRenderedPageBreak/>
        <w:t>над новой информацией, полученной на смысловой стадии, и соотнеся её со своим личным опытом, обучающиеся выходят на более глубокое п</w:t>
      </w:r>
      <w:r w:rsidRPr="00073F87">
        <w:rPr>
          <w:rFonts w:eastAsia="Times New Roman"/>
          <w:szCs w:val="22"/>
        </w:rPr>
        <w:t>о</w:t>
      </w:r>
      <w:r w:rsidRPr="00073F87">
        <w:rPr>
          <w:rFonts w:eastAsia="Times New Roman"/>
          <w:szCs w:val="22"/>
        </w:rPr>
        <w:t>нимание темы, ставят новые цели, связанные с дальнейшей реализацией индивидуального познавательного запроса. Стадия рефлексии позволяет каждому увидеть, как разворачивается процесс учения, дать самоанализ и самооценку деятельности, понять смысл нового опыта. Технологич</w:t>
      </w:r>
      <w:r w:rsidRPr="00073F87">
        <w:rPr>
          <w:rFonts w:eastAsia="Times New Roman"/>
          <w:szCs w:val="22"/>
        </w:rPr>
        <w:t>е</w:t>
      </w:r>
      <w:r w:rsidRPr="00073F87">
        <w:rPr>
          <w:rFonts w:eastAsia="Times New Roman"/>
          <w:szCs w:val="22"/>
        </w:rPr>
        <w:t>ские приёмы и методы, используемые на стадии рефлексии и способс</w:t>
      </w:r>
      <w:r w:rsidRPr="00073F87">
        <w:rPr>
          <w:rFonts w:eastAsia="Times New Roman"/>
          <w:szCs w:val="22"/>
        </w:rPr>
        <w:t>т</w:t>
      </w:r>
      <w:r w:rsidRPr="00073F87">
        <w:rPr>
          <w:rFonts w:eastAsia="Times New Roman"/>
          <w:szCs w:val="22"/>
        </w:rPr>
        <w:t xml:space="preserve">вующие преобразованию полученной на уроке информации в личностное знание: </w:t>
      </w:r>
      <w:r w:rsidR="00C36895">
        <w:rPr>
          <w:rFonts w:eastAsia="Times New Roman"/>
          <w:szCs w:val="22"/>
        </w:rPr>
        <w:t>«</w:t>
      </w:r>
      <w:r w:rsidRPr="00073F87">
        <w:rPr>
          <w:rFonts w:eastAsia="Times New Roman"/>
          <w:szCs w:val="22"/>
        </w:rPr>
        <w:t>Кластер</w:t>
      </w:r>
      <w:r w:rsidR="00C36895">
        <w:rPr>
          <w:rFonts w:eastAsia="Times New Roman"/>
          <w:szCs w:val="22"/>
        </w:rPr>
        <w:t>»</w:t>
      </w:r>
      <w:r w:rsidRPr="00073F87">
        <w:rPr>
          <w:rFonts w:eastAsia="Times New Roman"/>
          <w:szCs w:val="22"/>
        </w:rPr>
        <w:t xml:space="preserve">, </w:t>
      </w:r>
      <w:r w:rsidR="00C36895">
        <w:rPr>
          <w:rFonts w:eastAsia="Times New Roman"/>
          <w:szCs w:val="22"/>
        </w:rPr>
        <w:t>«</w:t>
      </w:r>
      <w:r w:rsidRPr="00073F87">
        <w:rPr>
          <w:rFonts w:eastAsia="Times New Roman"/>
          <w:szCs w:val="22"/>
        </w:rPr>
        <w:t>Концептуальная таблица</w:t>
      </w:r>
      <w:r w:rsidR="00C36895">
        <w:rPr>
          <w:rFonts w:eastAsia="Times New Roman"/>
          <w:szCs w:val="22"/>
        </w:rPr>
        <w:t>»</w:t>
      </w:r>
      <w:r w:rsidRPr="00073F87">
        <w:rPr>
          <w:rFonts w:eastAsia="Times New Roman"/>
          <w:szCs w:val="22"/>
        </w:rPr>
        <w:t xml:space="preserve">, </w:t>
      </w:r>
      <w:r w:rsidR="00C36895">
        <w:rPr>
          <w:rFonts w:eastAsia="Times New Roman"/>
          <w:szCs w:val="22"/>
        </w:rPr>
        <w:t>«</w:t>
      </w:r>
      <w:r w:rsidRPr="00073F87">
        <w:rPr>
          <w:rFonts w:eastAsia="Times New Roman"/>
          <w:szCs w:val="22"/>
        </w:rPr>
        <w:t>Сводная таблица</w:t>
      </w:r>
      <w:r w:rsidR="00C36895">
        <w:rPr>
          <w:rFonts w:eastAsia="Times New Roman"/>
          <w:szCs w:val="22"/>
        </w:rPr>
        <w:t>»</w:t>
      </w:r>
      <w:r w:rsidRPr="00073F87">
        <w:rPr>
          <w:rFonts w:eastAsia="Times New Roman"/>
          <w:szCs w:val="22"/>
        </w:rPr>
        <w:t xml:space="preserve">, </w:t>
      </w:r>
      <w:r w:rsidR="00C36895">
        <w:rPr>
          <w:rFonts w:eastAsia="Times New Roman"/>
          <w:szCs w:val="22"/>
        </w:rPr>
        <w:t>«</w:t>
      </w:r>
      <w:r w:rsidRPr="00073F87">
        <w:rPr>
          <w:rFonts w:eastAsia="Times New Roman"/>
          <w:szCs w:val="22"/>
        </w:rPr>
        <w:t>К</w:t>
      </w:r>
      <w:r w:rsidRPr="00073F87">
        <w:rPr>
          <w:rFonts w:eastAsia="Times New Roman"/>
          <w:szCs w:val="22"/>
        </w:rPr>
        <w:t>у</w:t>
      </w:r>
      <w:r w:rsidRPr="00073F87">
        <w:rPr>
          <w:rFonts w:eastAsia="Times New Roman"/>
          <w:szCs w:val="22"/>
        </w:rPr>
        <w:t>бик</w:t>
      </w:r>
      <w:r w:rsidR="00C36895">
        <w:rPr>
          <w:rFonts w:eastAsia="Times New Roman"/>
          <w:szCs w:val="22"/>
        </w:rPr>
        <w:t>»</w:t>
      </w:r>
      <w:r w:rsidRPr="00073F87">
        <w:rPr>
          <w:rFonts w:eastAsia="Times New Roman"/>
          <w:szCs w:val="22"/>
        </w:rPr>
        <w:t xml:space="preserve">, </w:t>
      </w:r>
      <w:r w:rsidR="00C36895">
        <w:rPr>
          <w:rFonts w:eastAsia="Times New Roman"/>
          <w:szCs w:val="22"/>
        </w:rPr>
        <w:t>«</w:t>
      </w:r>
      <w:r w:rsidRPr="00073F87">
        <w:rPr>
          <w:rFonts w:eastAsia="Times New Roman"/>
          <w:szCs w:val="22"/>
        </w:rPr>
        <w:t>Перепутанные логические цепочки</w:t>
      </w:r>
      <w:r w:rsidR="00C36895">
        <w:rPr>
          <w:rFonts w:eastAsia="Times New Roman"/>
          <w:szCs w:val="22"/>
        </w:rPr>
        <w:t>»</w:t>
      </w:r>
      <w:r w:rsidRPr="00073F87">
        <w:rPr>
          <w:rFonts w:eastAsia="Times New Roman"/>
          <w:szCs w:val="22"/>
        </w:rPr>
        <w:t>, написание</w:t>
      </w:r>
      <w:r w:rsidRPr="00073F87">
        <w:rPr>
          <w:rFonts w:eastAsia="Times New Roman"/>
          <w:iCs/>
          <w:szCs w:val="22"/>
          <w:shd w:val="clear" w:color="auto" w:fill="FFFFFF"/>
        </w:rPr>
        <w:t xml:space="preserve"> синквейна,</w:t>
      </w:r>
      <w:r w:rsidRPr="00073F87">
        <w:rPr>
          <w:rFonts w:eastAsia="Times New Roman"/>
          <w:szCs w:val="22"/>
        </w:rPr>
        <w:t xml:space="preserve"> отв</w:t>
      </w:r>
      <w:r w:rsidRPr="00073F87">
        <w:rPr>
          <w:rFonts w:eastAsia="Times New Roman"/>
          <w:szCs w:val="22"/>
        </w:rPr>
        <w:t>е</w:t>
      </w:r>
      <w:r w:rsidRPr="00073F87">
        <w:rPr>
          <w:rFonts w:eastAsia="Times New Roman"/>
          <w:szCs w:val="22"/>
        </w:rPr>
        <w:t>ты на поставленные в начале урока вопросы, написание творческих р</w:t>
      </w:r>
      <w:r w:rsidRPr="00073F87">
        <w:rPr>
          <w:rFonts w:eastAsia="Times New Roman"/>
          <w:szCs w:val="22"/>
        </w:rPr>
        <w:t>а</w:t>
      </w:r>
      <w:r w:rsidRPr="00073F87">
        <w:rPr>
          <w:rFonts w:eastAsia="Times New Roman"/>
          <w:szCs w:val="22"/>
        </w:rPr>
        <w:t>бот, эссе, организация дискуссий и т.д.</w:t>
      </w:r>
    </w:p>
    <w:p w:rsidR="00073F87" w:rsidRPr="00073F87" w:rsidRDefault="00073F87" w:rsidP="00152CFA">
      <w:pPr>
        <w:shd w:val="clear" w:color="auto" w:fill="FFFFFF"/>
        <w:spacing w:after="0" w:line="240" w:lineRule="atLeast"/>
        <w:ind w:firstLine="567"/>
        <w:jc w:val="both"/>
        <w:rPr>
          <w:rFonts w:eastAsia="Times New Roman"/>
          <w:szCs w:val="22"/>
        </w:rPr>
      </w:pPr>
      <w:r w:rsidRPr="00073F87">
        <w:rPr>
          <w:rFonts w:eastAsia="Times New Roman"/>
          <w:szCs w:val="22"/>
        </w:rPr>
        <w:t>Таким образом, технология РКМЧП представляет собой набор особых приемов и стратегий, применение которых позволяет выстроить образовательный процесс так, чтобы обеспечить самостоятельную и со</w:t>
      </w:r>
      <w:r w:rsidRPr="00073F87">
        <w:rPr>
          <w:rFonts w:eastAsia="Times New Roman"/>
          <w:szCs w:val="22"/>
        </w:rPr>
        <w:t>з</w:t>
      </w:r>
      <w:r w:rsidRPr="00073F87">
        <w:rPr>
          <w:rFonts w:eastAsia="Times New Roman"/>
          <w:szCs w:val="22"/>
        </w:rPr>
        <w:t>нательную деятельность учащихся для достижения поставленных уче</w:t>
      </w:r>
      <w:r w:rsidRPr="00073F87">
        <w:rPr>
          <w:rFonts w:eastAsia="Times New Roman"/>
          <w:szCs w:val="22"/>
        </w:rPr>
        <w:t>б</w:t>
      </w:r>
      <w:r w:rsidRPr="00073F87">
        <w:rPr>
          <w:rFonts w:eastAsia="Times New Roman"/>
          <w:szCs w:val="22"/>
        </w:rPr>
        <w:t>ных целей. РКМЧП помогает заменить пассивное слушание и пересказ на активное участие учащихся в образовательном процессе, и тем самым повысить эффективность занятий и качество образования. Я это ясно в</w:t>
      </w:r>
      <w:r w:rsidRPr="00073F87">
        <w:rPr>
          <w:rFonts w:eastAsia="Times New Roman"/>
          <w:szCs w:val="22"/>
        </w:rPr>
        <w:t>и</w:t>
      </w:r>
      <w:r w:rsidRPr="00073F87">
        <w:rPr>
          <w:rFonts w:eastAsia="Times New Roman"/>
          <w:szCs w:val="22"/>
        </w:rPr>
        <w:t>жу, наблюдая за успехами своих учеников:</w:t>
      </w:r>
    </w:p>
    <w:p w:rsidR="00073F87" w:rsidRPr="00073F87" w:rsidRDefault="00D80707" w:rsidP="00D80707">
      <w:pPr>
        <w:widowControl w:val="0"/>
        <w:autoSpaceDE w:val="0"/>
        <w:autoSpaceDN w:val="0"/>
        <w:adjustRightInd w:val="0"/>
        <w:spacing w:after="0" w:line="240" w:lineRule="atLeast"/>
        <w:ind w:firstLine="284"/>
        <w:jc w:val="both"/>
        <w:rPr>
          <w:rFonts w:eastAsia="Times New Roman"/>
          <w:szCs w:val="22"/>
        </w:rPr>
      </w:pPr>
      <w:r w:rsidRPr="00073F87">
        <w:rPr>
          <w:rFonts w:eastAsia="Times New Roman"/>
          <w:szCs w:val="22"/>
        </w:rPr>
        <w:t xml:space="preserve">1) повышение качества знаний (2010-2011уч.г. – </w:t>
      </w:r>
      <w:r w:rsidRPr="00073F87">
        <w:rPr>
          <w:rFonts w:eastAsia="Times New Roman"/>
          <w:b/>
          <w:szCs w:val="22"/>
        </w:rPr>
        <w:t>56.2%,</w:t>
      </w:r>
      <w:r w:rsidRPr="00073F87">
        <w:rPr>
          <w:rFonts w:eastAsia="Times New Roman"/>
          <w:szCs w:val="22"/>
        </w:rPr>
        <w:t xml:space="preserve"> 2011-2012уч.г. – </w:t>
      </w:r>
      <w:r w:rsidRPr="00073F87">
        <w:rPr>
          <w:rFonts w:eastAsia="Times New Roman"/>
          <w:b/>
          <w:szCs w:val="22"/>
        </w:rPr>
        <w:t xml:space="preserve">58.8%, </w:t>
      </w:r>
      <w:r w:rsidRPr="00073F87">
        <w:rPr>
          <w:rFonts w:eastAsia="Times New Roman"/>
          <w:szCs w:val="22"/>
        </w:rPr>
        <w:t>2012-2013</w:t>
      </w:r>
      <w:r>
        <w:rPr>
          <w:rFonts w:eastAsia="Times New Roman"/>
          <w:b/>
          <w:szCs w:val="22"/>
        </w:rPr>
        <w:t xml:space="preserve"> – 62,8%);</w:t>
      </w:r>
    </w:p>
    <w:p w:rsidR="00073F87" w:rsidRPr="00073F87" w:rsidRDefault="00D80707" w:rsidP="00D80707">
      <w:pPr>
        <w:spacing w:after="0" w:line="240" w:lineRule="atLeast"/>
        <w:ind w:firstLine="284"/>
        <w:jc w:val="both"/>
        <w:rPr>
          <w:rFonts w:eastAsia="Times New Roman"/>
          <w:szCs w:val="22"/>
        </w:rPr>
      </w:pPr>
      <w:r w:rsidRPr="00073F87">
        <w:rPr>
          <w:rFonts w:eastAsia="Times New Roman"/>
          <w:szCs w:val="22"/>
        </w:rPr>
        <w:t>2) повышение интереса обучающихся к  предметам история и общес</w:t>
      </w:r>
      <w:r w:rsidRPr="00073F87">
        <w:rPr>
          <w:rFonts w:eastAsia="Times New Roman"/>
          <w:szCs w:val="22"/>
        </w:rPr>
        <w:t>т</w:t>
      </w:r>
      <w:r w:rsidRPr="00073F87">
        <w:rPr>
          <w:rFonts w:eastAsia="Times New Roman"/>
          <w:szCs w:val="22"/>
        </w:rPr>
        <w:t xml:space="preserve">вознание, рост числа участников и победителей творческих конкурсов и олимпиад </w:t>
      </w:r>
      <w:r w:rsidRPr="00073F87">
        <w:rPr>
          <w:rFonts w:eastAsia="Times New Roman"/>
          <w:bCs/>
          <w:szCs w:val="22"/>
        </w:rPr>
        <w:t>(в 2011-2012уч.г. – из 8 чел. 64 % - призеры и победители; 2012-2013уч.г. – из 24 чел. 58,3% - призеры и победители; 2013-2014 уч.г. – из 36чел.61% - призеры и победители).</w:t>
      </w:r>
    </w:p>
    <w:p w:rsidR="00073F87" w:rsidRPr="00073F87" w:rsidRDefault="00073F87" w:rsidP="00152CFA">
      <w:pPr>
        <w:spacing w:after="0" w:line="240" w:lineRule="atLeast"/>
        <w:ind w:firstLine="567"/>
        <w:jc w:val="both"/>
        <w:rPr>
          <w:rFonts w:eastAsia="Times New Roman"/>
          <w:b/>
          <w:i/>
          <w:szCs w:val="22"/>
        </w:rPr>
      </w:pPr>
      <w:r w:rsidRPr="00073F87">
        <w:rPr>
          <w:rFonts w:eastAsia="Times New Roman"/>
          <w:b/>
          <w:i/>
          <w:szCs w:val="22"/>
        </w:rPr>
        <w:t>Результативность олимпиад</w:t>
      </w:r>
      <w:r w:rsidRPr="00073F87">
        <w:rPr>
          <w:rFonts w:eastAsia="Times New Roman"/>
          <w:b/>
          <w:szCs w:val="22"/>
        </w:rPr>
        <w:t>:</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1. Заочная Олимпиада школьников по истории</w:t>
      </w:r>
    </w:p>
    <w:p w:rsidR="00073F87" w:rsidRPr="00073F87" w:rsidRDefault="00073F87" w:rsidP="00D80707">
      <w:pPr>
        <w:spacing w:after="0" w:line="240" w:lineRule="atLeast"/>
        <w:ind w:firstLine="284"/>
        <w:jc w:val="both"/>
        <w:rPr>
          <w:rFonts w:eastAsia="Times New Roman"/>
          <w:i/>
          <w:szCs w:val="22"/>
        </w:rPr>
      </w:pPr>
      <w:r w:rsidRPr="00073F87">
        <w:rPr>
          <w:rFonts w:eastAsia="Times New Roman"/>
          <w:szCs w:val="22"/>
        </w:rPr>
        <w:t xml:space="preserve">-  Давлетшина Алия, 7 </w:t>
      </w:r>
      <w:r w:rsidR="00C36895">
        <w:rPr>
          <w:rFonts w:eastAsia="Times New Roman"/>
          <w:szCs w:val="22"/>
        </w:rPr>
        <w:t>«</w:t>
      </w:r>
      <w:r w:rsidRPr="00073F87">
        <w:rPr>
          <w:rFonts w:eastAsia="Times New Roman"/>
          <w:szCs w:val="22"/>
        </w:rPr>
        <w:t>Б</w:t>
      </w:r>
      <w:r w:rsidR="00C36895">
        <w:rPr>
          <w:rFonts w:eastAsia="Times New Roman"/>
          <w:szCs w:val="22"/>
        </w:rPr>
        <w:t>»</w:t>
      </w:r>
      <w:r w:rsidRPr="00073F87">
        <w:rPr>
          <w:rFonts w:eastAsia="Times New Roman"/>
          <w:szCs w:val="22"/>
        </w:rPr>
        <w:t xml:space="preserve">  – </w:t>
      </w:r>
      <w:r w:rsidRPr="00073F87">
        <w:rPr>
          <w:rFonts w:eastAsia="Times New Roman"/>
          <w:b/>
          <w:i/>
          <w:szCs w:val="22"/>
        </w:rPr>
        <w:t>победитель</w:t>
      </w:r>
      <w:r w:rsidRPr="00073F87">
        <w:rPr>
          <w:rFonts w:eastAsia="Times New Roman"/>
          <w:i/>
          <w:szCs w:val="22"/>
        </w:rPr>
        <w:t>(2012)</w:t>
      </w:r>
    </w:p>
    <w:p w:rsidR="00073F87" w:rsidRPr="00073F87" w:rsidRDefault="00073F87" w:rsidP="00D80707">
      <w:pPr>
        <w:spacing w:after="0" w:line="240" w:lineRule="atLeast"/>
        <w:ind w:firstLine="284"/>
        <w:jc w:val="both"/>
        <w:rPr>
          <w:rFonts w:eastAsia="Times New Roman"/>
          <w:szCs w:val="22"/>
        </w:rPr>
      </w:pPr>
      <w:r w:rsidRPr="00073F87">
        <w:rPr>
          <w:rFonts w:eastAsia="Times New Roman"/>
          <w:szCs w:val="22"/>
        </w:rPr>
        <w:t xml:space="preserve">- Бушманов Андрей, 11 </w:t>
      </w:r>
      <w:r w:rsidR="00C36895">
        <w:rPr>
          <w:rFonts w:eastAsia="Times New Roman"/>
          <w:szCs w:val="22"/>
        </w:rPr>
        <w:t>«</w:t>
      </w:r>
      <w:r w:rsidRPr="00073F87">
        <w:rPr>
          <w:rFonts w:eastAsia="Times New Roman"/>
          <w:szCs w:val="22"/>
        </w:rPr>
        <w:t>А</w:t>
      </w:r>
      <w:r w:rsidR="00C36895">
        <w:rPr>
          <w:rFonts w:eastAsia="Times New Roman"/>
          <w:szCs w:val="22"/>
        </w:rPr>
        <w:t>»</w:t>
      </w:r>
      <w:r w:rsidRPr="00073F87">
        <w:rPr>
          <w:rFonts w:eastAsia="Times New Roman"/>
          <w:szCs w:val="22"/>
        </w:rPr>
        <w:t xml:space="preserve"> - </w:t>
      </w:r>
      <w:r w:rsidRPr="00073F87">
        <w:rPr>
          <w:rFonts w:eastAsia="Times New Roman"/>
          <w:b/>
          <w:i/>
          <w:szCs w:val="22"/>
        </w:rPr>
        <w:t>победитель</w:t>
      </w:r>
      <w:r w:rsidRPr="00073F87">
        <w:rPr>
          <w:rFonts w:eastAsia="Times New Roman"/>
          <w:i/>
          <w:szCs w:val="22"/>
        </w:rPr>
        <w:t>(2013)</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2. Заочная Олимпиада школьников по обществознанию </w:t>
      </w:r>
    </w:p>
    <w:p w:rsidR="00073F87" w:rsidRPr="00073F87" w:rsidRDefault="00073F87" w:rsidP="00D80707">
      <w:pPr>
        <w:spacing w:after="0" w:line="240" w:lineRule="atLeast"/>
        <w:ind w:firstLine="284"/>
        <w:jc w:val="both"/>
        <w:rPr>
          <w:rFonts w:eastAsia="Times New Roman"/>
          <w:i/>
          <w:szCs w:val="22"/>
        </w:rPr>
      </w:pPr>
      <w:r w:rsidRPr="00073F87">
        <w:rPr>
          <w:rFonts w:eastAsia="Times New Roman"/>
          <w:szCs w:val="22"/>
        </w:rPr>
        <w:t xml:space="preserve">- Плеханов Александр, 8 </w:t>
      </w:r>
      <w:r w:rsidR="00C36895">
        <w:rPr>
          <w:rFonts w:eastAsia="Times New Roman"/>
          <w:szCs w:val="22"/>
        </w:rPr>
        <w:t>«</w:t>
      </w:r>
      <w:r w:rsidRPr="00073F87">
        <w:rPr>
          <w:rFonts w:eastAsia="Times New Roman"/>
          <w:szCs w:val="22"/>
        </w:rPr>
        <w:t>А</w:t>
      </w:r>
      <w:r w:rsidR="00C36895">
        <w:rPr>
          <w:rFonts w:eastAsia="Times New Roman"/>
          <w:szCs w:val="22"/>
        </w:rPr>
        <w:t>»</w:t>
      </w:r>
      <w:r w:rsidRPr="00073F87">
        <w:rPr>
          <w:rFonts w:eastAsia="Times New Roman"/>
          <w:szCs w:val="22"/>
        </w:rPr>
        <w:t xml:space="preserve"> – </w:t>
      </w:r>
      <w:r w:rsidRPr="00073F87">
        <w:rPr>
          <w:rFonts w:eastAsia="Times New Roman"/>
          <w:b/>
          <w:i/>
          <w:szCs w:val="22"/>
        </w:rPr>
        <w:t>призер</w:t>
      </w:r>
      <w:r w:rsidRPr="00073F87">
        <w:rPr>
          <w:rFonts w:eastAsia="Times New Roman"/>
          <w:i/>
          <w:szCs w:val="22"/>
        </w:rPr>
        <w:t>(2012)</w:t>
      </w:r>
    </w:p>
    <w:p w:rsidR="00073F87" w:rsidRPr="00073F87" w:rsidRDefault="00073F87" w:rsidP="00D80707">
      <w:pPr>
        <w:spacing w:after="0" w:line="240" w:lineRule="atLeast"/>
        <w:ind w:firstLine="284"/>
        <w:jc w:val="both"/>
        <w:rPr>
          <w:rFonts w:eastAsia="Times New Roman"/>
          <w:i/>
          <w:szCs w:val="22"/>
        </w:rPr>
      </w:pPr>
      <w:r w:rsidRPr="00073F87">
        <w:rPr>
          <w:rFonts w:eastAsia="Times New Roman"/>
          <w:i/>
          <w:szCs w:val="22"/>
        </w:rPr>
        <w:t xml:space="preserve">- </w:t>
      </w:r>
      <w:r w:rsidRPr="00073F87">
        <w:rPr>
          <w:rFonts w:eastAsia="Times New Roman"/>
          <w:szCs w:val="22"/>
        </w:rPr>
        <w:t xml:space="preserve">Наймушина Анастасия, 9 </w:t>
      </w:r>
      <w:r w:rsidR="00C36895">
        <w:rPr>
          <w:rFonts w:eastAsia="Times New Roman"/>
          <w:szCs w:val="22"/>
        </w:rPr>
        <w:t>«</w:t>
      </w:r>
      <w:r w:rsidRPr="00073F87">
        <w:rPr>
          <w:rFonts w:eastAsia="Times New Roman"/>
          <w:szCs w:val="22"/>
        </w:rPr>
        <w:t>А</w:t>
      </w:r>
      <w:r w:rsidR="00C36895">
        <w:rPr>
          <w:rFonts w:eastAsia="Times New Roman"/>
          <w:szCs w:val="22"/>
        </w:rPr>
        <w:t>»</w:t>
      </w:r>
      <w:r w:rsidRPr="00073F87">
        <w:rPr>
          <w:rFonts w:eastAsia="Times New Roman"/>
          <w:i/>
          <w:szCs w:val="22"/>
        </w:rPr>
        <w:t xml:space="preserve"> - </w:t>
      </w:r>
      <w:r w:rsidRPr="00073F87">
        <w:rPr>
          <w:rFonts w:eastAsia="Times New Roman"/>
          <w:b/>
          <w:i/>
          <w:szCs w:val="22"/>
        </w:rPr>
        <w:t>призер</w:t>
      </w:r>
      <w:r w:rsidRPr="00073F87">
        <w:rPr>
          <w:rFonts w:eastAsia="Times New Roman"/>
          <w:i/>
          <w:szCs w:val="22"/>
        </w:rPr>
        <w:t>(2013)</w:t>
      </w:r>
    </w:p>
    <w:p w:rsidR="00073F87" w:rsidRPr="00073F87" w:rsidRDefault="00073F87" w:rsidP="00D80707">
      <w:pPr>
        <w:spacing w:after="0" w:line="240" w:lineRule="atLeast"/>
        <w:ind w:firstLine="284"/>
        <w:jc w:val="both"/>
        <w:rPr>
          <w:rFonts w:eastAsia="Times New Roman"/>
          <w:szCs w:val="22"/>
        </w:rPr>
      </w:pPr>
      <w:r w:rsidRPr="00073F87">
        <w:rPr>
          <w:rFonts w:eastAsia="Times New Roman"/>
          <w:i/>
          <w:szCs w:val="22"/>
        </w:rPr>
        <w:t xml:space="preserve">- </w:t>
      </w:r>
      <w:r w:rsidRPr="00073F87">
        <w:rPr>
          <w:rFonts w:eastAsia="Times New Roman"/>
          <w:szCs w:val="22"/>
        </w:rPr>
        <w:t xml:space="preserve">Колесникова Тамара, 9 </w:t>
      </w:r>
      <w:r w:rsidR="00C36895">
        <w:rPr>
          <w:rFonts w:eastAsia="Times New Roman"/>
          <w:szCs w:val="22"/>
        </w:rPr>
        <w:t>«</w:t>
      </w:r>
      <w:r w:rsidRPr="00073F87">
        <w:rPr>
          <w:rFonts w:eastAsia="Times New Roman"/>
          <w:szCs w:val="22"/>
        </w:rPr>
        <w:t>А</w:t>
      </w:r>
      <w:r w:rsidR="00C36895">
        <w:rPr>
          <w:rFonts w:eastAsia="Times New Roman"/>
          <w:szCs w:val="22"/>
        </w:rPr>
        <w:t>»</w:t>
      </w:r>
      <w:r w:rsidRPr="00073F87">
        <w:rPr>
          <w:rFonts w:eastAsia="Times New Roman"/>
          <w:i/>
          <w:szCs w:val="22"/>
        </w:rPr>
        <w:t xml:space="preserve"> - </w:t>
      </w:r>
      <w:r w:rsidRPr="00073F87">
        <w:rPr>
          <w:rFonts w:eastAsia="Times New Roman"/>
          <w:b/>
          <w:i/>
          <w:szCs w:val="22"/>
        </w:rPr>
        <w:t>призер</w:t>
      </w:r>
      <w:r w:rsidRPr="00073F87">
        <w:rPr>
          <w:rFonts w:eastAsia="Times New Roman"/>
          <w:i/>
          <w:szCs w:val="22"/>
        </w:rPr>
        <w:t>(2013)</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3. Российская Олимпиада школьников </w:t>
      </w:r>
      <w:r w:rsidR="00C36895">
        <w:rPr>
          <w:rFonts w:eastAsia="Times New Roman"/>
          <w:szCs w:val="22"/>
        </w:rPr>
        <w:t>«</w:t>
      </w:r>
      <w:r w:rsidRPr="00073F87">
        <w:rPr>
          <w:rFonts w:eastAsia="Times New Roman"/>
          <w:szCs w:val="22"/>
        </w:rPr>
        <w:t>Ломоносов</w:t>
      </w:r>
      <w:r w:rsidR="00C36895">
        <w:rPr>
          <w:rFonts w:eastAsia="Times New Roman"/>
          <w:szCs w:val="22"/>
        </w:rPr>
        <w:t>»</w:t>
      </w:r>
      <w:r w:rsidRPr="00073F87">
        <w:rPr>
          <w:rFonts w:eastAsia="Times New Roman"/>
          <w:szCs w:val="22"/>
        </w:rPr>
        <w:t xml:space="preserve"> (история)</w:t>
      </w:r>
    </w:p>
    <w:p w:rsidR="00073F87" w:rsidRPr="00073F87" w:rsidRDefault="00073F87" w:rsidP="00D80707">
      <w:pPr>
        <w:spacing w:after="0" w:line="240" w:lineRule="atLeast"/>
        <w:ind w:firstLine="284"/>
        <w:jc w:val="both"/>
        <w:rPr>
          <w:rFonts w:eastAsia="Times New Roman"/>
          <w:b/>
          <w:i/>
          <w:szCs w:val="22"/>
        </w:rPr>
      </w:pPr>
      <w:r w:rsidRPr="00073F87">
        <w:rPr>
          <w:rFonts w:eastAsia="Times New Roman"/>
          <w:szCs w:val="22"/>
        </w:rPr>
        <w:t xml:space="preserve">- Степаненко Станислав, 8 </w:t>
      </w:r>
      <w:r w:rsidR="00C36895">
        <w:rPr>
          <w:rFonts w:eastAsia="Times New Roman"/>
          <w:szCs w:val="22"/>
        </w:rPr>
        <w:t>«</w:t>
      </w:r>
      <w:r w:rsidRPr="00073F87">
        <w:rPr>
          <w:rFonts w:eastAsia="Times New Roman"/>
          <w:szCs w:val="22"/>
        </w:rPr>
        <w:t>А</w:t>
      </w:r>
      <w:r w:rsidR="00C36895">
        <w:rPr>
          <w:rFonts w:eastAsia="Times New Roman"/>
          <w:szCs w:val="22"/>
        </w:rPr>
        <w:t>»</w:t>
      </w:r>
      <w:r w:rsidRPr="00073F87">
        <w:rPr>
          <w:rFonts w:eastAsia="Times New Roman"/>
          <w:szCs w:val="22"/>
        </w:rPr>
        <w:t xml:space="preserve"> – </w:t>
      </w:r>
      <w:r w:rsidRPr="00073F87">
        <w:rPr>
          <w:rFonts w:eastAsia="Times New Roman"/>
          <w:b/>
          <w:i/>
          <w:szCs w:val="22"/>
        </w:rPr>
        <w:t xml:space="preserve">призер </w:t>
      </w:r>
      <w:r w:rsidRPr="00073F87">
        <w:rPr>
          <w:rFonts w:eastAsia="Times New Roman"/>
          <w:i/>
          <w:szCs w:val="22"/>
        </w:rPr>
        <w:t>(2012)</w:t>
      </w:r>
      <w:r w:rsidRPr="00073F87">
        <w:rPr>
          <w:rFonts w:eastAsia="Times New Roman"/>
          <w:b/>
          <w:i/>
          <w:szCs w:val="22"/>
        </w:rPr>
        <w:t xml:space="preserve">  </w:t>
      </w:r>
    </w:p>
    <w:p w:rsidR="00073F87" w:rsidRPr="00073F87" w:rsidRDefault="00073F87" w:rsidP="00D80707">
      <w:pPr>
        <w:spacing w:after="0" w:line="240" w:lineRule="atLeast"/>
        <w:ind w:firstLine="284"/>
        <w:jc w:val="both"/>
        <w:rPr>
          <w:rFonts w:eastAsia="Times New Roman"/>
          <w:i/>
          <w:szCs w:val="22"/>
        </w:rPr>
      </w:pPr>
      <w:r w:rsidRPr="00073F87">
        <w:rPr>
          <w:rFonts w:eastAsia="Times New Roman"/>
          <w:b/>
          <w:i/>
          <w:szCs w:val="22"/>
        </w:rPr>
        <w:t xml:space="preserve">- </w:t>
      </w:r>
      <w:r w:rsidRPr="00073F87">
        <w:rPr>
          <w:rFonts w:eastAsia="Times New Roman"/>
          <w:szCs w:val="22"/>
        </w:rPr>
        <w:t xml:space="preserve">Наймушина Анастасия, 8 </w:t>
      </w:r>
      <w:r w:rsidR="00C36895">
        <w:rPr>
          <w:rFonts w:eastAsia="Times New Roman"/>
          <w:szCs w:val="22"/>
        </w:rPr>
        <w:t>«</w:t>
      </w:r>
      <w:r w:rsidRPr="00073F87">
        <w:rPr>
          <w:rFonts w:eastAsia="Times New Roman"/>
          <w:szCs w:val="22"/>
        </w:rPr>
        <w:t>А</w:t>
      </w:r>
      <w:r w:rsidR="00C36895">
        <w:rPr>
          <w:rFonts w:eastAsia="Times New Roman"/>
          <w:szCs w:val="22"/>
        </w:rPr>
        <w:t>»</w:t>
      </w:r>
      <w:r w:rsidRPr="00073F87">
        <w:rPr>
          <w:rFonts w:eastAsia="Times New Roman"/>
          <w:szCs w:val="22"/>
        </w:rPr>
        <w:t xml:space="preserve"> – </w:t>
      </w:r>
      <w:r w:rsidRPr="00073F87">
        <w:rPr>
          <w:rFonts w:eastAsia="Times New Roman"/>
          <w:b/>
          <w:i/>
          <w:szCs w:val="22"/>
        </w:rPr>
        <w:t>победитель</w:t>
      </w:r>
      <w:r w:rsidRPr="00073F87">
        <w:rPr>
          <w:rFonts w:eastAsia="Times New Roman"/>
          <w:i/>
          <w:szCs w:val="22"/>
        </w:rPr>
        <w:t>(2012)</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4. Международная Олимпиада по основам наук </w:t>
      </w:r>
      <w:r w:rsidRPr="00073F87">
        <w:rPr>
          <w:rFonts w:eastAsia="Times New Roman"/>
          <w:szCs w:val="22"/>
          <w:lang w:val="en-US"/>
        </w:rPr>
        <w:t>urfodu</w:t>
      </w:r>
      <w:r w:rsidRPr="00073F87">
        <w:rPr>
          <w:rFonts w:eastAsia="Times New Roman"/>
          <w:szCs w:val="22"/>
        </w:rPr>
        <w:t xml:space="preserve">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lastRenderedPageBreak/>
        <w:t>(2013-2014уч.г.), участие на всех трех этапах. Средний балл – 72.</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Обществознание: Горяинова П., 9 </w:t>
      </w:r>
      <w:r w:rsidR="00C36895">
        <w:rPr>
          <w:rFonts w:eastAsia="Times New Roman"/>
          <w:szCs w:val="22"/>
        </w:rPr>
        <w:t>«</w:t>
      </w:r>
      <w:r w:rsidRPr="00073F87">
        <w:rPr>
          <w:rFonts w:eastAsia="Times New Roman"/>
          <w:szCs w:val="22"/>
        </w:rPr>
        <w:t>Б</w:t>
      </w:r>
      <w:r w:rsidR="00C36895">
        <w:rPr>
          <w:rFonts w:eastAsia="Times New Roman"/>
          <w:szCs w:val="22"/>
        </w:rPr>
        <w:t>»</w:t>
      </w:r>
      <w:r w:rsidRPr="00073F87">
        <w:rPr>
          <w:rFonts w:eastAsia="Times New Roman"/>
          <w:szCs w:val="22"/>
        </w:rPr>
        <w:t xml:space="preserve"> (89б., 82б., 71б. из 100б.),</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Плеханов А., 9 </w:t>
      </w:r>
      <w:r w:rsidR="00C36895">
        <w:rPr>
          <w:rFonts w:eastAsia="Times New Roman"/>
          <w:szCs w:val="22"/>
        </w:rPr>
        <w:t>«</w:t>
      </w:r>
      <w:r w:rsidRPr="00073F87">
        <w:rPr>
          <w:rFonts w:eastAsia="Times New Roman"/>
          <w:szCs w:val="22"/>
        </w:rPr>
        <w:t>А</w:t>
      </w:r>
      <w:r w:rsidR="00C36895">
        <w:rPr>
          <w:rFonts w:eastAsia="Times New Roman"/>
          <w:szCs w:val="22"/>
        </w:rPr>
        <w:t>»</w:t>
      </w:r>
      <w:r w:rsidRPr="00073F87">
        <w:rPr>
          <w:rFonts w:eastAsia="Times New Roman"/>
          <w:szCs w:val="22"/>
        </w:rPr>
        <w:t xml:space="preserve"> (50б., 70б., 72б. из 100б.)</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История: Бушманов А., 11 </w:t>
      </w:r>
      <w:r w:rsidR="00C36895">
        <w:rPr>
          <w:rFonts w:eastAsia="Times New Roman"/>
          <w:szCs w:val="22"/>
        </w:rPr>
        <w:t>«</w:t>
      </w:r>
      <w:r w:rsidRPr="00073F87">
        <w:rPr>
          <w:rFonts w:eastAsia="Times New Roman"/>
          <w:szCs w:val="22"/>
        </w:rPr>
        <w:t>А</w:t>
      </w:r>
      <w:r w:rsidR="00C36895">
        <w:rPr>
          <w:rFonts w:eastAsia="Times New Roman"/>
          <w:szCs w:val="22"/>
        </w:rPr>
        <w:t>»</w:t>
      </w:r>
      <w:r w:rsidRPr="00073F87">
        <w:rPr>
          <w:rFonts w:eastAsia="Times New Roman"/>
          <w:szCs w:val="22"/>
        </w:rPr>
        <w:t xml:space="preserve"> (67б., 83б., 55б. из 100б.),</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Давлетшина А., 8 </w:t>
      </w:r>
      <w:r w:rsidR="00C36895">
        <w:rPr>
          <w:rFonts w:eastAsia="Times New Roman"/>
          <w:szCs w:val="22"/>
        </w:rPr>
        <w:t>«</w:t>
      </w:r>
      <w:r w:rsidRPr="00073F87">
        <w:rPr>
          <w:rFonts w:eastAsia="Times New Roman"/>
          <w:szCs w:val="22"/>
        </w:rPr>
        <w:t>Б</w:t>
      </w:r>
      <w:r w:rsidR="00C36895">
        <w:rPr>
          <w:rFonts w:eastAsia="Times New Roman"/>
          <w:szCs w:val="22"/>
        </w:rPr>
        <w:t>»</w:t>
      </w:r>
      <w:r w:rsidRPr="00073F87">
        <w:rPr>
          <w:rFonts w:eastAsia="Times New Roman"/>
          <w:szCs w:val="22"/>
        </w:rPr>
        <w:t xml:space="preserve"> (60б., 75б., 88б. из 100б.).</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Участие в олимпиадах и конкурсах развивает не только познав</w:t>
      </w:r>
      <w:r w:rsidRPr="00073F87">
        <w:rPr>
          <w:rFonts w:eastAsia="Times New Roman"/>
          <w:szCs w:val="22"/>
        </w:rPr>
        <w:t>а</w:t>
      </w:r>
      <w:r w:rsidRPr="00073F87">
        <w:rPr>
          <w:rFonts w:eastAsia="Times New Roman"/>
          <w:szCs w:val="22"/>
        </w:rPr>
        <w:t>тельные УУД обучающихся, но также регулятивные, коммуникативные и личностные. Происходит социализация обучающихся, победы дают ощущение успешности, закрепляется интерес к образованию и самообр</w:t>
      </w:r>
      <w:r w:rsidRPr="00073F87">
        <w:rPr>
          <w:rFonts w:eastAsia="Times New Roman"/>
          <w:szCs w:val="22"/>
        </w:rPr>
        <w:t>а</w:t>
      </w:r>
      <w:r w:rsidRPr="00073F87">
        <w:rPr>
          <w:rFonts w:eastAsia="Times New Roman"/>
          <w:szCs w:val="22"/>
        </w:rPr>
        <w:t>зованию.</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Критическое мышление, таким образом, – не отдельный навык, а </w:t>
      </w:r>
      <w:r w:rsidRPr="00073F87">
        <w:rPr>
          <w:rFonts w:eastAsia="Times New Roman"/>
          <w:bCs/>
          <w:szCs w:val="22"/>
        </w:rPr>
        <w:t>комплекс многих навыков и умений</w:t>
      </w:r>
      <w:r w:rsidRPr="00073F87">
        <w:rPr>
          <w:rFonts w:eastAsia="Times New Roman"/>
          <w:szCs w:val="22"/>
        </w:rPr>
        <w:t>, которые формируются постепе</w:t>
      </w:r>
      <w:r w:rsidRPr="00073F87">
        <w:rPr>
          <w:rFonts w:eastAsia="Times New Roman"/>
          <w:szCs w:val="22"/>
        </w:rPr>
        <w:t>н</w:t>
      </w:r>
      <w:r w:rsidRPr="00073F87">
        <w:rPr>
          <w:rFonts w:eastAsia="Times New Roman"/>
          <w:szCs w:val="22"/>
        </w:rPr>
        <w:t>но, в ходе развития и обучения ребенка. Систематическое включение критического мышления в учебный процесс формирует особый склад мышления и познавательной деятельности, способствующий повыш</w:t>
      </w:r>
      <w:r w:rsidRPr="00073F87">
        <w:rPr>
          <w:rFonts w:eastAsia="Times New Roman"/>
          <w:szCs w:val="22"/>
        </w:rPr>
        <w:t>е</w:t>
      </w:r>
      <w:r w:rsidRPr="00073F87">
        <w:rPr>
          <w:rFonts w:eastAsia="Times New Roman"/>
          <w:szCs w:val="22"/>
        </w:rPr>
        <w:t>нию качества образования.</w:t>
      </w:r>
    </w:p>
    <w:p w:rsidR="00073F87" w:rsidRPr="00D80707" w:rsidRDefault="00073F87" w:rsidP="00D80707">
      <w:pPr>
        <w:spacing w:after="0" w:line="240" w:lineRule="atLeast"/>
        <w:jc w:val="center"/>
        <w:rPr>
          <w:rFonts w:eastAsia="Times New Roman"/>
          <w:sz w:val="18"/>
          <w:szCs w:val="18"/>
        </w:rPr>
      </w:pPr>
      <w:r w:rsidRPr="00D80707">
        <w:rPr>
          <w:rFonts w:eastAsia="Times New Roman"/>
          <w:sz w:val="18"/>
          <w:szCs w:val="18"/>
        </w:rPr>
        <w:t>Литература:</w:t>
      </w:r>
    </w:p>
    <w:p w:rsidR="00073F87" w:rsidRPr="00D80707" w:rsidRDefault="00073F87" w:rsidP="00D80707">
      <w:pPr>
        <w:numPr>
          <w:ilvl w:val="0"/>
          <w:numId w:val="15"/>
        </w:numPr>
        <w:tabs>
          <w:tab w:val="clear" w:pos="720"/>
          <w:tab w:val="num" w:pos="426"/>
        </w:tabs>
        <w:spacing w:after="0" w:line="240" w:lineRule="atLeast"/>
        <w:ind w:left="0" w:firstLine="0"/>
        <w:jc w:val="both"/>
        <w:rPr>
          <w:rFonts w:eastAsia="Times New Roman"/>
          <w:sz w:val="18"/>
          <w:szCs w:val="18"/>
        </w:rPr>
      </w:pPr>
      <w:r w:rsidRPr="00D80707">
        <w:rPr>
          <w:rFonts w:eastAsia="Times New Roman"/>
          <w:iCs/>
          <w:sz w:val="18"/>
          <w:szCs w:val="18"/>
        </w:rPr>
        <w:t>Стандарты второго поколения. Учебная программа по предметам. История. http://standart.edu.ru/catalog.aspx?CatalogId=2658 .</w:t>
      </w:r>
    </w:p>
    <w:p w:rsidR="00073F87" w:rsidRPr="00D80707" w:rsidRDefault="00073F87" w:rsidP="00D80707">
      <w:pPr>
        <w:numPr>
          <w:ilvl w:val="0"/>
          <w:numId w:val="15"/>
        </w:numPr>
        <w:tabs>
          <w:tab w:val="clear" w:pos="720"/>
          <w:tab w:val="num" w:pos="426"/>
        </w:tabs>
        <w:spacing w:after="0" w:line="240" w:lineRule="atLeast"/>
        <w:ind w:left="0" w:firstLine="0"/>
        <w:jc w:val="both"/>
        <w:rPr>
          <w:rFonts w:eastAsia="Times New Roman"/>
          <w:sz w:val="18"/>
          <w:szCs w:val="18"/>
        </w:rPr>
      </w:pPr>
      <w:r w:rsidRPr="00D80707">
        <w:rPr>
          <w:rFonts w:eastAsia="Times New Roman"/>
          <w:iCs/>
          <w:sz w:val="18"/>
          <w:szCs w:val="18"/>
        </w:rPr>
        <w:t xml:space="preserve">Приоритетный национальный проект </w:t>
      </w:r>
      <w:r w:rsidR="00C36895">
        <w:rPr>
          <w:rFonts w:eastAsia="Times New Roman"/>
          <w:iCs/>
          <w:sz w:val="18"/>
          <w:szCs w:val="18"/>
        </w:rPr>
        <w:t>«</w:t>
      </w:r>
      <w:r w:rsidRPr="00D80707">
        <w:rPr>
          <w:rFonts w:eastAsia="Times New Roman"/>
          <w:iCs/>
          <w:sz w:val="18"/>
          <w:szCs w:val="18"/>
        </w:rPr>
        <w:t>ОБРАЗОВАНИЕ</w:t>
      </w:r>
      <w:r w:rsidR="00C36895">
        <w:rPr>
          <w:rFonts w:eastAsia="Times New Roman"/>
          <w:iCs/>
          <w:sz w:val="18"/>
          <w:szCs w:val="18"/>
        </w:rPr>
        <w:t>»</w:t>
      </w:r>
      <w:r w:rsidRPr="00D80707">
        <w:rPr>
          <w:rFonts w:eastAsia="Times New Roman"/>
          <w:iCs/>
          <w:sz w:val="18"/>
          <w:szCs w:val="18"/>
        </w:rPr>
        <w:t>. Что такое качество обр</w:t>
      </w:r>
      <w:r w:rsidRPr="00D80707">
        <w:rPr>
          <w:rFonts w:eastAsia="Times New Roman"/>
          <w:iCs/>
          <w:sz w:val="18"/>
          <w:szCs w:val="18"/>
        </w:rPr>
        <w:t>а</w:t>
      </w:r>
      <w:r w:rsidRPr="00D80707">
        <w:rPr>
          <w:rFonts w:eastAsia="Times New Roman"/>
          <w:iCs/>
          <w:sz w:val="18"/>
          <w:szCs w:val="18"/>
        </w:rPr>
        <w:t>зования?</w:t>
      </w:r>
      <w:r w:rsidR="00D80707" w:rsidRPr="00D80707">
        <w:rPr>
          <w:rFonts w:eastAsia="Times New Roman"/>
          <w:iCs/>
          <w:sz w:val="18"/>
          <w:szCs w:val="18"/>
        </w:rPr>
        <w:t>/ п</w:t>
      </w:r>
      <w:r w:rsidRPr="00D80707">
        <w:rPr>
          <w:rFonts w:eastAsia="Times New Roman"/>
          <w:iCs/>
          <w:sz w:val="18"/>
          <w:szCs w:val="18"/>
        </w:rPr>
        <w:t>од ред</w:t>
      </w:r>
      <w:r w:rsidR="00D80707" w:rsidRPr="00D80707">
        <w:rPr>
          <w:rFonts w:eastAsia="Times New Roman"/>
          <w:iCs/>
          <w:sz w:val="18"/>
          <w:szCs w:val="18"/>
        </w:rPr>
        <w:t>.</w:t>
      </w:r>
      <w:r w:rsidRPr="00D80707">
        <w:rPr>
          <w:rFonts w:eastAsia="Times New Roman"/>
          <w:iCs/>
          <w:sz w:val="18"/>
          <w:szCs w:val="18"/>
        </w:rPr>
        <w:t xml:space="preserve">  А.</w:t>
      </w:r>
      <w:r w:rsidR="00D80707" w:rsidRPr="00D80707">
        <w:rPr>
          <w:rFonts w:eastAsia="Times New Roman"/>
          <w:iCs/>
          <w:sz w:val="18"/>
          <w:szCs w:val="18"/>
        </w:rPr>
        <w:t xml:space="preserve"> </w:t>
      </w:r>
      <w:r w:rsidRPr="00D80707">
        <w:rPr>
          <w:rFonts w:eastAsia="Times New Roman"/>
          <w:iCs/>
          <w:sz w:val="18"/>
          <w:szCs w:val="18"/>
        </w:rPr>
        <w:t xml:space="preserve">И.Адамского. </w:t>
      </w:r>
      <w:r w:rsidR="00D80707" w:rsidRPr="00D80707">
        <w:rPr>
          <w:rFonts w:eastAsia="Times New Roman"/>
          <w:iCs/>
          <w:sz w:val="18"/>
          <w:szCs w:val="18"/>
        </w:rPr>
        <w:t xml:space="preserve">- </w:t>
      </w:r>
      <w:r w:rsidRPr="00D80707">
        <w:rPr>
          <w:rFonts w:eastAsia="Times New Roman"/>
          <w:iCs/>
          <w:sz w:val="18"/>
          <w:szCs w:val="18"/>
        </w:rPr>
        <w:t xml:space="preserve">М.: Эврика, 2009. </w:t>
      </w:r>
      <w:r w:rsidR="00D80707" w:rsidRPr="00D80707">
        <w:rPr>
          <w:rFonts w:eastAsia="Times New Roman"/>
          <w:iCs/>
          <w:sz w:val="18"/>
          <w:szCs w:val="18"/>
        </w:rPr>
        <w:t>-</w:t>
      </w:r>
      <w:r w:rsidRPr="00D80707">
        <w:rPr>
          <w:rFonts w:eastAsia="Times New Roman"/>
          <w:iCs/>
          <w:sz w:val="18"/>
          <w:szCs w:val="18"/>
        </w:rPr>
        <w:t xml:space="preserve"> 272 с.</w:t>
      </w:r>
    </w:p>
    <w:p w:rsidR="00073F87" w:rsidRPr="00D80707" w:rsidRDefault="00073F87" w:rsidP="00D80707">
      <w:pPr>
        <w:numPr>
          <w:ilvl w:val="0"/>
          <w:numId w:val="15"/>
        </w:numPr>
        <w:shd w:val="clear" w:color="auto" w:fill="FFFFFF"/>
        <w:tabs>
          <w:tab w:val="clear" w:pos="720"/>
          <w:tab w:val="num" w:pos="426"/>
        </w:tabs>
        <w:spacing w:after="0" w:line="240" w:lineRule="atLeast"/>
        <w:ind w:left="0" w:firstLine="0"/>
        <w:jc w:val="both"/>
        <w:rPr>
          <w:rFonts w:eastAsia="Times New Roman"/>
          <w:color w:val="000000"/>
          <w:sz w:val="18"/>
          <w:szCs w:val="18"/>
        </w:rPr>
      </w:pPr>
      <w:r w:rsidRPr="00D80707">
        <w:rPr>
          <w:rFonts w:eastAsia="Times New Roman"/>
          <w:iCs/>
          <w:color w:val="000000"/>
          <w:sz w:val="18"/>
          <w:szCs w:val="18"/>
        </w:rPr>
        <w:t>Выготский</w:t>
      </w:r>
      <w:r w:rsidR="00D80707" w:rsidRPr="00D80707">
        <w:rPr>
          <w:rFonts w:eastAsia="Times New Roman"/>
          <w:iCs/>
          <w:color w:val="000000"/>
          <w:sz w:val="18"/>
          <w:szCs w:val="18"/>
        </w:rPr>
        <w:t>,</w:t>
      </w:r>
      <w:r w:rsidRPr="00D80707">
        <w:rPr>
          <w:rFonts w:eastAsia="Times New Roman"/>
          <w:iCs/>
          <w:color w:val="000000"/>
          <w:sz w:val="18"/>
          <w:szCs w:val="18"/>
        </w:rPr>
        <w:t xml:space="preserve"> Л.С.</w:t>
      </w:r>
      <w:r w:rsidRPr="00D80707">
        <w:rPr>
          <w:rFonts w:eastAsia="Times New Roman"/>
          <w:color w:val="000000"/>
          <w:sz w:val="18"/>
          <w:szCs w:val="18"/>
        </w:rPr>
        <w:t> Мышление и речь. Психологические исследова</w:t>
      </w:r>
      <w:r w:rsidR="00D80707" w:rsidRPr="00D80707">
        <w:rPr>
          <w:rFonts w:eastAsia="Times New Roman"/>
          <w:color w:val="000000"/>
          <w:sz w:val="18"/>
          <w:szCs w:val="18"/>
        </w:rPr>
        <w:t xml:space="preserve">ния / </w:t>
      </w:r>
      <w:r w:rsidR="00D80707" w:rsidRPr="00D80707">
        <w:rPr>
          <w:rFonts w:eastAsia="Times New Roman"/>
          <w:iCs/>
          <w:color w:val="000000"/>
          <w:sz w:val="18"/>
          <w:szCs w:val="18"/>
        </w:rPr>
        <w:t>Л. С.</w:t>
      </w:r>
      <w:r w:rsidR="00D80707" w:rsidRPr="00D80707">
        <w:rPr>
          <w:rFonts w:eastAsia="Times New Roman"/>
          <w:color w:val="000000"/>
          <w:sz w:val="18"/>
          <w:szCs w:val="18"/>
        </w:rPr>
        <w:t> </w:t>
      </w:r>
      <w:r w:rsidR="00D80707" w:rsidRPr="00D80707">
        <w:rPr>
          <w:rFonts w:eastAsia="Times New Roman"/>
          <w:iCs/>
          <w:color w:val="000000"/>
          <w:sz w:val="18"/>
          <w:szCs w:val="18"/>
        </w:rPr>
        <w:t xml:space="preserve">Выготский. - </w:t>
      </w:r>
      <w:r w:rsidRPr="00D80707">
        <w:rPr>
          <w:rFonts w:eastAsia="Times New Roman"/>
          <w:color w:val="000000"/>
          <w:sz w:val="18"/>
          <w:szCs w:val="18"/>
        </w:rPr>
        <w:t xml:space="preserve">М.: Лабиринт, 1996. </w:t>
      </w:r>
      <w:r w:rsidR="00D80707" w:rsidRPr="00D80707">
        <w:rPr>
          <w:rFonts w:eastAsia="Times New Roman"/>
          <w:color w:val="000000"/>
          <w:sz w:val="18"/>
          <w:szCs w:val="18"/>
        </w:rPr>
        <w:t>-</w:t>
      </w:r>
      <w:r w:rsidRPr="00D80707">
        <w:rPr>
          <w:rFonts w:eastAsia="Times New Roman"/>
          <w:color w:val="000000"/>
          <w:sz w:val="18"/>
          <w:szCs w:val="18"/>
        </w:rPr>
        <w:t>416 с.</w:t>
      </w:r>
    </w:p>
    <w:p w:rsidR="00073F87" w:rsidRPr="00D80707" w:rsidRDefault="00073F87" w:rsidP="00D80707">
      <w:pPr>
        <w:numPr>
          <w:ilvl w:val="0"/>
          <w:numId w:val="15"/>
        </w:numPr>
        <w:shd w:val="clear" w:color="auto" w:fill="FFFFFF"/>
        <w:tabs>
          <w:tab w:val="clear" w:pos="720"/>
          <w:tab w:val="num" w:pos="426"/>
        </w:tabs>
        <w:spacing w:after="0" w:line="240" w:lineRule="atLeast"/>
        <w:ind w:left="0" w:firstLine="0"/>
        <w:jc w:val="both"/>
        <w:rPr>
          <w:rFonts w:eastAsia="Times New Roman"/>
          <w:color w:val="000000"/>
          <w:sz w:val="18"/>
          <w:szCs w:val="18"/>
        </w:rPr>
      </w:pPr>
      <w:r w:rsidRPr="00D80707">
        <w:rPr>
          <w:rFonts w:eastAsia="Times New Roman"/>
          <w:iCs/>
          <w:color w:val="000000"/>
          <w:sz w:val="18"/>
          <w:szCs w:val="18"/>
        </w:rPr>
        <w:t>Загашев</w:t>
      </w:r>
      <w:r w:rsidR="00D80707" w:rsidRPr="00D80707">
        <w:rPr>
          <w:rFonts w:eastAsia="Times New Roman"/>
          <w:iCs/>
          <w:color w:val="000000"/>
          <w:sz w:val="18"/>
          <w:szCs w:val="18"/>
        </w:rPr>
        <w:t>,</w:t>
      </w:r>
      <w:r w:rsidRPr="00D80707">
        <w:rPr>
          <w:rFonts w:eastAsia="Times New Roman"/>
          <w:iCs/>
          <w:color w:val="000000"/>
          <w:sz w:val="18"/>
          <w:szCs w:val="18"/>
        </w:rPr>
        <w:t xml:space="preserve"> И.О., Заир-Бек С.И.</w:t>
      </w:r>
      <w:r w:rsidRPr="00D80707">
        <w:rPr>
          <w:rFonts w:eastAsia="Times New Roman"/>
          <w:color w:val="000000"/>
          <w:sz w:val="18"/>
          <w:szCs w:val="18"/>
        </w:rPr>
        <w:t> Критическое мышление: технология развития</w:t>
      </w:r>
      <w:r w:rsidR="00D80707" w:rsidRPr="00D80707">
        <w:rPr>
          <w:rFonts w:eastAsia="Times New Roman"/>
          <w:color w:val="000000"/>
          <w:sz w:val="18"/>
          <w:szCs w:val="18"/>
        </w:rPr>
        <w:t xml:space="preserve"> /</w:t>
      </w:r>
      <w:r w:rsidRPr="00D80707">
        <w:rPr>
          <w:rFonts w:eastAsia="Times New Roman"/>
          <w:color w:val="000000"/>
          <w:sz w:val="18"/>
          <w:szCs w:val="18"/>
        </w:rPr>
        <w:t xml:space="preserve"> </w:t>
      </w:r>
      <w:r w:rsidR="00D80707" w:rsidRPr="00D80707">
        <w:rPr>
          <w:rFonts w:eastAsia="Times New Roman"/>
          <w:iCs/>
          <w:color w:val="000000"/>
          <w:sz w:val="18"/>
          <w:szCs w:val="18"/>
        </w:rPr>
        <w:t>И.О. Загашев, С. И.</w:t>
      </w:r>
      <w:r w:rsidR="00D80707" w:rsidRPr="00D80707">
        <w:rPr>
          <w:rFonts w:eastAsia="Times New Roman"/>
          <w:color w:val="000000"/>
          <w:sz w:val="18"/>
          <w:szCs w:val="18"/>
        </w:rPr>
        <w:t> </w:t>
      </w:r>
      <w:r w:rsidR="00D80707" w:rsidRPr="00D80707">
        <w:rPr>
          <w:rFonts w:eastAsia="Times New Roman"/>
          <w:iCs/>
          <w:color w:val="000000"/>
          <w:sz w:val="18"/>
          <w:szCs w:val="18"/>
        </w:rPr>
        <w:t xml:space="preserve">Заир-Бек. -  </w:t>
      </w:r>
      <w:r w:rsidRPr="00D80707">
        <w:rPr>
          <w:rFonts w:eastAsia="Times New Roman"/>
          <w:color w:val="000000"/>
          <w:sz w:val="18"/>
          <w:szCs w:val="18"/>
        </w:rPr>
        <w:t xml:space="preserve">СПб.: Издательство </w:t>
      </w:r>
      <w:r w:rsidR="00C36895">
        <w:rPr>
          <w:rFonts w:eastAsia="Times New Roman"/>
          <w:color w:val="000000"/>
          <w:sz w:val="18"/>
          <w:szCs w:val="18"/>
        </w:rPr>
        <w:t>«</w:t>
      </w:r>
      <w:r w:rsidRPr="00D80707">
        <w:rPr>
          <w:rFonts w:eastAsia="Times New Roman"/>
          <w:color w:val="000000"/>
          <w:sz w:val="18"/>
          <w:szCs w:val="18"/>
        </w:rPr>
        <w:t xml:space="preserve">Альянс </w:t>
      </w:r>
      <w:r w:rsidR="00C36895">
        <w:rPr>
          <w:rFonts w:eastAsia="Times New Roman"/>
          <w:color w:val="000000"/>
          <w:sz w:val="18"/>
          <w:szCs w:val="18"/>
        </w:rPr>
        <w:t>«</w:t>
      </w:r>
      <w:r w:rsidRPr="00D80707">
        <w:rPr>
          <w:rFonts w:eastAsia="Times New Roman"/>
          <w:color w:val="000000"/>
          <w:sz w:val="18"/>
          <w:szCs w:val="18"/>
        </w:rPr>
        <w:t>Дельта</w:t>
      </w:r>
      <w:r w:rsidR="00C36895">
        <w:rPr>
          <w:rFonts w:eastAsia="Times New Roman"/>
          <w:color w:val="000000"/>
          <w:sz w:val="18"/>
          <w:szCs w:val="18"/>
        </w:rPr>
        <w:t>»</w:t>
      </w:r>
      <w:r w:rsidRPr="00D80707">
        <w:rPr>
          <w:rFonts w:eastAsia="Times New Roman"/>
          <w:color w:val="000000"/>
          <w:sz w:val="18"/>
          <w:szCs w:val="18"/>
        </w:rPr>
        <w:t xml:space="preserve">, 2003. </w:t>
      </w:r>
      <w:r w:rsidR="00D80707" w:rsidRPr="00D80707">
        <w:rPr>
          <w:rFonts w:eastAsia="Times New Roman"/>
          <w:color w:val="000000"/>
          <w:sz w:val="18"/>
          <w:szCs w:val="18"/>
        </w:rPr>
        <w:t xml:space="preserve">- </w:t>
      </w:r>
      <w:r w:rsidRPr="00D80707">
        <w:rPr>
          <w:rFonts w:eastAsia="Times New Roman"/>
          <w:color w:val="000000"/>
          <w:sz w:val="18"/>
          <w:szCs w:val="18"/>
        </w:rPr>
        <w:t>284 с.</w:t>
      </w:r>
    </w:p>
    <w:p w:rsidR="00073F87" w:rsidRPr="00073F87" w:rsidRDefault="00073F87" w:rsidP="00152CFA">
      <w:pPr>
        <w:spacing w:after="0" w:line="240" w:lineRule="atLeast"/>
        <w:ind w:firstLine="567"/>
        <w:jc w:val="both"/>
        <w:rPr>
          <w:rFonts w:eastAsia="Calibri"/>
          <w:b/>
          <w:szCs w:val="22"/>
        </w:rPr>
      </w:pPr>
    </w:p>
    <w:p w:rsidR="00073F87" w:rsidRPr="00073F87" w:rsidRDefault="00D80707" w:rsidP="00D80707">
      <w:pPr>
        <w:spacing w:after="0" w:line="240" w:lineRule="atLeast"/>
        <w:jc w:val="center"/>
        <w:rPr>
          <w:rFonts w:eastAsia="Calibri"/>
          <w:b/>
          <w:szCs w:val="22"/>
        </w:rPr>
      </w:pPr>
      <w:r w:rsidRPr="00073F87">
        <w:rPr>
          <w:rFonts w:eastAsia="Calibri"/>
          <w:b/>
          <w:szCs w:val="22"/>
        </w:rPr>
        <w:t>ФОРМИРОВАНИЕ  УНИВЕРСАЛЬНЫХ УЧЕБНЫХ ДЕЙСТВИЙ НА УРОКАХ ИСТОРИИ В УСЛОВИЯХ ПЕРЕХОДА НА ФГОС</w:t>
      </w:r>
    </w:p>
    <w:p w:rsidR="00D61978" w:rsidRDefault="00D61978" w:rsidP="00D80707">
      <w:pPr>
        <w:spacing w:after="0" w:line="240" w:lineRule="atLeast"/>
        <w:ind w:firstLine="567"/>
        <w:jc w:val="center"/>
        <w:rPr>
          <w:rFonts w:eastAsia="Times New Roman"/>
          <w:szCs w:val="22"/>
        </w:rPr>
      </w:pPr>
    </w:p>
    <w:p w:rsidR="00D80707" w:rsidRDefault="00D80707" w:rsidP="00D80707">
      <w:pPr>
        <w:spacing w:after="0" w:line="240" w:lineRule="atLeast"/>
        <w:ind w:firstLine="567"/>
        <w:jc w:val="center"/>
        <w:rPr>
          <w:rFonts w:eastAsia="Times New Roman"/>
          <w:szCs w:val="22"/>
        </w:rPr>
      </w:pPr>
      <w:r w:rsidRPr="00073F87">
        <w:rPr>
          <w:rFonts w:eastAsia="Times New Roman"/>
          <w:szCs w:val="22"/>
        </w:rPr>
        <w:t>ШИЛОВСКАЯ НАТАЛЬЯ ЗИНУРОВНА,</w:t>
      </w:r>
    </w:p>
    <w:p w:rsidR="00073F87" w:rsidRDefault="00D80707" w:rsidP="00D80707">
      <w:pPr>
        <w:spacing w:after="0" w:line="240" w:lineRule="atLeast"/>
        <w:ind w:firstLine="567"/>
        <w:jc w:val="center"/>
        <w:rPr>
          <w:rFonts w:eastAsia="Times New Roman"/>
          <w:szCs w:val="22"/>
        </w:rPr>
      </w:pPr>
      <w:r>
        <w:rPr>
          <w:rFonts w:eastAsia="Times New Roman"/>
          <w:szCs w:val="22"/>
        </w:rPr>
        <w:t>п</w:t>
      </w:r>
      <w:r w:rsidR="00073F87" w:rsidRPr="00073F87">
        <w:rPr>
          <w:rFonts w:eastAsia="Times New Roman"/>
          <w:szCs w:val="22"/>
        </w:rPr>
        <w:t>реподаватель</w:t>
      </w:r>
      <w:r>
        <w:rPr>
          <w:rFonts w:eastAsia="Times New Roman"/>
          <w:szCs w:val="22"/>
        </w:rPr>
        <w:t xml:space="preserve"> </w:t>
      </w:r>
      <w:r w:rsidR="00073F87" w:rsidRPr="00073F87">
        <w:rPr>
          <w:rFonts w:eastAsia="Times New Roman"/>
          <w:szCs w:val="22"/>
        </w:rPr>
        <w:t>Томского лесотехнического техникума</w:t>
      </w:r>
    </w:p>
    <w:p w:rsidR="00D80707" w:rsidRPr="00073F87" w:rsidRDefault="00D80707" w:rsidP="00D80707">
      <w:pPr>
        <w:spacing w:after="0" w:line="240" w:lineRule="atLeast"/>
        <w:ind w:firstLine="567"/>
        <w:jc w:val="center"/>
        <w:rPr>
          <w:rFonts w:eastAsia="Times New Roman"/>
          <w:szCs w:val="22"/>
        </w:rPr>
      </w:pPr>
    </w:p>
    <w:p w:rsidR="00D80707" w:rsidRPr="00D80707" w:rsidRDefault="00073F87" w:rsidP="00D80707">
      <w:pPr>
        <w:spacing w:after="0" w:line="240" w:lineRule="atLeast"/>
        <w:ind w:firstLine="2410"/>
        <w:jc w:val="both"/>
        <w:rPr>
          <w:rFonts w:eastAsia="Times New Roman"/>
          <w:i/>
          <w:sz w:val="18"/>
          <w:szCs w:val="18"/>
        </w:rPr>
      </w:pPr>
      <w:r w:rsidRPr="00D80707">
        <w:rPr>
          <w:rFonts w:eastAsia="Times New Roman"/>
          <w:i/>
          <w:sz w:val="18"/>
          <w:szCs w:val="18"/>
        </w:rPr>
        <w:t xml:space="preserve">Идеальная дидактика-это ее отсутствие. </w:t>
      </w:r>
    </w:p>
    <w:p w:rsidR="00073F87" w:rsidRPr="00D80707" w:rsidRDefault="00073F87" w:rsidP="00D80707">
      <w:pPr>
        <w:spacing w:after="0" w:line="240" w:lineRule="atLeast"/>
        <w:ind w:firstLine="2410"/>
        <w:jc w:val="both"/>
        <w:rPr>
          <w:rFonts w:eastAsia="Times New Roman"/>
          <w:i/>
          <w:sz w:val="18"/>
          <w:szCs w:val="18"/>
        </w:rPr>
      </w:pPr>
      <w:r w:rsidRPr="00D80707">
        <w:rPr>
          <w:rFonts w:eastAsia="Times New Roman"/>
          <w:i/>
          <w:sz w:val="18"/>
          <w:szCs w:val="18"/>
        </w:rPr>
        <w:t xml:space="preserve">Ученик сам стремится к знаниям так, что ничто не </w:t>
      </w:r>
    </w:p>
    <w:p w:rsidR="00073F87" w:rsidRPr="00D80707" w:rsidRDefault="00073F87" w:rsidP="00D80707">
      <w:pPr>
        <w:spacing w:after="0" w:line="240" w:lineRule="atLeast"/>
        <w:ind w:firstLine="2410"/>
        <w:jc w:val="both"/>
        <w:rPr>
          <w:rFonts w:eastAsia="Times New Roman"/>
          <w:i/>
          <w:sz w:val="18"/>
          <w:szCs w:val="18"/>
        </w:rPr>
      </w:pPr>
      <w:r w:rsidRPr="00D80707">
        <w:rPr>
          <w:rFonts w:eastAsia="Times New Roman"/>
          <w:i/>
          <w:sz w:val="18"/>
          <w:szCs w:val="18"/>
        </w:rPr>
        <w:t xml:space="preserve">может ему помешать. Пусть гаснет свет - он </w:t>
      </w:r>
    </w:p>
    <w:p w:rsidR="00073F87" w:rsidRPr="00D80707" w:rsidRDefault="00D80707" w:rsidP="00D80707">
      <w:pPr>
        <w:spacing w:after="0" w:line="240" w:lineRule="atLeast"/>
        <w:ind w:firstLine="2410"/>
        <w:jc w:val="both"/>
        <w:rPr>
          <w:rFonts w:eastAsia="Times New Roman"/>
          <w:i/>
          <w:sz w:val="18"/>
          <w:szCs w:val="18"/>
        </w:rPr>
      </w:pPr>
      <w:r w:rsidRPr="00D80707">
        <w:rPr>
          <w:rFonts w:eastAsia="Times New Roman"/>
          <w:i/>
          <w:sz w:val="18"/>
          <w:szCs w:val="18"/>
        </w:rPr>
        <w:t>будет читать при свечах</w:t>
      </w:r>
    </w:p>
    <w:p w:rsidR="00073F87" w:rsidRPr="00D80707" w:rsidRDefault="00073F87" w:rsidP="00D80707">
      <w:pPr>
        <w:spacing w:after="0" w:line="240" w:lineRule="atLeast"/>
        <w:ind w:firstLine="4820"/>
        <w:jc w:val="both"/>
        <w:rPr>
          <w:rFonts w:eastAsia="Times New Roman"/>
          <w:i/>
          <w:sz w:val="18"/>
          <w:szCs w:val="18"/>
        </w:rPr>
      </w:pPr>
      <w:r w:rsidRPr="00D80707">
        <w:rPr>
          <w:rFonts w:eastAsia="Times New Roman"/>
          <w:i/>
          <w:sz w:val="18"/>
          <w:szCs w:val="18"/>
        </w:rPr>
        <w:t>Анатолий  Гин</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На сегодняшний день в системе школьного образования все бол</w:t>
      </w:r>
      <w:r w:rsidRPr="00073F87">
        <w:rPr>
          <w:rFonts w:eastAsia="Times New Roman"/>
          <w:szCs w:val="22"/>
        </w:rPr>
        <w:t>ь</w:t>
      </w:r>
      <w:r w:rsidRPr="00073F87">
        <w:rPr>
          <w:rFonts w:eastAsia="Times New Roman"/>
          <w:szCs w:val="22"/>
        </w:rPr>
        <w:t>ше внимание уделяется тому, как учащиеся могут самостоятельно извл</w:t>
      </w:r>
      <w:r w:rsidRPr="00073F87">
        <w:rPr>
          <w:rFonts w:eastAsia="Times New Roman"/>
          <w:szCs w:val="22"/>
        </w:rPr>
        <w:t>е</w:t>
      </w:r>
      <w:r w:rsidRPr="00073F87">
        <w:rPr>
          <w:rFonts w:eastAsia="Times New Roman"/>
          <w:szCs w:val="22"/>
        </w:rPr>
        <w:t xml:space="preserve">кать необходимую информацию, осмысливая и перерабатывая  ее. На </w:t>
      </w:r>
      <w:r w:rsidRPr="00073F87">
        <w:rPr>
          <w:rFonts w:eastAsia="Times New Roman"/>
          <w:szCs w:val="22"/>
        </w:rPr>
        <w:lastRenderedPageBreak/>
        <w:t xml:space="preserve">мой взгляд, история является одной из интереснейших наук, которую на уроке нужно преподнести так, чтобы заинтересовать, увлечь ученика.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Одним из ключевых понятий Федерального государственного стандарта образования (ФГОС)  является формирование универсальных учебных действий. Овладение данными действиями позволяет учащимся самостоятельно усваивать новые знания, умения, и анализировать их. Универсальные учебные действия дают возможность учащимся  сове</w:t>
      </w:r>
      <w:r w:rsidRPr="00073F87">
        <w:rPr>
          <w:rFonts w:eastAsia="Times New Roman"/>
          <w:szCs w:val="22"/>
        </w:rPr>
        <w:t>р</w:t>
      </w:r>
      <w:r w:rsidRPr="00073F87">
        <w:rPr>
          <w:rFonts w:eastAsia="Times New Roman"/>
          <w:szCs w:val="22"/>
        </w:rPr>
        <w:t>шенно самостоятельно проявлять свои способности  на уроке, т.е.  ст</w:t>
      </w:r>
      <w:r w:rsidRPr="00073F87">
        <w:rPr>
          <w:rFonts w:eastAsia="Times New Roman"/>
          <w:szCs w:val="22"/>
        </w:rPr>
        <w:t>а</w:t>
      </w:r>
      <w:r w:rsidRPr="00073F87">
        <w:rPr>
          <w:rFonts w:eastAsia="Times New Roman"/>
          <w:szCs w:val="22"/>
        </w:rPr>
        <w:t>вить учебную задачу, искать и использовать необходимые  средства,  и  условия их достижения.</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Таким образом, можно отметить, что универсальные учебные де</w:t>
      </w:r>
      <w:r w:rsidRPr="00073F87">
        <w:rPr>
          <w:rFonts w:eastAsia="Times New Roman"/>
          <w:szCs w:val="22"/>
        </w:rPr>
        <w:t>й</w:t>
      </w:r>
      <w:r w:rsidRPr="00073F87">
        <w:rPr>
          <w:rFonts w:eastAsia="Times New Roman"/>
          <w:szCs w:val="22"/>
        </w:rPr>
        <w:t>ствия - это способность  ученика к самосовершенствованию, саморазв</w:t>
      </w:r>
      <w:r w:rsidRPr="00073F87">
        <w:rPr>
          <w:rFonts w:eastAsia="Times New Roman"/>
          <w:szCs w:val="22"/>
        </w:rPr>
        <w:t>и</w:t>
      </w:r>
      <w:r w:rsidRPr="00073F87">
        <w:rPr>
          <w:rFonts w:eastAsia="Times New Roman"/>
          <w:szCs w:val="22"/>
        </w:rPr>
        <w:t>тию, путем рационального и креативного получения нового социального опыта.</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Универсальные учебные действия – это совокупность действий учащихся с их навыками учебной работы, обеспечивающих его спосо</w:t>
      </w:r>
      <w:r w:rsidRPr="00073F87">
        <w:rPr>
          <w:rFonts w:eastAsia="Times New Roman"/>
          <w:szCs w:val="22"/>
        </w:rPr>
        <w:t>б</w:t>
      </w:r>
      <w:r w:rsidRPr="00073F87">
        <w:rPr>
          <w:rFonts w:eastAsia="Times New Roman"/>
          <w:szCs w:val="22"/>
        </w:rPr>
        <w:t>ность к самостоятельному усвоению новых знаний и умений, включая организацию этого процесса.</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Всесторонний  характер учебных действий проявляется в мет</w:t>
      </w:r>
      <w:r w:rsidRPr="00073F87">
        <w:rPr>
          <w:rFonts w:eastAsia="Times New Roman"/>
          <w:szCs w:val="22"/>
        </w:rPr>
        <w:t>а</w:t>
      </w:r>
      <w:r w:rsidRPr="00073F87">
        <w:rPr>
          <w:rFonts w:eastAsia="Times New Roman"/>
          <w:szCs w:val="22"/>
        </w:rPr>
        <w:t>предметности и надпредметности. К этому можно добавить, что  в ра</w:t>
      </w:r>
      <w:r w:rsidRPr="00073F87">
        <w:rPr>
          <w:rFonts w:eastAsia="Times New Roman"/>
          <w:szCs w:val="22"/>
        </w:rPr>
        <w:t>м</w:t>
      </w:r>
      <w:r w:rsidRPr="00073F87">
        <w:rPr>
          <w:rFonts w:eastAsia="Times New Roman"/>
          <w:szCs w:val="22"/>
        </w:rPr>
        <w:t xml:space="preserve">ках метапредмета  </w:t>
      </w:r>
      <w:r w:rsidR="00C36895">
        <w:rPr>
          <w:rFonts w:eastAsia="Times New Roman"/>
          <w:bCs/>
          <w:szCs w:val="22"/>
        </w:rPr>
        <w:t>«</w:t>
      </w:r>
      <w:r w:rsidRPr="00073F87">
        <w:rPr>
          <w:rFonts w:eastAsia="Times New Roman"/>
          <w:bCs/>
          <w:szCs w:val="22"/>
        </w:rPr>
        <w:t>задачи</w:t>
      </w:r>
      <w:r w:rsidR="00C36895">
        <w:rPr>
          <w:rFonts w:eastAsia="Times New Roman"/>
          <w:bCs/>
          <w:szCs w:val="22"/>
        </w:rPr>
        <w:t>»</w:t>
      </w:r>
      <w:r w:rsidRPr="00073F87">
        <w:rPr>
          <w:rFonts w:eastAsia="Times New Roman"/>
          <w:b/>
          <w:bCs/>
          <w:szCs w:val="22"/>
        </w:rPr>
        <w:t xml:space="preserve"> </w:t>
      </w:r>
      <w:r w:rsidRPr="00073F87">
        <w:rPr>
          <w:rFonts w:eastAsia="Times New Roman"/>
          <w:szCs w:val="22"/>
        </w:rPr>
        <w:t xml:space="preserve"> у учащихся формируются способности  п</w:t>
      </w:r>
      <w:r w:rsidRPr="00073F87">
        <w:rPr>
          <w:rFonts w:eastAsia="Times New Roman"/>
          <w:szCs w:val="22"/>
        </w:rPr>
        <w:t>о</w:t>
      </w:r>
      <w:r w:rsidRPr="00073F87">
        <w:rPr>
          <w:rFonts w:eastAsia="Times New Roman"/>
          <w:szCs w:val="22"/>
        </w:rPr>
        <w:t>нимания и схематизации условий, моделирования объекта задачи, конс</w:t>
      </w:r>
      <w:r w:rsidRPr="00073F87">
        <w:rPr>
          <w:rFonts w:eastAsia="Times New Roman"/>
          <w:szCs w:val="22"/>
        </w:rPr>
        <w:t>т</w:t>
      </w:r>
      <w:r w:rsidRPr="00073F87">
        <w:rPr>
          <w:rFonts w:eastAsia="Times New Roman"/>
          <w:szCs w:val="22"/>
        </w:rPr>
        <w:t>руирования способов  решения, выстраивания деятельностных процедур достижения цели, которые позволяют сформировать  целостность    о</w:t>
      </w:r>
      <w:r w:rsidRPr="00073F87">
        <w:rPr>
          <w:rFonts w:eastAsia="Times New Roman"/>
          <w:szCs w:val="22"/>
        </w:rPr>
        <w:t>б</w:t>
      </w:r>
      <w:r w:rsidRPr="00073F87">
        <w:rPr>
          <w:rFonts w:eastAsia="Times New Roman"/>
          <w:szCs w:val="22"/>
        </w:rPr>
        <w:t>щекультурного, личностного и познавательного саморазвития.</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Выделяется несколько типов  универсальных учебных действий:</w:t>
      </w:r>
    </w:p>
    <w:p w:rsidR="00073F87" w:rsidRPr="00073F87" w:rsidRDefault="00073F87" w:rsidP="00D80707">
      <w:pPr>
        <w:spacing w:after="0" w:line="240" w:lineRule="atLeast"/>
        <w:jc w:val="both"/>
        <w:rPr>
          <w:rFonts w:eastAsia="Times New Roman"/>
          <w:szCs w:val="22"/>
        </w:rPr>
      </w:pPr>
      <w:r w:rsidRPr="00073F87">
        <w:rPr>
          <w:rFonts w:eastAsia="Times New Roman"/>
          <w:szCs w:val="22"/>
        </w:rPr>
        <w:t>личностные, познавательные, регулятивные, коммуникативные.</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shd w:val="clear" w:color="auto" w:fill="FFFFFF"/>
        </w:rPr>
        <w:t>Личностные  действия позволяют сделать учение осмысленным, увязывая их с реальными жизненными целями и ситуациями. Личнос</w:t>
      </w:r>
      <w:r w:rsidRPr="00073F87">
        <w:rPr>
          <w:rFonts w:eastAsia="Times New Roman"/>
          <w:szCs w:val="22"/>
          <w:shd w:val="clear" w:color="auto" w:fill="FFFFFF"/>
        </w:rPr>
        <w:t>т</w:t>
      </w:r>
      <w:r w:rsidRPr="00073F87">
        <w:rPr>
          <w:rFonts w:eastAsia="Times New Roman"/>
          <w:szCs w:val="22"/>
          <w:shd w:val="clear" w:color="auto" w:fill="FFFFFF"/>
        </w:rPr>
        <w:t>ные действия направлены на осознание, исследование и принятие жи</w:t>
      </w:r>
      <w:r w:rsidRPr="00073F87">
        <w:rPr>
          <w:rFonts w:eastAsia="Times New Roman"/>
          <w:szCs w:val="22"/>
          <w:shd w:val="clear" w:color="auto" w:fill="FFFFFF"/>
        </w:rPr>
        <w:t>з</w:t>
      </w:r>
      <w:r w:rsidRPr="00073F87">
        <w:rPr>
          <w:rFonts w:eastAsia="Times New Roman"/>
          <w:szCs w:val="22"/>
          <w:shd w:val="clear" w:color="auto" w:fill="FFFFFF"/>
        </w:rPr>
        <w:t>ненных ценностей, позволяют ориентироваться в нравственных нормах и правилах, выработать свою жизненную позицию в отношении мира (</w:t>
      </w:r>
      <w:r w:rsidRPr="00073F87">
        <w:rPr>
          <w:rFonts w:eastAsia="Times New Roman"/>
          <w:szCs w:val="22"/>
        </w:rPr>
        <w:t>по</w:t>
      </w:r>
      <w:r w:rsidRPr="00073F87">
        <w:rPr>
          <w:rFonts w:eastAsia="Times New Roman"/>
          <w:szCs w:val="22"/>
        </w:rPr>
        <w:t>д</w:t>
      </w:r>
      <w:r w:rsidRPr="00073F87">
        <w:rPr>
          <w:rFonts w:eastAsia="Times New Roman"/>
          <w:szCs w:val="22"/>
        </w:rPr>
        <w:t>готовка сообщений, выступлений об исторических деятелях; подбор м</w:t>
      </w:r>
      <w:r w:rsidRPr="00073F87">
        <w:rPr>
          <w:rFonts w:eastAsia="Times New Roman"/>
          <w:szCs w:val="22"/>
        </w:rPr>
        <w:t>а</w:t>
      </w:r>
      <w:r w:rsidRPr="00073F87">
        <w:rPr>
          <w:rFonts w:eastAsia="Times New Roman"/>
          <w:szCs w:val="22"/>
        </w:rPr>
        <w:t>териала к семинарским занятиям;  дискуссии и диспуты).</w:t>
      </w:r>
    </w:p>
    <w:p w:rsidR="00073F87" w:rsidRPr="00073F87" w:rsidRDefault="00073F87" w:rsidP="00152CFA">
      <w:pPr>
        <w:spacing w:after="0" w:line="240" w:lineRule="atLeast"/>
        <w:ind w:firstLine="567"/>
        <w:jc w:val="both"/>
        <w:rPr>
          <w:rFonts w:eastAsia="Times New Roman"/>
          <w:color w:val="000000"/>
          <w:szCs w:val="22"/>
          <w:shd w:val="clear" w:color="auto" w:fill="FFFFFF"/>
        </w:rPr>
      </w:pPr>
      <w:r w:rsidRPr="00073F87">
        <w:rPr>
          <w:rFonts w:eastAsia="Times New Roman"/>
          <w:szCs w:val="22"/>
          <w:shd w:val="clear" w:color="auto" w:fill="FFFFFF"/>
        </w:rPr>
        <w:t>Регулятивные действия обеспечивают возможность управления п</w:t>
      </w:r>
      <w:r w:rsidRPr="00073F87">
        <w:rPr>
          <w:rFonts w:eastAsia="Times New Roman"/>
          <w:szCs w:val="22"/>
          <w:shd w:val="clear" w:color="auto" w:fill="FFFFFF"/>
        </w:rPr>
        <w:t>о</w:t>
      </w:r>
      <w:r w:rsidRPr="00073F87">
        <w:rPr>
          <w:rFonts w:eastAsia="Times New Roman"/>
          <w:szCs w:val="22"/>
          <w:shd w:val="clear" w:color="auto" w:fill="FFFFFF"/>
        </w:rPr>
        <w:t>знавательной и учебной деятельностью посредством постановки целей, планирования, контроля, коррекции своих действий, оценки успешности усвоения.</w:t>
      </w:r>
      <w:r w:rsidRPr="00073F87">
        <w:rPr>
          <w:rFonts w:eastAsia="Times New Roman"/>
          <w:color w:val="000000"/>
          <w:szCs w:val="22"/>
          <w:shd w:val="clear" w:color="auto" w:fill="FFFFFF"/>
        </w:rPr>
        <w:t>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shd w:val="clear" w:color="auto" w:fill="FFFFFF"/>
        </w:rPr>
        <w:lastRenderedPageBreak/>
        <w:t>Познавательные действия включают действия исследования, пои</w:t>
      </w:r>
      <w:r w:rsidRPr="00073F87">
        <w:rPr>
          <w:rFonts w:eastAsia="Times New Roman"/>
          <w:szCs w:val="22"/>
          <w:shd w:val="clear" w:color="auto" w:fill="FFFFFF"/>
        </w:rPr>
        <w:t>с</w:t>
      </w:r>
      <w:r w:rsidRPr="00073F87">
        <w:rPr>
          <w:rFonts w:eastAsia="Times New Roman"/>
          <w:szCs w:val="22"/>
          <w:shd w:val="clear" w:color="auto" w:fill="FFFFFF"/>
        </w:rPr>
        <w:t>ка, отбора и структурирования необходимой информации, моделиров</w:t>
      </w:r>
      <w:r w:rsidRPr="00073F87">
        <w:rPr>
          <w:rFonts w:eastAsia="Times New Roman"/>
          <w:szCs w:val="22"/>
          <w:shd w:val="clear" w:color="auto" w:fill="FFFFFF"/>
        </w:rPr>
        <w:t>а</w:t>
      </w:r>
      <w:r w:rsidRPr="00073F87">
        <w:rPr>
          <w:rFonts w:eastAsia="Times New Roman"/>
          <w:szCs w:val="22"/>
          <w:shd w:val="clear" w:color="auto" w:fill="FFFFFF"/>
        </w:rPr>
        <w:t xml:space="preserve">ние изучаемого содержания: </w:t>
      </w:r>
      <w:r w:rsidRPr="00073F87">
        <w:rPr>
          <w:rFonts w:eastAsia="Times New Roman"/>
          <w:szCs w:val="22"/>
        </w:rPr>
        <w:t>применение ИКТ; ролевые игры; исследов</w:t>
      </w:r>
      <w:r w:rsidRPr="00073F87">
        <w:rPr>
          <w:rFonts w:eastAsia="Times New Roman"/>
          <w:szCs w:val="22"/>
        </w:rPr>
        <w:t>а</w:t>
      </w:r>
      <w:r w:rsidRPr="00073F87">
        <w:rPr>
          <w:rFonts w:eastAsia="Times New Roman"/>
          <w:szCs w:val="22"/>
        </w:rPr>
        <w:t>тельская деятельность; самостоятельная постановка цели и проблемы урока; составление таблиц, схем, тезисных, и развернутых планов, и опорных конспектов; рефлексия учебной темы.</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shd w:val="clear" w:color="auto" w:fill="FFFFFF"/>
        </w:rPr>
        <w:t>Коммуникативные действия обеспечивают возможность сотрудн</w:t>
      </w:r>
      <w:r w:rsidRPr="00073F87">
        <w:rPr>
          <w:rFonts w:eastAsia="Times New Roman"/>
          <w:szCs w:val="22"/>
          <w:shd w:val="clear" w:color="auto" w:fill="FFFFFF"/>
        </w:rPr>
        <w:t>и</w:t>
      </w:r>
      <w:r w:rsidRPr="00073F87">
        <w:rPr>
          <w:rFonts w:eastAsia="Times New Roman"/>
          <w:szCs w:val="22"/>
          <w:shd w:val="clear" w:color="auto" w:fill="FFFFFF"/>
        </w:rPr>
        <w:t>чества: умение слышать, слушать и понимать партнера, планировать и согласованно выполнять совместную деятельность, распределять роли, взаимно контролировать действия друг друга, уметь договариваться, ве</w:t>
      </w:r>
      <w:r w:rsidRPr="00073F87">
        <w:rPr>
          <w:rFonts w:eastAsia="Times New Roman"/>
          <w:szCs w:val="22"/>
          <w:shd w:val="clear" w:color="auto" w:fill="FFFFFF"/>
        </w:rPr>
        <w:t>с</w:t>
      </w:r>
      <w:r w:rsidRPr="00073F87">
        <w:rPr>
          <w:rFonts w:eastAsia="Times New Roman"/>
          <w:szCs w:val="22"/>
          <w:shd w:val="clear" w:color="auto" w:fill="FFFFFF"/>
        </w:rPr>
        <w:t>ти дискуссию, правильно выражать свои мысли, оказывать поддержку друг другу и эффективно сотрудничать как с учителем, так и  работать в группах.</w:t>
      </w:r>
      <w:r w:rsidRPr="00073F87">
        <w:rPr>
          <w:rFonts w:eastAsia="Times New Roman"/>
          <w:szCs w:val="22"/>
        </w:rPr>
        <w:t xml:space="preserve">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shd w:val="clear" w:color="auto" w:fill="FFFFFF"/>
        </w:rPr>
        <w:t>Для формирования  универсальных учебных действий, мной и</w:t>
      </w:r>
      <w:r w:rsidRPr="00073F87">
        <w:rPr>
          <w:rFonts w:eastAsia="Times New Roman"/>
          <w:szCs w:val="22"/>
          <w:shd w:val="clear" w:color="auto" w:fill="FFFFFF"/>
        </w:rPr>
        <w:t>с</w:t>
      </w:r>
      <w:r w:rsidRPr="00073F87">
        <w:rPr>
          <w:rFonts w:eastAsia="Times New Roman"/>
          <w:szCs w:val="22"/>
          <w:shd w:val="clear" w:color="auto" w:fill="FFFFFF"/>
        </w:rPr>
        <w:t>пользуются следующие виды деятельности:</w:t>
      </w:r>
    </w:p>
    <w:p w:rsidR="00073F87" w:rsidRPr="00073F87" w:rsidRDefault="00073F87" w:rsidP="00DD2E81">
      <w:pPr>
        <w:numPr>
          <w:ilvl w:val="0"/>
          <w:numId w:val="9"/>
        </w:numPr>
        <w:tabs>
          <w:tab w:val="left" w:pos="567"/>
        </w:tabs>
        <w:spacing w:after="0" w:line="240" w:lineRule="atLeast"/>
        <w:ind w:left="0" w:firstLine="284"/>
        <w:jc w:val="both"/>
        <w:rPr>
          <w:rFonts w:eastAsia="Times New Roman"/>
          <w:szCs w:val="22"/>
        </w:rPr>
      </w:pPr>
      <w:r w:rsidRPr="00073F87">
        <w:rPr>
          <w:rFonts w:eastAsia="Times New Roman"/>
          <w:szCs w:val="22"/>
        </w:rPr>
        <w:t>составление рассказа на основе информации учебника, отрывка из летописей, литературного источника, карты и схемы; </w:t>
      </w:r>
    </w:p>
    <w:p w:rsidR="00073F87" w:rsidRPr="00073F87" w:rsidRDefault="00073F87" w:rsidP="00DD2E81">
      <w:pPr>
        <w:numPr>
          <w:ilvl w:val="0"/>
          <w:numId w:val="9"/>
        </w:numPr>
        <w:tabs>
          <w:tab w:val="left" w:pos="567"/>
        </w:tabs>
        <w:spacing w:after="0" w:line="240" w:lineRule="atLeast"/>
        <w:ind w:left="0" w:firstLine="284"/>
        <w:jc w:val="both"/>
        <w:rPr>
          <w:rFonts w:eastAsia="Times New Roman"/>
          <w:szCs w:val="22"/>
        </w:rPr>
      </w:pPr>
      <w:r w:rsidRPr="00073F87">
        <w:rPr>
          <w:rFonts w:eastAsia="Times New Roman"/>
          <w:szCs w:val="22"/>
        </w:rPr>
        <w:t xml:space="preserve"> извлечение информации из источника; </w:t>
      </w:r>
    </w:p>
    <w:p w:rsidR="00073F87" w:rsidRPr="00073F87" w:rsidRDefault="00073F87" w:rsidP="00DD2E81">
      <w:pPr>
        <w:numPr>
          <w:ilvl w:val="0"/>
          <w:numId w:val="9"/>
        </w:numPr>
        <w:tabs>
          <w:tab w:val="left" w:pos="567"/>
        </w:tabs>
        <w:spacing w:after="0" w:line="240" w:lineRule="atLeast"/>
        <w:ind w:left="0" w:firstLine="284"/>
        <w:jc w:val="both"/>
        <w:rPr>
          <w:rFonts w:eastAsia="Times New Roman"/>
          <w:szCs w:val="22"/>
        </w:rPr>
      </w:pPr>
      <w:r w:rsidRPr="00073F87">
        <w:rPr>
          <w:rFonts w:eastAsia="Times New Roman"/>
          <w:szCs w:val="22"/>
        </w:rPr>
        <w:t>описание объекта по схеме; </w:t>
      </w:r>
    </w:p>
    <w:p w:rsidR="00073F87" w:rsidRPr="00073F87" w:rsidRDefault="00073F87" w:rsidP="00DD2E81">
      <w:pPr>
        <w:numPr>
          <w:ilvl w:val="0"/>
          <w:numId w:val="9"/>
        </w:numPr>
        <w:tabs>
          <w:tab w:val="left" w:pos="567"/>
        </w:tabs>
        <w:spacing w:after="0" w:line="240" w:lineRule="atLeast"/>
        <w:ind w:left="0" w:firstLine="284"/>
        <w:jc w:val="both"/>
        <w:rPr>
          <w:rFonts w:eastAsia="Times New Roman"/>
          <w:szCs w:val="22"/>
        </w:rPr>
      </w:pPr>
      <w:r w:rsidRPr="00073F87">
        <w:rPr>
          <w:rFonts w:eastAsia="Times New Roman"/>
          <w:szCs w:val="22"/>
        </w:rPr>
        <w:t>составление характеристики исторического деятеля; </w:t>
      </w:r>
    </w:p>
    <w:p w:rsidR="00073F87" w:rsidRPr="00073F87" w:rsidRDefault="00073F87" w:rsidP="00DD2E81">
      <w:pPr>
        <w:numPr>
          <w:ilvl w:val="0"/>
          <w:numId w:val="9"/>
        </w:numPr>
        <w:tabs>
          <w:tab w:val="left" w:pos="567"/>
        </w:tabs>
        <w:spacing w:after="0" w:line="240" w:lineRule="atLeast"/>
        <w:ind w:left="0" w:firstLine="284"/>
        <w:jc w:val="both"/>
        <w:rPr>
          <w:rFonts w:eastAsia="Times New Roman"/>
          <w:szCs w:val="22"/>
        </w:rPr>
      </w:pPr>
      <w:r w:rsidRPr="00073F87">
        <w:rPr>
          <w:rFonts w:eastAsia="Times New Roman"/>
          <w:szCs w:val="22"/>
        </w:rPr>
        <w:t>работа с картой (</w:t>
      </w:r>
      <w:r w:rsidR="00C36895">
        <w:rPr>
          <w:rFonts w:eastAsia="Times New Roman"/>
          <w:szCs w:val="22"/>
        </w:rPr>
        <w:t>«</w:t>
      </w:r>
      <w:r w:rsidRPr="00073F87">
        <w:rPr>
          <w:rFonts w:eastAsia="Times New Roman"/>
          <w:szCs w:val="22"/>
        </w:rPr>
        <w:t>чтение карты</w:t>
      </w:r>
      <w:r w:rsidR="00C36895">
        <w:rPr>
          <w:rFonts w:eastAsia="Times New Roman"/>
          <w:szCs w:val="22"/>
        </w:rPr>
        <w:t>»</w:t>
      </w:r>
      <w:r w:rsidRPr="00073F87">
        <w:rPr>
          <w:rFonts w:eastAsia="Times New Roman"/>
          <w:szCs w:val="22"/>
        </w:rPr>
        <w:t>), схемой; </w:t>
      </w:r>
    </w:p>
    <w:p w:rsidR="00073F87" w:rsidRPr="00073F87" w:rsidRDefault="00073F87" w:rsidP="00DD2E81">
      <w:pPr>
        <w:numPr>
          <w:ilvl w:val="0"/>
          <w:numId w:val="9"/>
        </w:numPr>
        <w:tabs>
          <w:tab w:val="left" w:pos="567"/>
        </w:tabs>
        <w:spacing w:after="0" w:line="240" w:lineRule="atLeast"/>
        <w:ind w:left="0" w:firstLine="284"/>
        <w:jc w:val="both"/>
        <w:rPr>
          <w:rFonts w:eastAsia="Times New Roman"/>
          <w:szCs w:val="22"/>
        </w:rPr>
      </w:pPr>
      <w:r w:rsidRPr="00073F87">
        <w:rPr>
          <w:rFonts w:eastAsia="Times New Roman"/>
          <w:szCs w:val="22"/>
        </w:rPr>
        <w:t>анализ исторического источника; </w:t>
      </w:r>
    </w:p>
    <w:p w:rsidR="00073F87" w:rsidRPr="00073F87" w:rsidRDefault="00073F87" w:rsidP="00DD2E81">
      <w:pPr>
        <w:numPr>
          <w:ilvl w:val="0"/>
          <w:numId w:val="9"/>
        </w:numPr>
        <w:tabs>
          <w:tab w:val="left" w:pos="567"/>
        </w:tabs>
        <w:spacing w:after="0" w:line="240" w:lineRule="atLeast"/>
        <w:ind w:left="0" w:firstLine="284"/>
        <w:jc w:val="both"/>
        <w:rPr>
          <w:rFonts w:eastAsia="Times New Roman"/>
          <w:szCs w:val="22"/>
        </w:rPr>
      </w:pPr>
      <w:r w:rsidRPr="00073F87">
        <w:rPr>
          <w:rFonts w:eastAsia="Times New Roman"/>
          <w:szCs w:val="22"/>
        </w:rPr>
        <w:t xml:space="preserve"> чтение и обобщение фактов из литературного источника; </w:t>
      </w:r>
    </w:p>
    <w:p w:rsidR="00073F87" w:rsidRPr="00073F87" w:rsidRDefault="00073F87" w:rsidP="00DD2E81">
      <w:pPr>
        <w:numPr>
          <w:ilvl w:val="0"/>
          <w:numId w:val="9"/>
        </w:numPr>
        <w:tabs>
          <w:tab w:val="left" w:pos="567"/>
        </w:tabs>
        <w:spacing w:after="0" w:line="240" w:lineRule="atLeast"/>
        <w:ind w:left="0" w:firstLine="284"/>
        <w:jc w:val="both"/>
        <w:rPr>
          <w:rFonts w:eastAsia="Times New Roman"/>
          <w:szCs w:val="22"/>
        </w:rPr>
      </w:pPr>
      <w:r w:rsidRPr="00073F87">
        <w:rPr>
          <w:rFonts w:eastAsia="Times New Roman"/>
          <w:szCs w:val="22"/>
        </w:rPr>
        <w:t xml:space="preserve"> составление вопросов к тексту, ответы на них; </w:t>
      </w:r>
    </w:p>
    <w:p w:rsidR="00073F87" w:rsidRPr="00073F87" w:rsidRDefault="00073F87" w:rsidP="00DD2E81">
      <w:pPr>
        <w:numPr>
          <w:ilvl w:val="0"/>
          <w:numId w:val="9"/>
        </w:numPr>
        <w:tabs>
          <w:tab w:val="left" w:pos="567"/>
        </w:tabs>
        <w:spacing w:after="0" w:line="240" w:lineRule="atLeast"/>
        <w:ind w:left="0" w:firstLine="284"/>
        <w:jc w:val="both"/>
        <w:rPr>
          <w:rFonts w:eastAsia="Times New Roman"/>
          <w:szCs w:val="22"/>
        </w:rPr>
      </w:pPr>
      <w:r w:rsidRPr="00073F87">
        <w:rPr>
          <w:rFonts w:eastAsia="Times New Roman"/>
          <w:szCs w:val="22"/>
        </w:rPr>
        <w:t>комментированное чтение текста; </w:t>
      </w:r>
    </w:p>
    <w:p w:rsidR="00073F87" w:rsidRPr="00073F87" w:rsidRDefault="00073F87" w:rsidP="00DD2E81">
      <w:pPr>
        <w:numPr>
          <w:ilvl w:val="0"/>
          <w:numId w:val="9"/>
        </w:numPr>
        <w:tabs>
          <w:tab w:val="left" w:pos="567"/>
        </w:tabs>
        <w:spacing w:after="0" w:line="240" w:lineRule="atLeast"/>
        <w:ind w:left="0" w:firstLine="284"/>
        <w:jc w:val="both"/>
        <w:rPr>
          <w:rFonts w:eastAsia="Times New Roman"/>
          <w:szCs w:val="22"/>
        </w:rPr>
      </w:pPr>
      <w:r w:rsidRPr="00073F87">
        <w:rPr>
          <w:rFonts w:eastAsia="Times New Roman"/>
          <w:szCs w:val="22"/>
        </w:rPr>
        <w:t>составление простого и сложного плана; </w:t>
      </w:r>
    </w:p>
    <w:p w:rsidR="00073F87" w:rsidRPr="00073F87" w:rsidRDefault="00073F87" w:rsidP="00DD2E81">
      <w:pPr>
        <w:numPr>
          <w:ilvl w:val="0"/>
          <w:numId w:val="9"/>
        </w:numPr>
        <w:tabs>
          <w:tab w:val="left" w:pos="567"/>
        </w:tabs>
        <w:spacing w:after="0" w:line="240" w:lineRule="atLeast"/>
        <w:ind w:left="0" w:firstLine="284"/>
        <w:jc w:val="both"/>
        <w:rPr>
          <w:rFonts w:eastAsia="Times New Roman"/>
          <w:szCs w:val="22"/>
        </w:rPr>
      </w:pPr>
      <w:r w:rsidRPr="00073F87">
        <w:rPr>
          <w:rFonts w:eastAsia="Times New Roman"/>
          <w:szCs w:val="22"/>
        </w:rPr>
        <w:t>составление сравнительных, хронологических таблиц; </w:t>
      </w:r>
    </w:p>
    <w:p w:rsidR="00073F87" w:rsidRPr="00073F87" w:rsidRDefault="00073F87" w:rsidP="00DD2E81">
      <w:pPr>
        <w:numPr>
          <w:ilvl w:val="0"/>
          <w:numId w:val="9"/>
        </w:numPr>
        <w:tabs>
          <w:tab w:val="left" w:pos="567"/>
        </w:tabs>
        <w:spacing w:after="0" w:line="240" w:lineRule="atLeast"/>
        <w:ind w:left="0" w:firstLine="284"/>
        <w:jc w:val="both"/>
        <w:rPr>
          <w:rFonts w:eastAsia="Times New Roman"/>
          <w:szCs w:val="22"/>
        </w:rPr>
      </w:pPr>
      <w:r w:rsidRPr="00073F87">
        <w:rPr>
          <w:rFonts w:eastAsia="Times New Roman"/>
          <w:szCs w:val="22"/>
        </w:rPr>
        <w:t>составление кластера; </w:t>
      </w:r>
    </w:p>
    <w:p w:rsidR="00073F87" w:rsidRPr="00073F87" w:rsidRDefault="00073F87" w:rsidP="00DD2E81">
      <w:pPr>
        <w:numPr>
          <w:ilvl w:val="0"/>
          <w:numId w:val="9"/>
        </w:numPr>
        <w:tabs>
          <w:tab w:val="left" w:pos="567"/>
        </w:tabs>
        <w:spacing w:after="0" w:line="240" w:lineRule="atLeast"/>
        <w:ind w:left="0" w:firstLine="284"/>
        <w:jc w:val="both"/>
        <w:rPr>
          <w:rFonts w:eastAsia="Times New Roman"/>
          <w:szCs w:val="22"/>
        </w:rPr>
      </w:pPr>
      <w:r w:rsidRPr="00073F87">
        <w:rPr>
          <w:rFonts w:eastAsia="Times New Roman"/>
          <w:szCs w:val="22"/>
        </w:rPr>
        <w:t>подбор фактов, подтверждающих или опровергающих гипотезу; </w:t>
      </w:r>
    </w:p>
    <w:p w:rsidR="00073F87" w:rsidRPr="00073F87" w:rsidRDefault="00073F87" w:rsidP="00DD2E81">
      <w:pPr>
        <w:numPr>
          <w:ilvl w:val="0"/>
          <w:numId w:val="9"/>
        </w:numPr>
        <w:tabs>
          <w:tab w:val="left" w:pos="567"/>
        </w:tabs>
        <w:spacing w:after="0" w:line="240" w:lineRule="atLeast"/>
        <w:ind w:left="0" w:firstLine="284"/>
        <w:jc w:val="both"/>
        <w:rPr>
          <w:rFonts w:eastAsia="Times New Roman"/>
          <w:szCs w:val="22"/>
        </w:rPr>
      </w:pPr>
      <w:r w:rsidRPr="00073F87">
        <w:rPr>
          <w:rFonts w:eastAsia="Times New Roman"/>
          <w:szCs w:val="22"/>
        </w:rPr>
        <w:t>составление логической схемы, цепочки; и другие. </w:t>
      </w:r>
    </w:p>
    <w:p w:rsidR="00073F87" w:rsidRPr="00073F87" w:rsidRDefault="00073F87" w:rsidP="00152CFA">
      <w:pPr>
        <w:spacing w:after="0" w:line="240" w:lineRule="atLeast"/>
        <w:ind w:firstLine="567"/>
        <w:jc w:val="both"/>
        <w:rPr>
          <w:rFonts w:eastAsia="Times New Roman"/>
          <w:color w:val="0000FF"/>
          <w:szCs w:val="22"/>
        </w:rPr>
      </w:pPr>
      <w:r w:rsidRPr="00073F87">
        <w:rPr>
          <w:rFonts w:eastAsia="Times New Roman"/>
          <w:szCs w:val="22"/>
          <w:shd w:val="clear" w:color="auto" w:fill="FFFFFF"/>
        </w:rPr>
        <w:t xml:space="preserve"> Развитие системы универсальных учебных действий в составе личностных, регулятивных, познавательных и коммуникативных дейс</w:t>
      </w:r>
      <w:r w:rsidRPr="00073F87">
        <w:rPr>
          <w:rFonts w:eastAsia="Times New Roman"/>
          <w:szCs w:val="22"/>
          <w:shd w:val="clear" w:color="auto" w:fill="FFFFFF"/>
        </w:rPr>
        <w:t>т</w:t>
      </w:r>
      <w:r w:rsidRPr="00073F87">
        <w:rPr>
          <w:rFonts w:eastAsia="Times New Roman"/>
          <w:szCs w:val="22"/>
          <w:shd w:val="clear" w:color="auto" w:fill="FFFFFF"/>
        </w:rPr>
        <w:t>вий осуществляется в рамках нормативно-возрастного развития личн</w:t>
      </w:r>
      <w:r w:rsidRPr="00073F87">
        <w:rPr>
          <w:rFonts w:eastAsia="Times New Roman"/>
          <w:szCs w:val="22"/>
          <w:shd w:val="clear" w:color="auto" w:fill="FFFFFF"/>
        </w:rPr>
        <w:t>о</w:t>
      </w:r>
      <w:r w:rsidRPr="00073F87">
        <w:rPr>
          <w:rFonts w:eastAsia="Times New Roman"/>
          <w:szCs w:val="22"/>
          <w:shd w:val="clear" w:color="auto" w:fill="FFFFFF"/>
        </w:rPr>
        <w:t>стной и познавательной сфер ребенка. Процесс обучения задает соде</w:t>
      </w:r>
      <w:r w:rsidRPr="00073F87">
        <w:rPr>
          <w:rFonts w:eastAsia="Times New Roman"/>
          <w:szCs w:val="22"/>
          <w:shd w:val="clear" w:color="auto" w:fill="FFFFFF"/>
        </w:rPr>
        <w:t>р</w:t>
      </w:r>
      <w:r w:rsidRPr="00073F87">
        <w:rPr>
          <w:rFonts w:eastAsia="Times New Roman"/>
          <w:szCs w:val="22"/>
          <w:shd w:val="clear" w:color="auto" w:fill="FFFFFF"/>
        </w:rPr>
        <w:t>жание и характеристики учебной деятельности ребенка,  и  тем самым определяет зону ближайшего развития универсальных учебных дейс</w:t>
      </w:r>
      <w:r w:rsidRPr="00073F87">
        <w:rPr>
          <w:rFonts w:eastAsia="Times New Roman"/>
          <w:szCs w:val="22"/>
          <w:shd w:val="clear" w:color="auto" w:fill="FFFFFF"/>
        </w:rPr>
        <w:t>т</w:t>
      </w:r>
      <w:r w:rsidRPr="00073F87">
        <w:rPr>
          <w:rFonts w:eastAsia="Times New Roman"/>
          <w:szCs w:val="22"/>
          <w:shd w:val="clear" w:color="auto" w:fill="FFFFFF"/>
        </w:rPr>
        <w:t>вий</w:t>
      </w:r>
      <w:r w:rsidRPr="00073F87">
        <w:rPr>
          <w:rFonts w:eastAsia="Times New Roman"/>
          <w:color w:val="0000FF"/>
          <w:szCs w:val="22"/>
        </w:rPr>
        <w:t>.</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shd w:val="clear" w:color="auto" w:fill="FFFFFF"/>
        </w:rPr>
        <w:lastRenderedPageBreak/>
        <w:t>К.</w:t>
      </w:r>
      <w:r w:rsidR="00D80707">
        <w:rPr>
          <w:rFonts w:eastAsia="Times New Roman"/>
          <w:szCs w:val="22"/>
          <w:shd w:val="clear" w:color="auto" w:fill="FFFFFF"/>
        </w:rPr>
        <w:t xml:space="preserve"> </w:t>
      </w:r>
      <w:r w:rsidRPr="00073F87">
        <w:rPr>
          <w:rFonts w:eastAsia="Times New Roman"/>
          <w:szCs w:val="22"/>
          <w:shd w:val="clear" w:color="auto" w:fill="FFFFFF"/>
        </w:rPr>
        <w:t>Д.</w:t>
      </w:r>
      <w:r w:rsidR="00DD2E81">
        <w:rPr>
          <w:rFonts w:eastAsia="Times New Roman"/>
          <w:szCs w:val="22"/>
          <w:shd w:val="clear" w:color="auto" w:fill="FFFFFF"/>
        </w:rPr>
        <w:t xml:space="preserve"> </w:t>
      </w:r>
      <w:r w:rsidRPr="00073F87">
        <w:rPr>
          <w:rFonts w:eastAsia="Times New Roman"/>
          <w:szCs w:val="22"/>
          <w:shd w:val="clear" w:color="auto" w:fill="FFFFFF"/>
        </w:rPr>
        <w:t xml:space="preserve">Ушинский писал: </w:t>
      </w:r>
      <w:r w:rsidR="00C36895">
        <w:rPr>
          <w:rFonts w:eastAsia="Times New Roman"/>
          <w:szCs w:val="22"/>
          <w:shd w:val="clear" w:color="auto" w:fill="FFFFFF"/>
        </w:rPr>
        <w:t>«</w:t>
      </w:r>
      <w:r w:rsidRPr="00073F87">
        <w:rPr>
          <w:rFonts w:eastAsia="Times New Roman"/>
          <w:szCs w:val="22"/>
          <w:shd w:val="clear" w:color="auto" w:fill="FFFFFF"/>
        </w:rPr>
        <w:t>Каждый урок должен быть для наставника задачей, которую он должен выполнять, обдумывая, это заранее; на ка</w:t>
      </w:r>
      <w:r w:rsidRPr="00073F87">
        <w:rPr>
          <w:rFonts w:eastAsia="Times New Roman"/>
          <w:szCs w:val="22"/>
          <w:shd w:val="clear" w:color="auto" w:fill="FFFFFF"/>
        </w:rPr>
        <w:t>ж</w:t>
      </w:r>
      <w:r w:rsidRPr="00073F87">
        <w:rPr>
          <w:rFonts w:eastAsia="Times New Roman"/>
          <w:szCs w:val="22"/>
          <w:shd w:val="clear" w:color="auto" w:fill="FFFFFF"/>
        </w:rPr>
        <w:t>дом уроке он должен чего-нибудь достигнуть, сделать шаг дальше и з</w:t>
      </w:r>
      <w:r w:rsidRPr="00073F87">
        <w:rPr>
          <w:rFonts w:eastAsia="Times New Roman"/>
          <w:szCs w:val="22"/>
          <w:shd w:val="clear" w:color="auto" w:fill="FFFFFF"/>
        </w:rPr>
        <w:t>а</w:t>
      </w:r>
      <w:r w:rsidRPr="00073F87">
        <w:rPr>
          <w:rFonts w:eastAsia="Times New Roman"/>
          <w:szCs w:val="22"/>
          <w:shd w:val="clear" w:color="auto" w:fill="FFFFFF"/>
        </w:rPr>
        <w:t>ставить весь класс сделать этот шаг</w:t>
      </w:r>
      <w:r w:rsidR="00C36895">
        <w:rPr>
          <w:rFonts w:eastAsia="Times New Roman"/>
          <w:szCs w:val="22"/>
          <w:shd w:val="clear" w:color="auto" w:fill="FFFFFF"/>
        </w:rPr>
        <w:t>»</w:t>
      </w:r>
      <w:r w:rsidRPr="00073F87">
        <w:rPr>
          <w:rFonts w:eastAsia="Times New Roman"/>
          <w:szCs w:val="22"/>
          <w:shd w:val="clear" w:color="auto" w:fill="FFFFFF"/>
        </w:rPr>
        <w:t>. Поэтому основная педагогическая задача: организация условий, инициирующих детское действие – чему учить?  зачем   учить? как учить?</w:t>
      </w:r>
    </w:p>
    <w:p w:rsidR="00D80707" w:rsidRDefault="00073F87" w:rsidP="00152CFA">
      <w:pPr>
        <w:spacing w:after="0" w:line="240" w:lineRule="atLeast"/>
        <w:ind w:firstLine="567"/>
        <w:jc w:val="both"/>
        <w:rPr>
          <w:rFonts w:eastAsia="Times New Roman"/>
          <w:color w:val="000000"/>
          <w:szCs w:val="22"/>
          <w:shd w:val="clear" w:color="auto" w:fill="FFFFFF"/>
        </w:rPr>
      </w:pPr>
      <w:r w:rsidRPr="00073F87">
        <w:rPr>
          <w:rFonts w:eastAsia="Times New Roman"/>
          <w:szCs w:val="22"/>
          <w:shd w:val="clear" w:color="auto" w:fill="FFFFFF"/>
        </w:rPr>
        <w:t>Учебная деятельность – самостоятельная деятельность ученика по усвоению знаний, умений и навыков, в которой он  изменяется и эти и</w:t>
      </w:r>
      <w:r w:rsidRPr="00073F87">
        <w:rPr>
          <w:rFonts w:eastAsia="Times New Roman"/>
          <w:szCs w:val="22"/>
          <w:shd w:val="clear" w:color="auto" w:fill="FFFFFF"/>
        </w:rPr>
        <w:t>з</w:t>
      </w:r>
      <w:r w:rsidRPr="00073F87">
        <w:rPr>
          <w:rFonts w:eastAsia="Times New Roman"/>
          <w:szCs w:val="22"/>
          <w:shd w:val="clear" w:color="auto" w:fill="FFFFFF"/>
        </w:rPr>
        <w:t>менения понимает.</w:t>
      </w:r>
      <w:r w:rsidRPr="00073F87">
        <w:rPr>
          <w:rFonts w:eastAsia="Times New Roman"/>
          <w:color w:val="000000"/>
          <w:szCs w:val="22"/>
          <w:shd w:val="clear" w:color="auto" w:fill="FFFFFF"/>
        </w:rPr>
        <w:t> </w:t>
      </w:r>
    </w:p>
    <w:p w:rsidR="00D80707" w:rsidRDefault="00073F87" w:rsidP="00152CFA">
      <w:pPr>
        <w:spacing w:after="0" w:line="240" w:lineRule="atLeast"/>
        <w:ind w:firstLine="567"/>
        <w:jc w:val="both"/>
        <w:rPr>
          <w:rFonts w:eastAsia="Times New Roman"/>
          <w:color w:val="000000"/>
          <w:szCs w:val="22"/>
          <w:shd w:val="clear" w:color="auto" w:fill="FFFFFF"/>
        </w:rPr>
      </w:pPr>
      <w:r w:rsidRPr="00073F87">
        <w:rPr>
          <w:rFonts w:eastAsia="Times New Roman"/>
          <w:szCs w:val="22"/>
          <w:shd w:val="clear" w:color="auto" w:fill="FFFFFF"/>
        </w:rPr>
        <w:t>Учебная задача (чему? зачем?) – цель, которую перед собой ставит ученик.</w:t>
      </w:r>
      <w:r w:rsidRPr="00073F87">
        <w:rPr>
          <w:rFonts w:eastAsia="Times New Roman"/>
          <w:color w:val="000000"/>
          <w:szCs w:val="22"/>
          <w:shd w:val="clear" w:color="auto" w:fill="FFFFFF"/>
        </w:rPr>
        <w:t> </w:t>
      </w:r>
    </w:p>
    <w:p w:rsidR="00D80707" w:rsidRDefault="00073F87" w:rsidP="00152CFA">
      <w:pPr>
        <w:spacing w:after="0" w:line="240" w:lineRule="atLeast"/>
        <w:ind w:firstLine="567"/>
        <w:jc w:val="both"/>
        <w:rPr>
          <w:rFonts w:eastAsia="Times New Roman"/>
          <w:color w:val="000000"/>
          <w:szCs w:val="22"/>
          <w:shd w:val="clear" w:color="auto" w:fill="FFFFFF"/>
        </w:rPr>
      </w:pPr>
      <w:r w:rsidRPr="00073F87">
        <w:rPr>
          <w:rFonts w:eastAsia="Times New Roman"/>
          <w:szCs w:val="22"/>
          <w:shd w:val="clear" w:color="auto" w:fill="FFFFFF"/>
        </w:rPr>
        <w:t>Учебное действие (как?) – система существенных признаков пон</w:t>
      </w:r>
      <w:r w:rsidRPr="00073F87">
        <w:rPr>
          <w:rFonts w:eastAsia="Times New Roman"/>
          <w:szCs w:val="22"/>
          <w:shd w:val="clear" w:color="auto" w:fill="FFFFFF"/>
        </w:rPr>
        <w:t>я</w:t>
      </w:r>
      <w:r w:rsidRPr="00073F87">
        <w:rPr>
          <w:rFonts w:eastAsia="Times New Roman"/>
          <w:szCs w:val="22"/>
          <w:shd w:val="clear" w:color="auto" w:fill="FFFFFF"/>
        </w:rPr>
        <w:t>тия или алгоритм.</w:t>
      </w:r>
      <w:r w:rsidRPr="00073F87">
        <w:rPr>
          <w:rFonts w:eastAsia="Times New Roman"/>
          <w:color w:val="000000"/>
          <w:szCs w:val="22"/>
          <w:shd w:val="clear" w:color="auto" w:fill="FFFFFF"/>
        </w:rPr>
        <w:t> </w:t>
      </w:r>
    </w:p>
    <w:p w:rsidR="00D80707" w:rsidRDefault="00073F87" w:rsidP="00152CFA">
      <w:pPr>
        <w:spacing w:after="0" w:line="240" w:lineRule="atLeast"/>
        <w:ind w:firstLine="567"/>
        <w:jc w:val="both"/>
        <w:rPr>
          <w:rFonts w:eastAsia="Times New Roman"/>
          <w:color w:val="000000"/>
          <w:szCs w:val="22"/>
          <w:shd w:val="clear" w:color="auto" w:fill="FFFFFF"/>
        </w:rPr>
      </w:pPr>
      <w:r w:rsidRPr="00073F87">
        <w:rPr>
          <w:rFonts w:eastAsia="Times New Roman"/>
          <w:szCs w:val="22"/>
          <w:shd w:val="clear" w:color="auto" w:fill="FFFFFF"/>
        </w:rPr>
        <w:t>Самоконтроль (правильно?) – определение правильности выпо</w:t>
      </w:r>
      <w:r w:rsidRPr="00073F87">
        <w:rPr>
          <w:rFonts w:eastAsia="Times New Roman"/>
          <w:szCs w:val="22"/>
          <w:shd w:val="clear" w:color="auto" w:fill="FFFFFF"/>
        </w:rPr>
        <w:t>л</w:t>
      </w:r>
      <w:r w:rsidRPr="00073F87">
        <w:rPr>
          <w:rFonts w:eastAsia="Times New Roman"/>
          <w:szCs w:val="22"/>
          <w:shd w:val="clear" w:color="auto" w:fill="FFFFFF"/>
        </w:rPr>
        <w:t>ненного действия.</w:t>
      </w:r>
      <w:r w:rsidRPr="00073F87">
        <w:rPr>
          <w:rFonts w:eastAsia="Times New Roman"/>
          <w:color w:val="000000"/>
          <w:szCs w:val="22"/>
          <w:shd w:val="clear" w:color="auto" w:fill="FFFFFF"/>
        </w:rPr>
        <w:t> </w:t>
      </w:r>
    </w:p>
    <w:p w:rsidR="00073F87" w:rsidRPr="00073F87" w:rsidRDefault="00073F87" w:rsidP="00152CFA">
      <w:pPr>
        <w:spacing w:after="0" w:line="240" w:lineRule="atLeast"/>
        <w:ind w:firstLine="567"/>
        <w:jc w:val="both"/>
        <w:rPr>
          <w:rFonts w:eastAsia="Times New Roman"/>
          <w:szCs w:val="22"/>
          <w:shd w:val="clear" w:color="auto" w:fill="FFFFFF"/>
        </w:rPr>
      </w:pPr>
      <w:r w:rsidRPr="00073F87">
        <w:rPr>
          <w:rFonts w:eastAsia="Times New Roman"/>
          <w:szCs w:val="22"/>
          <w:shd w:val="clear" w:color="auto" w:fill="FFFFFF"/>
        </w:rPr>
        <w:t>Самооценка (хорошо? можно лучше?) - определение степени соо</w:t>
      </w:r>
      <w:r w:rsidRPr="00073F87">
        <w:rPr>
          <w:rFonts w:eastAsia="Times New Roman"/>
          <w:szCs w:val="22"/>
          <w:shd w:val="clear" w:color="auto" w:fill="FFFFFF"/>
        </w:rPr>
        <w:t>т</w:t>
      </w:r>
      <w:r w:rsidRPr="00073F87">
        <w:rPr>
          <w:rFonts w:eastAsia="Times New Roman"/>
          <w:szCs w:val="22"/>
          <w:shd w:val="clear" w:color="auto" w:fill="FFFFFF"/>
        </w:rPr>
        <w:t xml:space="preserve">ветствия.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Применение указанных методик в преподавании истории и общ</w:t>
      </w:r>
      <w:r w:rsidRPr="00073F87">
        <w:rPr>
          <w:rFonts w:eastAsia="Times New Roman"/>
          <w:szCs w:val="22"/>
        </w:rPr>
        <w:t>е</w:t>
      </w:r>
      <w:r w:rsidRPr="00073F87">
        <w:rPr>
          <w:rFonts w:eastAsia="Times New Roman"/>
          <w:szCs w:val="22"/>
        </w:rPr>
        <w:t>ствознания помогают сформировать  навыки  критического мышления, анализа и  синтеза, умения оценивать и сопоставлять методы исследов</w:t>
      </w:r>
      <w:r w:rsidRPr="00073F87">
        <w:rPr>
          <w:rFonts w:eastAsia="Times New Roman"/>
          <w:szCs w:val="22"/>
        </w:rPr>
        <w:t>а</w:t>
      </w:r>
      <w:r w:rsidRPr="00073F87">
        <w:rPr>
          <w:rFonts w:eastAsia="Times New Roman"/>
          <w:szCs w:val="22"/>
        </w:rPr>
        <w:t>ния, характерные для общественных наук, умение обобщать, анализир</w:t>
      </w:r>
      <w:r w:rsidRPr="00073F87">
        <w:rPr>
          <w:rFonts w:eastAsia="Times New Roman"/>
          <w:szCs w:val="22"/>
        </w:rPr>
        <w:t>о</w:t>
      </w:r>
      <w:r w:rsidRPr="00073F87">
        <w:rPr>
          <w:rFonts w:eastAsia="Times New Roman"/>
          <w:szCs w:val="22"/>
        </w:rPr>
        <w:t>вать и оценивать информацию (теории, концепции, факты, имеющие о</w:t>
      </w:r>
      <w:r w:rsidRPr="00073F87">
        <w:rPr>
          <w:rFonts w:eastAsia="Times New Roman"/>
          <w:szCs w:val="22"/>
        </w:rPr>
        <w:t>т</w:t>
      </w:r>
      <w:r w:rsidRPr="00073F87">
        <w:rPr>
          <w:rFonts w:eastAsia="Times New Roman"/>
          <w:szCs w:val="22"/>
        </w:rPr>
        <w:t xml:space="preserve">ношение к общественному развитию и роли личности в нем, с целью проверки  гипотез и интерпретации данных различных источников). </w:t>
      </w:r>
    </w:p>
    <w:p w:rsidR="00073F87" w:rsidRPr="00073F87" w:rsidRDefault="00073F87" w:rsidP="00152CFA">
      <w:pPr>
        <w:spacing w:after="0" w:line="240" w:lineRule="atLeast"/>
        <w:ind w:firstLine="567"/>
        <w:jc w:val="both"/>
        <w:rPr>
          <w:rFonts w:eastAsia="Times New Roman"/>
          <w:szCs w:val="22"/>
          <w:shd w:val="clear" w:color="auto" w:fill="FFFFFF"/>
        </w:rPr>
      </w:pPr>
      <w:r w:rsidRPr="00073F87">
        <w:rPr>
          <w:rFonts w:eastAsia="Times New Roman"/>
          <w:szCs w:val="22"/>
          <w:shd w:val="clear" w:color="auto" w:fill="FFFFFF"/>
        </w:rPr>
        <w:t>Формирование  универсальных учебных действий  во многом зав</w:t>
      </w:r>
      <w:r w:rsidRPr="00073F87">
        <w:rPr>
          <w:rFonts w:eastAsia="Times New Roman"/>
          <w:szCs w:val="22"/>
          <w:shd w:val="clear" w:color="auto" w:fill="FFFFFF"/>
        </w:rPr>
        <w:t>и</w:t>
      </w:r>
      <w:r w:rsidRPr="00073F87">
        <w:rPr>
          <w:rFonts w:eastAsia="Times New Roman"/>
          <w:szCs w:val="22"/>
          <w:shd w:val="clear" w:color="auto" w:fill="FFFFFF"/>
        </w:rPr>
        <w:t>сит не только от учебно-методического комплекта, но и от педагогически правильного взаимодействия учителя и ученика, эффективности их ко</w:t>
      </w:r>
      <w:r w:rsidRPr="00073F87">
        <w:rPr>
          <w:rFonts w:eastAsia="Times New Roman"/>
          <w:szCs w:val="22"/>
          <w:shd w:val="clear" w:color="auto" w:fill="FFFFFF"/>
        </w:rPr>
        <w:t>м</w:t>
      </w:r>
      <w:r w:rsidRPr="00073F87">
        <w:rPr>
          <w:rFonts w:eastAsia="Times New Roman"/>
          <w:szCs w:val="22"/>
          <w:shd w:val="clear" w:color="auto" w:fill="FFFFFF"/>
        </w:rPr>
        <w:t>муникативной деятельности.</w:t>
      </w:r>
    </w:p>
    <w:p w:rsidR="00073F87" w:rsidRPr="00D80707" w:rsidRDefault="00D80707" w:rsidP="00D80707">
      <w:pPr>
        <w:spacing w:after="0" w:line="240" w:lineRule="atLeast"/>
        <w:jc w:val="center"/>
        <w:rPr>
          <w:rFonts w:eastAsia="Times New Roman"/>
          <w:sz w:val="18"/>
          <w:szCs w:val="18"/>
          <w:shd w:val="clear" w:color="auto" w:fill="FFFFFF"/>
        </w:rPr>
      </w:pPr>
      <w:r>
        <w:rPr>
          <w:rFonts w:eastAsia="Times New Roman"/>
          <w:sz w:val="18"/>
          <w:szCs w:val="18"/>
          <w:shd w:val="clear" w:color="auto" w:fill="FFFFFF"/>
        </w:rPr>
        <w:t>Литература</w:t>
      </w:r>
    </w:p>
    <w:p w:rsidR="00073F87" w:rsidRPr="00D80707" w:rsidRDefault="00073F87" w:rsidP="00D80707">
      <w:pPr>
        <w:numPr>
          <w:ilvl w:val="0"/>
          <w:numId w:val="46"/>
        </w:numPr>
        <w:shd w:val="clear" w:color="auto" w:fill="FFFFFF"/>
        <w:tabs>
          <w:tab w:val="left" w:pos="284"/>
        </w:tabs>
        <w:spacing w:after="0" w:line="240" w:lineRule="atLeast"/>
        <w:ind w:left="0" w:firstLine="0"/>
        <w:jc w:val="both"/>
        <w:rPr>
          <w:rFonts w:eastAsia="Times New Roman"/>
          <w:sz w:val="18"/>
          <w:szCs w:val="18"/>
        </w:rPr>
      </w:pPr>
      <w:r w:rsidRPr="00D80707">
        <w:rPr>
          <w:rFonts w:eastAsia="Times New Roman"/>
          <w:sz w:val="18"/>
          <w:szCs w:val="18"/>
        </w:rPr>
        <w:t>Студеникин</w:t>
      </w:r>
      <w:r w:rsidR="00D80707" w:rsidRPr="00D80707">
        <w:rPr>
          <w:rFonts w:eastAsia="Times New Roman"/>
          <w:sz w:val="18"/>
          <w:szCs w:val="18"/>
        </w:rPr>
        <w:t>,</w:t>
      </w:r>
      <w:r w:rsidRPr="00D80707">
        <w:rPr>
          <w:rFonts w:eastAsia="Times New Roman"/>
          <w:sz w:val="18"/>
          <w:szCs w:val="18"/>
        </w:rPr>
        <w:t> М.</w:t>
      </w:r>
      <w:r w:rsidR="00D80707" w:rsidRPr="00D80707">
        <w:rPr>
          <w:rFonts w:eastAsia="Times New Roman"/>
          <w:sz w:val="18"/>
          <w:szCs w:val="18"/>
        </w:rPr>
        <w:t xml:space="preserve"> </w:t>
      </w:r>
      <w:r w:rsidRPr="00D80707">
        <w:rPr>
          <w:rFonts w:eastAsia="Times New Roman"/>
          <w:sz w:val="18"/>
          <w:szCs w:val="18"/>
        </w:rPr>
        <w:t>Т.</w:t>
      </w:r>
      <w:r w:rsidR="00DD2E81">
        <w:rPr>
          <w:rFonts w:eastAsia="Times New Roman"/>
          <w:sz w:val="18"/>
          <w:szCs w:val="18"/>
        </w:rPr>
        <w:t xml:space="preserve"> </w:t>
      </w:r>
      <w:r w:rsidRPr="00D80707">
        <w:rPr>
          <w:rFonts w:eastAsia="Times New Roman"/>
          <w:sz w:val="18"/>
          <w:szCs w:val="18"/>
        </w:rPr>
        <w:t>Методика преподавания истории в шко</w:t>
      </w:r>
      <w:r w:rsidR="00D80707" w:rsidRPr="00D80707">
        <w:rPr>
          <w:rFonts w:eastAsia="Times New Roman"/>
          <w:sz w:val="18"/>
          <w:szCs w:val="18"/>
        </w:rPr>
        <w:t xml:space="preserve">ле / М. Т. Студеникин. -  </w:t>
      </w:r>
      <w:r w:rsidRPr="00D80707">
        <w:rPr>
          <w:rFonts w:eastAsia="Times New Roman"/>
          <w:sz w:val="18"/>
          <w:szCs w:val="18"/>
        </w:rPr>
        <w:t>М.</w:t>
      </w:r>
      <w:r w:rsidR="00D80707" w:rsidRPr="00D80707">
        <w:rPr>
          <w:rFonts w:eastAsia="Times New Roman"/>
          <w:sz w:val="18"/>
          <w:szCs w:val="18"/>
        </w:rPr>
        <w:t>,</w:t>
      </w:r>
      <w:r w:rsidRPr="00D80707">
        <w:rPr>
          <w:rFonts w:eastAsia="Times New Roman"/>
          <w:sz w:val="18"/>
          <w:szCs w:val="18"/>
        </w:rPr>
        <w:t xml:space="preserve"> Владос, 2004.</w:t>
      </w:r>
    </w:p>
    <w:p w:rsidR="00073F87" w:rsidRPr="00D80707" w:rsidRDefault="00073F87" w:rsidP="00D80707">
      <w:pPr>
        <w:numPr>
          <w:ilvl w:val="0"/>
          <w:numId w:val="46"/>
        </w:numPr>
        <w:shd w:val="clear" w:color="auto" w:fill="FFFFFF"/>
        <w:tabs>
          <w:tab w:val="left" w:pos="284"/>
        </w:tabs>
        <w:spacing w:after="0" w:line="240" w:lineRule="atLeast"/>
        <w:ind w:left="0" w:firstLine="0"/>
        <w:jc w:val="both"/>
        <w:rPr>
          <w:rFonts w:eastAsia="Times New Roman"/>
          <w:sz w:val="18"/>
          <w:szCs w:val="18"/>
        </w:rPr>
      </w:pPr>
      <w:r w:rsidRPr="00D80707">
        <w:rPr>
          <w:rFonts w:eastAsia="Times New Roman"/>
          <w:sz w:val="18"/>
          <w:szCs w:val="18"/>
        </w:rPr>
        <w:t>Гин</w:t>
      </w:r>
      <w:r w:rsidR="00D80707" w:rsidRPr="00D80707">
        <w:rPr>
          <w:rFonts w:eastAsia="Times New Roman"/>
          <w:sz w:val="18"/>
          <w:szCs w:val="18"/>
        </w:rPr>
        <w:t>,</w:t>
      </w:r>
      <w:r w:rsidRPr="00D80707">
        <w:rPr>
          <w:rFonts w:eastAsia="Times New Roman"/>
          <w:sz w:val="18"/>
          <w:szCs w:val="18"/>
        </w:rPr>
        <w:t> А. А.</w:t>
      </w:r>
      <w:r w:rsidRPr="00D80707">
        <w:rPr>
          <w:rFonts w:eastAsia="Times New Roman"/>
          <w:color w:val="252525"/>
          <w:sz w:val="18"/>
          <w:szCs w:val="18"/>
        </w:rPr>
        <w:t> Приёмы педагогической техники: Свобода выбора. Открытость. Деятел</w:t>
      </w:r>
      <w:r w:rsidRPr="00D80707">
        <w:rPr>
          <w:rFonts w:eastAsia="Times New Roman"/>
          <w:color w:val="252525"/>
          <w:sz w:val="18"/>
          <w:szCs w:val="18"/>
        </w:rPr>
        <w:t>ь</w:t>
      </w:r>
      <w:r w:rsidRPr="00D80707">
        <w:rPr>
          <w:rFonts w:eastAsia="Times New Roman"/>
          <w:color w:val="252525"/>
          <w:sz w:val="18"/>
          <w:szCs w:val="18"/>
        </w:rPr>
        <w:t>ность. Обратная связь. Идеальность: Пособие для учителей.</w:t>
      </w:r>
      <w:r w:rsidR="00D80707" w:rsidRPr="00D80707">
        <w:rPr>
          <w:rFonts w:eastAsia="Times New Roman"/>
          <w:color w:val="252525"/>
          <w:sz w:val="18"/>
          <w:szCs w:val="18"/>
        </w:rPr>
        <w:t xml:space="preserve">/ </w:t>
      </w:r>
      <w:r w:rsidR="00D80707" w:rsidRPr="00D80707">
        <w:rPr>
          <w:rFonts w:eastAsia="Times New Roman"/>
          <w:sz w:val="18"/>
          <w:szCs w:val="18"/>
        </w:rPr>
        <w:t>А. А.</w:t>
      </w:r>
      <w:r w:rsidR="00D80707" w:rsidRPr="00D80707">
        <w:rPr>
          <w:rFonts w:eastAsia="Times New Roman"/>
          <w:color w:val="252525"/>
          <w:sz w:val="18"/>
          <w:szCs w:val="18"/>
        </w:rPr>
        <w:t>  </w:t>
      </w:r>
      <w:r w:rsidR="00D80707" w:rsidRPr="00D80707">
        <w:rPr>
          <w:rFonts w:eastAsia="Times New Roman"/>
          <w:sz w:val="18"/>
          <w:szCs w:val="18"/>
        </w:rPr>
        <w:t>Гин. </w:t>
      </w:r>
      <w:r w:rsidRPr="00D80707">
        <w:rPr>
          <w:rFonts w:eastAsia="Times New Roman"/>
          <w:color w:val="252525"/>
          <w:sz w:val="18"/>
          <w:szCs w:val="18"/>
        </w:rPr>
        <w:t>— Луганск: Учебная книга, 2003.</w:t>
      </w:r>
    </w:p>
    <w:p w:rsidR="00D80707" w:rsidRPr="00D80707" w:rsidRDefault="00073F87" w:rsidP="00D80707">
      <w:pPr>
        <w:numPr>
          <w:ilvl w:val="0"/>
          <w:numId w:val="46"/>
        </w:numPr>
        <w:shd w:val="clear" w:color="auto" w:fill="FFFFFF"/>
        <w:tabs>
          <w:tab w:val="left" w:pos="284"/>
        </w:tabs>
        <w:spacing w:after="0" w:line="240" w:lineRule="atLeast"/>
        <w:ind w:left="0" w:firstLine="0"/>
        <w:jc w:val="both"/>
        <w:rPr>
          <w:rFonts w:eastAsia="Times New Roman"/>
          <w:sz w:val="18"/>
          <w:szCs w:val="18"/>
        </w:rPr>
      </w:pPr>
      <w:r w:rsidRPr="00D80707">
        <w:rPr>
          <w:rFonts w:eastAsia="Times New Roman"/>
          <w:sz w:val="18"/>
          <w:szCs w:val="18"/>
        </w:rPr>
        <w:t>Рабочие</w:t>
      </w:r>
      <w:r w:rsidR="00D80707" w:rsidRPr="00D80707">
        <w:rPr>
          <w:rFonts w:eastAsia="Times New Roman"/>
          <w:sz w:val="18"/>
          <w:szCs w:val="18"/>
        </w:rPr>
        <w:t xml:space="preserve"> программы История 10-11 классы / </w:t>
      </w:r>
      <w:r w:rsidRPr="00D80707">
        <w:rPr>
          <w:rFonts w:eastAsia="Times New Roman"/>
          <w:sz w:val="18"/>
          <w:szCs w:val="18"/>
        </w:rPr>
        <w:t>М.</w:t>
      </w:r>
      <w:r w:rsidR="00D80707" w:rsidRPr="00D80707">
        <w:rPr>
          <w:rFonts w:eastAsia="Times New Roman"/>
          <w:sz w:val="18"/>
          <w:szCs w:val="18"/>
        </w:rPr>
        <w:t>:</w:t>
      </w:r>
      <w:r w:rsidRPr="00D80707">
        <w:rPr>
          <w:rFonts w:eastAsia="Times New Roman"/>
          <w:sz w:val="18"/>
          <w:szCs w:val="18"/>
        </w:rPr>
        <w:t xml:space="preserve"> Дрофа, 2013.</w:t>
      </w:r>
    </w:p>
    <w:p w:rsidR="00073F87" w:rsidRPr="00D80707" w:rsidRDefault="00073F87" w:rsidP="00D80707">
      <w:pPr>
        <w:numPr>
          <w:ilvl w:val="0"/>
          <w:numId w:val="46"/>
        </w:numPr>
        <w:shd w:val="clear" w:color="auto" w:fill="FFFFFF"/>
        <w:tabs>
          <w:tab w:val="left" w:pos="284"/>
        </w:tabs>
        <w:spacing w:after="0" w:line="240" w:lineRule="atLeast"/>
        <w:ind w:left="0" w:firstLine="0"/>
        <w:jc w:val="both"/>
        <w:rPr>
          <w:rFonts w:eastAsia="Times New Roman"/>
          <w:sz w:val="18"/>
          <w:szCs w:val="18"/>
        </w:rPr>
      </w:pPr>
      <w:r w:rsidRPr="00D80707">
        <w:rPr>
          <w:rFonts w:eastAsia="Times New Roman"/>
          <w:sz w:val="18"/>
          <w:szCs w:val="18"/>
        </w:rPr>
        <w:t>Справочник у</w:t>
      </w:r>
      <w:r w:rsidR="00D80707" w:rsidRPr="00D80707">
        <w:rPr>
          <w:rFonts w:eastAsia="Times New Roman"/>
          <w:sz w:val="18"/>
          <w:szCs w:val="18"/>
        </w:rPr>
        <w:t xml:space="preserve">чителя истории и обществознания / </w:t>
      </w:r>
      <w:r w:rsidRPr="00D80707">
        <w:rPr>
          <w:rFonts w:eastAsia="Times New Roman"/>
          <w:sz w:val="18"/>
          <w:szCs w:val="18"/>
        </w:rPr>
        <w:t xml:space="preserve"> Волгоград, 2013.</w:t>
      </w:r>
    </w:p>
    <w:p w:rsidR="00073F87" w:rsidRPr="00D80707" w:rsidRDefault="00073F87" w:rsidP="00D80707">
      <w:pPr>
        <w:numPr>
          <w:ilvl w:val="0"/>
          <w:numId w:val="46"/>
        </w:numPr>
        <w:shd w:val="clear" w:color="auto" w:fill="FFFFFF"/>
        <w:tabs>
          <w:tab w:val="left" w:pos="284"/>
        </w:tabs>
        <w:spacing w:after="0" w:line="240" w:lineRule="atLeast"/>
        <w:ind w:left="0" w:firstLine="0"/>
        <w:jc w:val="both"/>
        <w:rPr>
          <w:rFonts w:eastAsia="Times New Roman"/>
          <w:sz w:val="18"/>
          <w:szCs w:val="18"/>
        </w:rPr>
      </w:pPr>
      <w:r w:rsidRPr="00D80707">
        <w:rPr>
          <w:rFonts w:eastAsia="Times New Roman"/>
          <w:sz w:val="18"/>
          <w:szCs w:val="18"/>
        </w:rPr>
        <w:t>Селевко</w:t>
      </w:r>
      <w:r w:rsidR="00D80707" w:rsidRPr="00D80707">
        <w:rPr>
          <w:rFonts w:eastAsia="Times New Roman"/>
          <w:sz w:val="18"/>
          <w:szCs w:val="18"/>
        </w:rPr>
        <w:t>,</w:t>
      </w:r>
      <w:r w:rsidRPr="00D80707">
        <w:rPr>
          <w:rFonts w:eastAsia="Times New Roman"/>
          <w:sz w:val="18"/>
          <w:szCs w:val="18"/>
        </w:rPr>
        <w:t xml:space="preserve"> Г.К. Энциклоп</w:t>
      </w:r>
      <w:r w:rsidR="00D80707" w:rsidRPr="00D80707">
        <w:rPr>
          <w:rFonts w:eastAsia="Times New Roman"/>
          <w:sz w:val="18"/>
          <w:szCs w:val="18"/>
        </w:rPr>
        <w:t xml:space="preserve">едия образовательных технологий / Г.К. Селевко. -  </w:t>
      </w:r>
      <w:r w:rsidRPr="00D80707">
        <w:rPr>
          <w:rFonts w:eastAsia="Times New Roman"/>
          <w:sz w:val="18"/>
          <w:szCs w:val="18"/>
        </w:rPr>
        <w:t>М.</w:t>
      </w:r>
      <w:r w:rsidR="00D80707" w:rsidRPr="00D80707">
        <w:rPr>
          <w:rFonts w:eastAsia="Times New Roman"/>
          <w:sz w:val="18"/>
          <w:szCs w:val="18"/>
        </w:rPr>
        <w:t>,</w:t>
      </w:r>
      <w:r w:rsidRPr="00D80707">
        <w:rPr>
          <w:rFonts w:eastAsia="Times New Roman"/>
          <w:sz w:val="18"/>
          <w:szCs w:val="18"/>
        </w:rPr>
        <w:t>2006.</w:t>
      </w:r>
    </w:p>
    <w:p w:rsidR="00073F87" w:rsidRDefault="00073F87" w:rsidP="00D80707">
      <w:pPr>
        <w:numPr>
          <w:ilvl w:val="0"/>
          <w:numId w:val="46"/>
        </w:numPr>
        <w:shd w:val="clear" w:color="auto" w:fill="FFFFFF"/>
        <w:tabs>
          <w:tab w:val="left" w:pos="284"/>
        </w:tabs>
        <w:spacing w:after="0" w:line="240" w:lineRule="atLeast"/>
        <w:ind w:left="0" w:firstLine="0"/>
        <w:jc w:val="both"/>
        <w:rPr>
          <w:rFonts w:eastAsia="Times New Roman"/>
          <w:sz w:val="18"/>
          <w:szCs w:val="18"/>
        </w:rPr>
      </w:pPr>
      <w:r w:rsidRPr="00D80707">
        <w:rPr>
          <w:rFonts w:eastAsia="Times New Roman"/>
          <w:sz w:val="18"/>
          <w:szCs w:val="18"/>
        </w:rPr>
        <w:t>Лукъянова</w:t>
      </w:r>
      <w:r w:rsidR="00D80707" w:rsidRPr="00D80707">
        <w:rPr>
          <w:rFonts w:eastAsia="Times New Roman"/>
          <w:sz w:val="18"/>
          <w:szCs w:val="18"/>
        </w:rPr>
        <w:t>,</w:t>
      </w:r>
      <w:r w:rsidRPr="00D80707">
        <w:rPr>
          <w:rFonts w:eastAsia="Times New Roman"/>
          <w:sz w:val="18"/>
          <w:szCs w:val="18"/>
        </w:rPr>
        <w:t xml:space="preserve"> М.</w:t>
      </w:r>
      <w:r w:rsidR="00D80707" w:rsidRPr="00D80707">
        <w:rPr>
          <w:rFonts w:eastAsia="Times New Roman"/>
          <w:sz w:val="18"/>
          <w:szCs w:val="18"/>
        </w:rPr>
        <w:t xml:space="preserve"> </w:t>
      </w:r>
      <w:r w:rsidRPr="00D80707">
        <w:rPr>
          <w:rFonts w:eastAsia="Times New Roman"/>
          <w:sz w:val="18"/>
          <w:szCs w:val="18"/>
        </w:rPr>
        <w:t>И. Современный урок и требования ФГОС // Народное образование</w:t>
      </w:r>
      <w:r w:rsidR="00D80707" w:rsidRPr="00D80707">
        <w:rPr>
          <w:rFonts w:eastAsia="Times New Roman"/>
          <w:sz w:val="18"/>
          <w:szCs w:val="18"/>
        </w:rPr>
        <w:t xml:space="preserve"> / М.И. Лукъянова. </w:t>
      </w:r>
      <w:r w:rsidRPr="00D80707">
        <w:rPr>
          <w:rFonts w:eastAsia="Times New Roman"/>
          <w:sz w:val="18"/>
          <w:szCs w:val="18"/>
        </w:rPr>
        <w:t>- 2012. №8.</w:t>
      </w:r>
    </w:p>
    <w:p w:rsidR="00D80707" w:rsidRDefault="00D80707" w:rsidP="00D80707">
      <w:pPr>
        <w:spacing w:after="0" w:line="240" w:lineRule="atLeast"/>
        <w:jc w:val="center"/>
        <w:rPr>
          <w:rFonts w:eastAsia="Calibri"/>
          <w:b/>
          <w:szCs w:val="22"/>
          <w:lang w:eastAsia="en-US"/>
        </w:rPr>
      </w:pPr>
      <w:r w:rsidRPr="00073F87">
        <w:rPr>
          <w:rFonts w:eastAsia="Calibri"/>
          <w:b/>
          <w:szCs w:val="22"/>
          <w:lang w:eastAsia="en-US"/>
        </w:rPr>
        <w:lastRenderedPageBreak/>
        <w:t xml:space="preserve">ДИСТАНЦИОННЫЕ ИГРЫ ПО ИСТОРИИ </w:t>
      </w:r>
    </w:p>
    <w:p w:rsidR="00073F87" w:rsidRDefault="00D80707" w:rsidP="00D80707">
      <w:pPr>
        <w:spacing w:after="0" w:line="240" w:lineRule="atLeast"/>
        <w:jc w:val="center"/>
        <w:rPr>
          <w:rFonts w:eastAsia="Calibri"/>
          <w:b/>
          <w:szCs w:val="22"/>
          <w:lang w:eastAsia="en-US"/>
        </w:rPr>
      </w:pPr>
      <w:r w:rsidRPr="00073F87">
        <w:rPr>
          <w:rFonts w:eastAsia="Calibri"/>
          <w:b/>
          <w:szCs w:val="22"/>
          <w:lang w:eastAsia="en-US"/>
        </w:rPr>
        <w:t xml:space="preserve">С ПРИМЕНЕНИЕМ ТЕХНОЛОГИИ </w:t>
      </w:r>
      <w:r w:rsidR="00C36895">
        <w:rPr>
          <w:rFonts w:eastAsia="Calibri"/>
          <w:b/>
          <w:szCs w:val="22"/>
          <w:lang w:eastAsia="en-US"/>
        </w:rPr>
        <w:t>«</w:t>
      </w:r>
      <w:r w:rsidRPr="00073F87">
        <w:rPr>
          <w:rFonts w:eastAsia="Calibri"/>
          <w:b/>
          <w:szCs w:val="22"/>
          <w:lang w:eastAsia="en-US"/>
        </w:rPr>
        <w:t>MASTEX</w:t>
      </w:r>
      <w:r w:rsidR="00C36895">
        <w:rPr>
          <w:rFonts w:eastAsia="Calibri"/>
          <w:b/>
          <w:szCs w:val="22"/>
          <w:lang w:eastAsia="en-US"/>
        </w:rPr>
        <w:t>»</w:t>
      </w:r>
    </w:p>
    <w:p w:rsidR="00D61978" w:rsidRPr="00073F87" w:rsidRDefault="00D61978" w:rsidP="00D80707">
      <w:pPr>
        <w:spacing w:after="0" w:line="240" w:lineRule="atLeast"/>
        <w:jc w:val="center"/>
        <w:rPr>
          <w:rFonts w:eastAsia="Calibri"/>
          <w:b/>
          <w:szCs w:val="22"/>
          <w:lang w:eastAsia="en-US"/>
        </w:rPr>
      </w:pPr>
    </w:p>
    <w:p w:rsidR="00D80707" w:rsidRDefault="00D80707" w:rsidP="00D80707">
      <w:pPr>
        <w:spacing w:after="0" w:line="240" w:lineRule="atLeast"/>
        <w:jc w:val="center"/>
        <w:rPr>
          <w:rFonts w:eastAsia="Calibri"/>
          <w:szCs w:val="22"/>
          <w:lang w:eastAsia="en-US"/>
        </w:rPr>
      </w:pPr>
      <w:r w:rsidRPr="00073F87">
        <w:rPr>
          <w:rFonts w:eastAsia="Calibri"/>
          <w:szCs w:val="22"/>
          <w:lang w:eastAsia="en-US"/>
        </w:rPr>
        <w:t>ПАНФЕРОВА ОЛЬГА АЛЕКСАНДРОВНА</w:t>
      </w:r>
      <w:r w:rsidR="00073F87" w:rsidRPr="00073F87">
        <w:rPr>
          <w:rFonts w:eastAsia="Calibri"/>
          <w:szCs w:val="22"/>
          <w:lang w:eastAsia="en-US"/>
        </w:rPr>
        <w:t>,</w:t>
      </w:r>
    </w:p>
    <w:p w:rsidR="00DD2E81" w:rsidRDefault="00073F87" w:rsidP="00D80707">
      <w:pPr>
        <w:spacing w:after="0" w:line="240" w:lineRule="atLeast"/>
        <w:jc w:val="center"/>
        <w:rPr>
          <w:rFonts w:eastAsia="Calibri"/>
          <w:szCs w:val="22"/>
          <w:lang w:eastAsia="en-US"/>
        </w:rPr>
      </w:pPr>
      <w:r w:rsidRPr="00073F87">
        <w:rPr>
          <w:rFonts w:eastAsia="Calibri"/>
          <w:szCs w:val="22"/>
          <w:lang w:eastAsia="en-US"/>
        </w:rPr>
        <w:t>учитель истории и обществознания</w:t>
      </w:r>
      <w:r w:rsidR="00DD2E81">
        <w:rPr>
          <w:rFonts w:eastAsia="Calibri"/>
          <w:szCs w:val="22"/>
          <w:lang w:eastAsia="en-US"/>
        </w:rPr>
        <w:t xml:space="preserve"> </w:t>
      </w:r>
      <w:r w:rsidRPr="00073F87">
        <w:rPr>
          <w:rFonts w:eastAsia="Calibri"/>
          <w:szCs w:val="22"/>
          <w:lang w:eastAsia="en-US"/>
        </w:rPr>
        <w:t xml:space="preserve">МБОУ </w:t>
      </w:r>
      <w:r w:rsidR="00611F22">
        <w:rPr>
          <w:rFonts w:eastAsia="Calibri"/>
          <w:szCs w:val="22"/>
          <w:lang w:eastAsia="en-US"/>
        </w:rPr>
        <w:t>«Академический лицей»</w:t>
      </w:r>
      <w:r w:rsidR="00D80707">
        <w:rPr>
          <w:rFonts w:eastAsia="Calibri"/>
          <w:szCs w:val="22"/>
          <w:lang w:eastAsia="en-US"/>
        </w:rPr>
        <w:t xml:space="preserve"> </w:t>
      </w:r>
    </w:p>
    <w:p w:rsidR="00073F87" w:rsidRPr="00073F87" w:rsidRDefault="00DD2E81" w:rsidP="00D80707">
      <w:pPr>
        <w:spacing w:after="0" w:line="240" w:lineRule="atLeast"/>
        <w:jc w:val="center"/>
        <w:rPr>
          <w:rFonts w:eastAsia="Calibri"/>
          <w:szCs w:val="22"/>
          <w:lang w:eastAsia="en-US"/>
        </w:rPr>
      </w:pPr>
      <w:r>
        <w:rPr>
          <w:rFonts w:eastAsia="Calibri"/>
          <w:szCs w:val="22"/>
          <w:lang w:eastAsia="en-US"/>
        </w:rPr>
        <w:t xml:space="preserve"> г. Томск</w:t>
      </w:r>
    </w:p>
    <w:p w:rsidR="00073F87" w:rsidRPr="00073F87" w:rsidRDefault="00073F87" w:rsidP="00D80707">
      <w:pPr>
        <w:spacing w:after="0" w:line="240" w:lineRule="atLeast"/>
        <w:jc w:val="center"/>
        <w:rPr>
          <w:rFonts w:eastAsia="Calibri"/>
          <w:szCs w:val="22"/>
          <w:lang w:eastAsia="en-US"/>
        </w:rPr>
      </w:pPr>
    </w:p>
    <w:p w:rsidR="00073F87" w:rsidRPr="00073F87" w:rsidRDefault="00073F87" w:rsidP="00152CFA">
      <w:pPr>
        <w:autoSpaceDE w:val="0"/>
        <w:autoSpaceDN w:val="0"/>
        <w:adjustRightInd w:val="0"/>
        <w:spacing w:after="0" w:line="240" w:lineRule="atLeast"/>
        <w:ind w:firstLine="567"/>
        <w:jc w:val="both"/>
        <w:rPr>
          <w:rFonts w:eastAsia="Times New Roman"/>
          <w:bCs/>
          <w:szCs w:val="22"/>
        </w:rPr>
      </w:pPr>
      <w:r w:rsidRPr="00073F87">
        <w:rPr>
          <w:rFonts w:eastAsia="Times New Roman"/>
          <w:bCs/>
          <w:szCs w:val="22"/>
        </w:rPr>
        <w:t>Актуальной задачей сегодня является организация внеурочной деятельности обучающихся в свете стандартов второго поколения. Они предусматривают самостоятельную работу школьников по предметам. Решение этой задачи видится в повышении мотивации к самостоятел</w:t>
      </w:r>
      <w:r w:rsidRPr="00073F87">
        <w:rPr>
          <w:rFonts w:eastAsia="Times New Roman"/>
          <w:bCs/>
          <w:szCs w:val="22"/>
        </w:rPr>
        <w:t>ь</w:t>
      </w:r>
      <w:r w:rsidRPr="00073F87">
        <w:rPr>
          <w:rFonts w:eastAsia="Times New Roman"/>
          <w:bCs/>
          <w:szCs w:val="22"/>
        </w:rPr>
        <w:t>ному овладению знаниями, поиску информации, формированию на</w:t>
      </w:r>
      <w:r w:rsidRPr="00073F87">
        <w:rPr>
          <w:rFonts w:eastAsia="Times New Roman"/>
          <w:bCs/>
          <w:szCs w:val="22"/>
        </w:rPr>
        <w:t>д</w:t>
      </w:r>
      <w:r w:rsidRPr="00073F87">
        <w:rPr>
          <w:rFonts w:eastAsia="Times New Roman"/>
          <w:bCs/>
          <w:szCs w:val="22"/>
        </w:rPr>
        <w:t>предметных компетенций. Организация данной деятельности помогает раскрывать потенциальную одаренность школьников и формировать у</w:t>
      </w:r>
      <w:r w:rsidRPr="00073F87">
        <w:rPr>
          <w:rFonts w:eastAsia="Times New Roman"/>
          <w:bCs/>
          <w:szCs w:val="22"/>
        </w:rPr>
        <w:t>с</w:t>
      </w:r>
      <w:r w:rsidRPr="00073F87">
        <w:rPr>
          <w:rFonts w:eastAsia="Times New Roman"/>
          <w:bCs/>
          <w:szCs w:val="22"/>
        </w:rPr>
        <w:t xml:space="preserve">тойчивый интерес к предмету. </w:t>
      </w:r>
    </w:p>
    <w:p w:rsidR="00073F87" w:rsidRPr="00073F87" w:rsidRDefault="00073F87" w:rsidP="00152CFA">
      <w:pPr>
        <w:autoSpaceDE w:val="0"/>
        <w:autoSpaceDN w:val="0"/>
        <w:adjustRightInd w:val="0"/>
        <w:spacing w:after="0" w:line="240" w:lineRule="atLeast"/>
        <w:ind w:firstLine="567"/>
        <w:jc w:val="both"/>
        <w:rPr>
          <w:rFonts w:eastAsia="Times New Roman"/>
          <w:bCs/>
          <w:szCs w:val="22"/>
        </w:rPr>
      </w:pPr>
      <w:r w:rsidRPr="00073F87">
        <w:rPr>
          <w:rFonts w:eastAsia="Times New Roman"/>
          <w:bCs/>
          <w:szCs w:val="22"/>
        </w:rPr>
        <w:t>МБОУ Академический лицей является Федеральной инновацио</w:t>
      </w:r>
      <w:r w:rsidRPr="00073F87">
        <w:rPr>
          <w:rFonts w:eastAsia="Times New Roman"/>
          <w:bCs/>
          <w:szCs w:val="22"/>
        </w:rPr>
        <w:t>н</w:t>
      </w:r>
      <w:r w:rsidRPr="00073F87">
        <w:rPr>
          <w:rFonts w:eastAsia="Times New Roman"/>
          <w:bCs/>
          <w:szCs w:val="22"/>
        </w:rPr>
        <w:t xml:space="preserve">ной площадкой по теме </w:t>
      </w:r>
      <w:r w:rsidR="00C36895">
        <w:rPr>
          <w:rFonts w:eastAsia="Times New Roman"/>
          <w:szCs w:val="22"/>
          <w:shd w:val="clear" w:color="auto" w:fill="FFFFFF"/>
        </w:rPr>
        <w:t>«</w:t>
      </w:r>
      <w:r w:rsidRPr="00073F87">
        <w:rPr>
          <w:rFonts w:eastAsia="Times New Roman"/>
          <w:szCs w:val="22"/>
          <w:shd w:val="clear" w:color="auto" w:fill="FFFFFF"/>
        </w:rPr>
        <w:t xml:space="preserve">Инновационная образовательная программа Региональное взаимодействие ОУ в дистанционной сети </w:t>
      </w:r>
      <w:r w:rsidR="00C36895">
        <w:rPr>
          <w:rFonts w:eastAsia="Times New Roman"/>
          <w:szCs w:val="22"/>
          <w:shd w:val="clear" w:color="auto" w:fill="FFFFFF"/>
        </w:rPr>
        <w:t>«</w:t>
      </w:r>
      <w:r w:rsidRPr="00073F87">
        <w:rPr>
          <w:rFonts w:eastAsia="Times New Roman"/>
          <w:szCs w:val="22"/>
          <w:shd w:val="clear" w:color="auto" w:fill="FFFFFF"/>
        </w:rPr>
        <w:t>MaStEx</w:t>
      </w:r>
      <w:r w:rsidR="00C36895">
        <w:rPr>
          <w:rFonts w:eastAsia="Times New Roman"/>
          <w:szCs w:val="22"/>
          <w:shd w:val="clear" w:color="auto" w:fill="FFFFFF"/>
        </w:rPr>
        <w:t>»</w:t>
      </w:r>
      <w:r w:rsidRPr="00073F87">
        <w:rPr>
          <w:rFonts w:eastAsia="Times New Roman"/>
          <w:szCs w:val="22"/>
          <w:shd w:val="clear" w:color="auto" w:fill="FFFFFF"/>
        </w:rPr>
        <w:t>.</w:t>
      </w:r>
      <w:r w:rsidRPr="00073F87">
        <w:rPr>
          <w:rFonts w:eastAsia="Times New Roman"/>
          <w:b/>
          <w:i/>
          <w:szCs w:val="22"/>
          <w:shd w:val="clear" w:color="auto" w:fill="FFFFFF"/>
        </w:rPr>
        <w:t xml:space="preserve"> </w:t>
      </w:r>
      <w:r w:rsidRPr="00073F87">
        <w:rPr>
          <w:rFonts w:eastAsia="Times New Roman"/>
          <w:szCs w:val="22"/>
          <w:shd w:val="clear" w:color="auto" w:fill="FFFFFF"/>
        </w:rPr>
        <w:t>В течение ряда лет</w:t>
      </w:r>
      <w:r w:rsidRPr="00073F87">
        <w:rPr>
          <w:rFonts w:eastAsia="Times New Roman"/>
          <w:b/>
          <w:i/>
          <w:szCs w:val="22"/>
          <w:shd w:val="clear" w:color="auto" w:fill="FFFFFF"/>
        </w:rPr>
        <w:t xml:space="preserve"> </w:t>
      </w:r>
      <w:r w:rsidRPr="00073F87">
        <w:rPr>
          <w:rFonts w:eastAsia="Times New Roman"/>
          <w:bCs/>
          <w:szCs w:val="22"/>
        </w:rPr>
        <w:t>мы являемся организаторами предметных игр и высок</w:t>
      </w:r>
      <w:r w:rsidRPr="00073F87">
        <w:rPr>
          <w:rFonts w:eastAsia="Times New Roman"/>
          <w:bCs/>
          <w:szCs w:val="22"/>
        </w:rPr>
        <w:t>о</w:t>
      </w:r>
      <w:r w:rsidRPr="00073F87">
        <w:rPr>
          <w:rFonts w:eastAsia="Times New Roman"/>
          <w:bCs/>
          <w:szCs w:val="22"/>
        </w:rPr>
        <w:t>точных мониторингов по различным предметам школьной программы. В том числе, мониторинги регулярно проходят по истории и обществозн</w:t>
      </w:r>
      <w:r w:rsidRPr="00073F87">
        <w:rPr>
          <w:rFonts w:eastAsia="Times New Roman"/>
          <w:bCs/>
          <w:szCs w:val="22"/>
        </w:rPr>
        <w:t>а</w:t>
      </w:r>
      <w:r w:rsidRPr="00073F87">
        <w:rPr>
          <w:rFonts w:eastAsia="Times New Roman"/>
          <w:bCs/>
          <w:szCs w:val="22"/>
        </w:rPr>
        <w:t>нию. В 2013 г. мы с успехом апробировали первую игру по истории.</w:t>
      </w:r>
    </w:p>
    <w:p w:rsidR="00073F87" w:rsidRPr="00073F87" w:rsidRDefault="00073F87" w:rsidP="00152CFA">
      <w:pPr>
        <w:autoSpaceDE w:val="0"/>
        <w:autoSpaceDN w:val="0"/>
        <w:adjustRightInd w:val="0"/>
        <w:spacing w:after="0" w:line="240" w:lineRule="atLeast"/>
        <w:ind w:firstLine="567"/>
        <w:jc w:val="both"/>
        <w:rPr>
          <w:rFonts w:eastAsia="Times New Roman"/>
          <w:bCs/>
          <w:szCs w:val="22"/>
        </w:rPr>
      </w:pPr>
      <w:r w:rsidRPr="00073F87">
        <w:rPr>
          <w:rFonts w:eastAsia="Times New Roman"/>
          <w:bCs/>
          <w:szCs w:val="22"/>
        </w:rPr>
        <w:t>На наш взгляд, главное достоинство данной технологии – ее ди</w:t>
      </w:r>
      <w:r w:rsidRPr="00073F87">
        <w:rPr>
          <w:rFonts w:eastAsia="Times New Roman"/>
          <w:bCs/>
          <w:szCs w:val="22"/>
        </w:rPr>
        <w:t>с</w:t>
      </w:r>
      <w:r w:rsidRPr="00073F87">
        <w:rPr>
          <w:rFonts w:eastAsia="Times New Roman"/>
          <w:bCs/>
          <w:szCs w:val="22"/>
        </w:rPr>
        <w:t xml:space="preserve">танционный характер, т.к. игры проходят </w:t>
      </w:r>
      <w:r w:rsidRPr="00073F87">
        <w:rPr>
          <w:rFonts w:eastAsia="Times New Roman"/>
          <w:bCs/>
          <w:szCs w:val="22"/>
          <w:lang w:val="en-US"/>
        </w:rPr>
        <w:t>on</w:t>
      </w:r>
      <w:r w:rsidRPr="00073F87">
        <w:rPr>
          <w:rFonts w:eastAsia="Times New Roman"/>
          <w:bCs/>
          <w:szCs w:val="22"/>
        </w:rPr>
        <w:t>-</w:t>
      </w:r>
      <w:r w:rsidRPr="00073F87">
        <w:rPr>
          <w:rFonts w:eastAsia="Times New Roman"/>
          <w:bCs/>
          <w:szCs w:val="22"/>
          <w:lang w:val="en-US"/>
        </w:rPr>
        <w:t>line</w:t>
      </w:r>
      <w:r w:rsidRPr="00073F87">
        <w:rPr>
          <w:rFonts w:eastAsia="Times New Roman"/>
          <w:bCs/>
          <w:szCs w:val="22"/>
        </w:rPr>
        <w:t xml:space="preserve">, и для их организации требуется минимальное компьютерное оборудование.  </w:t>
      </w:r>
    </w:p>
    <w:p w:rsidR="00073F87" w:rsidRPr="00073F87" w:rsidRDefault="00073F87" w:rsidP="00152CFA">
      <w:pPr>
        <w:autoSpaceDE w:val="0"/>
        <w:autoSpaceDN w:val="0"/>
        <w:adjustRightInd w:val="0"/>
        <w:spacing w:after="0" w:line="240" w:lineRule="atLeast"/>
        <w:ind w:firstLine="567"/>
        <w:jc w:val="both"/>
        <w:rPr>
          <w:rFonts w:eastAsia="Times New Roman"/>
          <w:bCs/>
          <w:szCs w:val="22"/>
        </w:rPr>
      </w:pPr>
      <w:r w:rsidRPr="00073F87">
        <w:rPr>
          <w:rFonts w:eastAsia="Times New Roman"/>
          <w:bCs/>
          <w:szCs w:val="22"/>
        </w:rPr>
        <w:t>Грамотно составленные задания помогают выявлять и тренировать ключевые предметные компетентности. Среди прочих: работа с истор</w:t>
      </w:r>
      <w:r w:rsidRPr="00073F87">
        <w:rPr>
          <w:rFonts w:eastAsia="Times New Roman"/>
          <w:bCs/>
          <w:szCs w:val="22"/>
        </w:rPr>
        <w:t>и</w:t>
      </w:r>
      <w:r w:rsidRPr="00073F87">
        <w:rPr>
          <w:rFonts w:eastAsia="Times New Roman"/>
          <w:bCs/>
          <w:szCs w:val="22"/>
        </w:rPr>
        <w:t>ческой картой и источниками; умение анализировать исторические с</w:t>
      </w:r>
      <w:r w:rsidRPr="00073F87">
        <w:rPr>
          <w:rFonts w:eastAsia="Times New Roman"/>
          <w:bCs/>
          <w:szCs w:val="22"/>
        </w:rPr>
        <w:t>о</w:t>
      </w:r>
      <w:r w:rsidRPr="00073F87">
        <w:rPr>
          <w:rFonts w:eastAsia="Times New Roman"/>
          <w:bCs/>
          <w:szCs w:val="22"/>
        </w:rPr>
        <w:t>бытия; работа с датами, терминами и персоналиями; умение выявлять причинно-следственные связи. Игра также помогает формировать на</w:t>
      </w:r>
      <w:r w:rsidRPr="00073F87">
        <w:rPr>
          <w:rFonts w:eastAsia="Times New Roman"/>
          <w:bCs/>
          <w:szCs w:val="22"/>
        </w:rPr>
        <w:t>д</w:t>
      </w:r>
      <w:r w:rsidRPr="00073F87">
        <w:rPr>
          <w:rFonts w:eastAsia="Times New Roman"/>
          <w:bCs/>
          <w:szCs w:val="22"/>
        </w:rPr>
        <w:t>предметные компетентности: умение работать в команде и вырабатывать коллективную тактику игры; адекватно оценивать свои знания, спосо</w:t>
      </w:r>
      <w:r w:rsidRPr="00073F87">
        <w:rPr>
          <w:rFonts w:eastAsia="Times New Roman"/>
          <w:bCs/>
          <w:szCs w:val="22"/>
        </w:rPr>
        <w:t>б</w:t>
      </w:r>
      <w:r w:rsidRPr="00073F87">
        <w:rPr>
          <w:rFonts w:eastAsia="Times New Roman"/>
          <w:bCs/>
          <w:szCs w:val="22"/>
        </w:rPr>
        <w:t>ности и способности своих товарищей по команде; умение взаимодейс</w:t>
      </w:r>
      <w:r w:rsidRPr="00073F87">
        <w:rPr>
          <w:rFonts w:eastAsia="Times New Roman"/>
          <w:bCs/>
          <w:szCs w:val="22"/>
        </w:rPr>
        <w:t>т</w:t>
      </w:r>
      <w:r w:rsidRPr="00073F87">
        <w:rPr>
          <w:rFonts w:eastAsia="Times New Roman"/>
          <w:bCs/>
          <w:szCs w:val="22"/>
        </w:rPr>
        <w:t>вовать, общаться и доверять партнерам. Происходит формирование ли</w:t>
      </w:r>
      <w:r w:rsidRPr="00073F87">
        <w:rPr>
          <w:rFonts w:eastAsia="Times New Roman"/>
          <w:bCs/>
          <w:szCs w:val="22"/>
        </w:rPr>
        <w:t>ч</w:t>
      </w:r>
      <w:r w:rsidRPr="00073F87">
        <w:rPr>
          <w:rFonts w:eastAsia="Times New Roman"/>
          <w:bCs/>
          <w:szCs w:val="22"/>
        </w:rPr>
        <w:t xml:space="preserve">ности обучающихся, повышается мотивация к изучению предмета. </w:t>
      </w:r>
    </w:p>
    <w:p w:rsidR="00073F87" w:rsidRPr="00073F87" w:rsidRDefault="00073F87" w:rsidP="00152CFA">
      <w:pPr>
        <w:autoSpaceDE w:val="0"/>
        <w:autoSpaceDN w:val="0"/>
        <w:adjustRightInd w:val="0"/>
        <w:spacing w:after="0" w:line="240" w:lineRule="atLeast"/>
        <w:ind w:firstLine="567"/>
        <w:jc w:val="both"/>
        <w:rPr>
          <w:rFonts w:eastAsia="Times New Roman"/>
          <w:szCs w:val="22"/>
        </w:rPr>
      </w:pPr>
      <w:r w:rsidRPr="00073F87">
        <w:rPr>
          <w:rFonts w:eastAsia="Times New Roman"/>
          <w:szCs w:val="22"/>
        </w:rPr>
        <w:t>Несмотря на алгоритмичность ответов как обязательного условия любого дистанционного мероприятия, в заданиях присутствует дидакт</w:t>
      </w:r>
      <w:r w:rsidRPr="00073F87">
        <w:rPr>
          <w:rFonts w:eastAsia="Times New Roman"/>
          <w:szCs w:val="22"/>
        </w:rPr>
        <w:t>и</w:t>
      </w:r>
      <w:r w:rsidRPr="00073F87">
        <w:rPr>
          <w:rFonts w:eastAsia="Times New Roman"/>
          <w:szCs w:val="22"/>
        </w:rPr>
        <w:t>ческое разнообразие и в зависимости от возраста и уровня подготовки школьников.</w:t>
      </w:r>
    </w:p>
    <w:p w:rsidR="00073F87" w:rsidRPr="00073F87" w:rsidRDefault="00073F87" w:rsidP="00152CFA">
      <w:pPr>
        <w:autoSpaceDE w:val="0"/>
        <w:autoSpaceDN w:val="0"/>
        <w:adjustRightInd w:val="0"/>
        <w:spacing w:after="0" w:line="240" w:lineRule="atLeast"/>
        <w:ind w:firstLine="567"/>
        <w:jc w:val="both"/>
        <w:rPr>
          <w:rFonts w:eastAsia="Times New Roman"/>
          <w:szCs w:val="22"/>
        </w:rPr>
      </w:pPr>
      <w:r w:rsidRPr="00073F87">
        <w:rPr>
          <w:rFonts w:eastAsia="Times New Roman"/>
          <w:szCs w:val="22"/>
        </w:rPr>
        <w:lastRenderedPageBreak/>
        <w:t>В приложении представлены некоторые типы заданий, которые могут быть использованы при проведении игры.</w:t>
      </w:r>
    </w:p>
    <w:p w:rsidR="00073F87" w:rsidRPr="00073F87" w:rsidRDefault="00073F87" w:rsidP="00152CFA">
      <w:pPr>
        <w:autoSpaceDE w:val="0"/>
        <w:autoSpaceDN w:val="0"/>
        <w:adjustRightInd w:val="0"/>
        <w:spacing w:after="0" w:line="240" w:lineRule="atLeast"/>
        <w:ind w:firstLine="567"/>
        <w:jc w:val="both"/>
        <w:rPr>
          <w:rFonts w:eastAsia="Times New Roman"/>
          <w:szCs w:val="22"/>
        </w:rPr>
      </w:pPr>
      <w:r w:rsidRPr="00073F87">
        <w:rPr>
          <w:rFonts w:eastAsia="Times New Roman"/>
          <w:szCs w:val="22"/>
        </w:rPr>
        <w:t>Безусловно, это только некоторые примеры. Банк заданий пост</w:t>
      </w:r>
      <w:r w:rsidRPr="00073F87">
        <w:rPr>
          <w:rFonts w:eastAsia="Times New Roman"/>
          <w:szCs w:val="22"/>
        </w:rPr>
        <w:t>о</w:t>
      </w:r>
      <w:r w:rsidRPr="00073F87">
        <w:rPr>
          <w:rFonts w:eastAsia="Times New Roman"/>
          <w:szCs w:val="22"/>
        </w:rPr>
        <w:t>янно пополняется. Мы хотим сделать игры регулярными и приглашаем коллег к сотрудничеству.</w:t>
      </w:r>
    </w:p>
    <w:p w:rsidR="00073F87" w:rsidRPr="00073F87" w:rsidRDefault="00073F87" w:rsidP="00152CFA">
      <w:pPr>
        <w:autoSpaceDE w:val="0"/>
        <w:autoSpaceDN w:val="0"/>
        <w:adjustRightInd w:val="0"/>
        <w:spacing w:after="0" w:line="240" w:lineRule="atLeast"/>
        <w:ind w:firstLine="567"/>
        <w:jc w:val="both"/>
        <w:rPr>
          <w:rFonts w:eastAsia="Times New Roman"/>
          <w:b/>
          <w:i/>
          <w:szCs w:val="22"/>
        </w:rPr>
      </w:pPr>
      <w:r w:rsidRPr="00073F87">
        <w:rPr>
          <w:rFonts w:eastAsia="Times New Roman"/>
          <w:b/>
          <w:i/>
          <w:szCs w:val="22"/>
        </w:rPr>
        <w:t xml:space="preserve">Приложение </w:t>
      </w:r>
    </w:p>
    <w:p w:rsidR="00073F87" w:rsidRPr="00073F87" w:rsidRDefault="00073F87" w:rsidP="00152CFA">
      <w:pPr>
        <w:spacing w:after="0" w:line="240" w:lineRule="atLeast"/>
        <w:ind w:firstLine="567"/>
        <w:jc w:val="both"/>
        <w:rPr>
          <w:rFonts w:eastAsia="Calibri"/>
          <w:b/>
          <w:szCs w:val="22"/>
          <w:lang w:eastAsia="en-US"/>
        </w:rPr>
      </w:pPr>
      <w:r w:rsidRPr="00073F87">
        <w:rPr>
          <w:rFonts w:eastAsia="Calibri"/>
          <w:b/>
          <w:szCs w:val="22"/>
          <w:lang w:eastAsia="en-US"/>
        </w:rPr>
        <w:t>Работа с историческим источником</w:t>
      </w:r>
    </w:p>
    <w:p w:rsidR="00073F87" w:rsidRPr="00073F87" w:rsidRDefault="00073F87" w:rsidP="00152CFA">
      <w:pPr>
        <w:spacing w:after="0" w:line="240" w:lineRule="atLeast"/>
        <w:ind w:firstLine="567"/>
        <w:jc w:val="both"/>
        <w:rPr>
          <w:rFonts w:eastAsia="Calibri"/>
          <w:i/>
          <w:szCs w:val="22"/>
          <w:lang w:eastAsia="en-US"/>
        </w:rPr>
      </w:pPr>
      <w:r w:rsidRPr="00073F87">
        <w:rPr>
          <w:rFonts w:eastAsia="Calibri"/>
          <w:bCs/>
          <w:i/>
          <w:szCs w:val="22"/>
          <w:lang w:eastAsia="en-US"/>
        </w:rPr>
        <w:t>Установите соответствие между отрывками из текстов Дре</w:t>
      </w:r>
      <w:r w:rsidRPr="00073F87">
        <w:rPr>
          <w:rFonts w:eastAsia="Calibri"/>
          <w:bCs/>
          <w:i/>
          <w:szCs w:val="22"/>
          <w:lang w:eastAsia="en-US"/>
        </w:rPr>
        <w:t>в</w:t>
      </w:r>
      <w:r w:rsidRPr="00073F87">
        <w:rPr>
          <w:rFonts w:eastAsia="Calibri"/>
          <w:bCs/>
          <w:i/>
          <w:szCs w:val="22"/>
          <w:lang w:eastAsia="en-US"/>
        </w:rPr>
        <w:t xml:space="preserve">нерусских исторических источников и  их названиями. </w:t>
      </w:r>
      <w:r w:rsidRPr="00073F87">
        <w:rPr>
          <w:rFonts w:eastAsia="Calibri"/>
          <w:bCs/>
          <w:i/>
          <w:iCs/>
          <w:szCs w:val="22"/>
          <w:lang w:eastAsia="en-US"/>
        </w:rPr>
        <w:t>Ответом будет являться ряд чисел.</w:t>
      </w:r>
    </w:p>
    <w:p w:rsidR="00073F87" w:rsidRPr="00073F87" w:rsidRDefault="00073F87" w:rsidP="00D80707">
      <w:pPr>
        <w:spacing w:after="0" w:line="240" w:lineRule="atLeast"/>
        <w:ind w:firstLine="284"/>
        <w:jc w:val="both"/>
        <w:rPr>
          <w:rFonts w:eastAsia="Calibri"/>
          <w:szCs w:val="22"/>
          <w:lang w:eastAsia="en-US"/>
        </w:rPr>
      </w:pPr>
      <w:r w:rsidRPr="00073F87">
        <w:rPr>
          <w:rFonts w:eastAsia="Calibri"/>
          <w:bCs/>
          <w:szCs w:val="22"/>
          <w:lang w:eastAsia="en-US"/>
        </w:rPr>
        <w:t xml:space="preserve">А. </w:t>
      </w:r>
      <w:r w:rsidR="00C36895">
        <w:rPr>
          <w:rFonts w:eastAsia="Calibri"/>
          <w:bCs/>
          <w:szCs w:val="22"/>
          <w:lang w:eastAsia="en-US"/>
        </w:rPr>
        <w:t>«</w:t>
      </w:r>
      <w:r w:rsidRPr="00073F87">
        <w:rPr>
          <w:rFonts w:eastAsia="Calibri"/>
          <w:bCs/>
          <w:szCs w:val="22"/>
          <w:lang w:eastAsia="en-US"/>
        </w:rPr>
        <w:t>Когда же приблизились немцы, то проведали о них стражи. Князь же Александр приготовился к бою,…</w:t>
      </w:r>
      <w:r w:rsidR="00C36895">
        <w:rPr>
          <w:rFonts w:eastAsia="Calibri"/>
          <w:bCs/>
          <w:szCs w:val="22"/>
          <w:lang w:eastAsia="en-US"/>
        </w:rPr>
        <w:t>»</w:t>
      </w:r>
    </w:p>
    <w:p w:rsidR="00073F87" w:rsidRPr="00073F87" w:rsidRDefault="00073F87" w:rsidP="00D80707">
      <w:pPr>
        <w:spacing w:after="0" w:line="240" w:lineRule="atLeast"/>
        <w:ind w:firstLine="284"/>
        <w:jc w:val="both"/>
        <w:rPr>
          <w:rFonts w:eastAsia="Calibri"/>
          <w:szCs w:val="22"/>
          <w:lang w:eastAsia="en-US"/>
        </w:rPr>
      </w:pPr>
      <w:r w:rsidRPr="00073F87">
        <w:rPr>
          <w:rFonts w:eastAsia="Calibri"/>
          <w:bCs/>
          <w:szCs w:val="22"/>
          <w:lang w:eastAsia="en-US"/>
        </w:rPr>
        <w:t xml:space="preserve">Б. </w:t>
      </w:r>
      <w:r w:rsidR="00C36895">
        <w:rPr>
          <w:rFonts w:eastAsia="Calibri"/>
          <w:bCs/>
          <w:szCs w:val="22"/>
          <w:lang w:eastAsia="en-US"/>
        </w:rPr>
        <w:t>«</w:t>
      </w:r>
      <w:r w:rsidRPr="00073F87">
        <w:rPr>
          <w:rFonts w:eastAsia="Calibri"/>
          <w:bCs/>
          <w:szCs w:val="22"/>
          <w:lang w:eastAsia="en-US"/>
        </w:rPr>
        <w:t xml:space="preserve">…В лето 6370 (862). Изгнали варягов за море, и не дали им дани, и начали сами собой владеть. И не было в них правды, и встал род на род, и были у них усобица, и стали воевать сами с собой. И сказали себе: </w:t>
      </w:r>
      <w:r w:rsidR="00C36895">
        <w:rPr>
          <w:rFonts w:eastAsia="Calibri"/>
          <w:bCs/>
          <w:szCs w:val="22"/>
          <w:lang w:eastAsia="en-US"/>
        </w:rPr>
        <w:t>«</w:t>
      </w:r>
      <w:r w:rsidRPr="00073F87">
        <w:rPr>
          <w:rFonts w:eastAsia="Calibri"/>
          <w:bCs/>
          <w:szCs w:val="22"/>
          <w:lang w:eastAsia="en-US"/>
        </w:rPr>
        <w:t xml:space="preserve">Поищем себе князя, который </w:t>
      </w:r>
      <w:r w:rsidR="00D80707">
        <w:rPr>
          <w:rFonts w:eastAsia="Calibri"/>
          <w:bCs/>
          <w:szCs w:val="22"/>
          <w:lang w:eastAsia="en-US"/>
        </w:rPr>
        <w:t>бы владел нами и судил по праву</w:t>
      </w:r>
      <w:r w:rsidRPr="00073F87">
        <w:rPr>
          <w:rFonts w:eastAsia="Calibri"/>
          <w:bCs/>
          <w:szCs w:val="22"/>
          <w:lang w:eastAsia="en-US"/>
        </w:rPr>
        <w:t xml:space="preserve"> …</w:t>
      </w:r>
      <w:r w:rsidR="00C36895">
        <w:rPr>
          <w:rFonts w:eastAsia="Calibri"/>
          <w:bCs/>
          <w:szCs w:val="22"/>
          <w:lang w:eastAsia="en-US"/>
        </w:rPr>
        <w:t>»</w:t>
      </w:r>
    </w:p>
    <w:p w:rsidR="00073F87" w:rsidRPr="00073F87" w:rsidRDefault="00073F87" w:rsidP="00D80707">
      <w:pPr>
        <w:spacing w:after="0" w:line="240" w:lineRule="atLeast"/>
        <w:ind w:firstLine="284"/>
        <w:jc w:val="both"/>
        <w:rPr>
          <w:rFonts w:eastAsia="Calibri"/>
          <w:szCs w:val="22"/>
          <w:lang w:eastAsia="en-US"/>
        </w:rPr>
      </w:pPr>
      <w:r w:rsidRPr="00073F87">
        <w:rPr>
          <w:rFonts w:eastAsia="Calibri"/>
          <w:bCs/>
          <w:szCs w:val="22"/>
          <w:lang w:eastAsia="en-US"/>
        </w:rPr>
        <w:t xml:space="preserve">В. </w:t>
      </w:r>
      <w:r w:rsidR="00C36895">
        <w:rPr>
          <w:rFonts w:eastAsia="Calibri"/>
          <w:bCs/>
          <w:szCs w:val="22"/>
          <w:lang w:eastAsia="en-US"/>
        </w:rPr>
        <w:t>«</w:t>
      </w:r>
      <w:r w:rsidRPr="00073F87">
        <w:rPr>
          <w:rFonts w:eastAsia="Calibri"/>
          <w:bCs/>
          <w:szCs w:val="22"/>
          <w:lang w:eastAsia="en-US"/>
        </w:rPr>
        <w:t>Я, худой, дедом своим Ярославом, нареченный в крещении Вас</w:t>
      </w:r>
      <w:r w:rsidRPr="00073F87">
        <w:rPr>
          <w:rFonts w:eastAsia="Calibri"/>
          <w:bCs/>
          <w:szCs w:val="22"/>
          <w:lang w:eastAsia="en-US"/>
        </w:rPr>
        <w:t>и</w:t>
      </w:r>
      <w:r w:rsidRPr="00073F87">
        <w:rPr>
          <w:rFonts w:eastAsia="Calibri"/>
          <w:bCs/>
          <w:szCs w:val="22"/>
          <w:lang w:eastAsia="en-US"/>
        </w:rPr>
        <w:t>лием, отцом возлюбленным и матерью благословенным…</w:t>
      </w:r>
      <w:r w:rsidR="00C36895">
        <w:rPr>
          <w:rFonts w:eastAsia="Calibri"/>
          <w:bCs/>
          <w:szCs w:val="22"/>
          <w:lang w:eastAsia="en-US"/>
        </w:rPr>
        <w:t>»</w:t>
      </w:r>
    </w:p>
    <w:p w:rsidR="00073F87" w:rsidRPr="00073F87" w:rsidRDefault="00073F87" w:rsidP="00D80707">
      <w:pPr>
        <w:spacing w:after="0" w:line="240" w:lineRule="atLeast"/>
        <w:ind w:firstLine="284"/>
        <w:jc w:val="both"/>
        <w:rPr>
          <w:rFonts w:eastAsia="Calibri"/>
          <w:szCs w:val="22"/>
          <w:lang w:eastAsia="en-US"/>
        </w:rPr>
      </w:pPr>
      <w:r w:rsidRPr="00073F87">
        <w:rPr>
          <w:rFonts w:eastAsia="Calibri"/>
          <w:bCs/>
          <w:szCs w:val="22"/>
          <w:lang w:eastAsia="en-US"/>
        </w:rPr>
        <w:t xml:space="preserve">1) </w:t>
      </w:r>
      <w:r w:rsidR="00C36895">
        <w:rPr>
          <w:rFonts w:eastAsia="Calibri"/>
          <w:bCs/>
          <w:szCs w:val="22"/>
          <w:lang w:eastAsia="en-US"/>
        </w:rPr>
        <w:t>«</w:t>
      </w:r>
      <w:r w:rsidRPr="00073F87">
        <w:rPr>
          <w:rFonts w:eastAsia="Calibri"/>
          <w:bCs/>
          <w:szCs w:val="22"/>
          <w:lang w:eastAsia="en-US"/>
        </w:rPr>
        <w:t>Повесть временных лет</w:t>
      </w:r>
      <w:r w:rsidR="00C36895">
        <w:rPr>
          <w:rFonts w:eastAsia="Calibri"/>
          <w:bCs/>
          <w:szCs w:val="22"/>
          <w:lang w:eastAsia="en-US"/>
        </w:rPr>
        <w:t>»</w:t>
      </w:r>
      <w:r w:rsidR="00D80707">
        <w:rPr>
          <w:rFonts w:eastAsia="Calibri"/>
          <w:bCs/>
          <w:szCs w:val="22"/>
          <w:lang w:eastAsia="en-US"/>
        </w:rPr>
        <w:t>;</w:t>
      </w:r>
    </w:p>
    <w:p w:rsidR="00073F87" w:rsidRPr="00073F87" w:rsidRDefault="00073F87" w:rsidP="00D80707">
      <w:pPr>
        <w:spacing w:after="0" w:line="240" w:lineRule="atLeast"/>
        <w:ind w:firstLine="284"/>
        <w:jc w:val="both"/>
        <w:rPr>
          <w:rFonts w:eastAsia="Calibri"/>
          <w:szCs w:val="22"/>
          <w:lang w:eastAsia="en-US"/>
        </w:rPr>
      </w:pPr>
      <w:r w:rsidRPr="00073F87">
        <w:rPr>
          <w:rFonts w:eastAsia="Calibri"/>
          <w:bCs/>
          <w:szCs w:val="22"/>
          <w:lang w:eastAsia="en-US"/>
        </w:rPr>
        <w:t xml:space="preserve">2) </w:t>
      </w:r>
      <w:r w:rsidR="00C36895">
        <w:rPr>
          <w:rFonts w:eastAsia="Calibri"/>
          <w:bCs/>
          <w:szCs w:val="22"/>
          <w:lang w:eastAsia="en-US"/>
        </w:rPr>
        <w:t>«</w:t>
      </w:r>
      <w:r w:rsidRPr="00073F87">
        <w:rPr>
          <w:rFonts w:eastAsia="Calibri"/>
          <w:bCs/>
          <w:szCs w:val="22"/>
          <w:lang w:eastAsia="en-US"/>
        </w:rPr>
        <w:t>Повесть о житии Александра Невского</w:t>
      </w:r>
      <w:r w:rsidR="00C36895">
        <w:rPr>
          <w:rFonts w:eastAsia="Calibri"/>
          <w:bCs/>
          <w:szCs w:val="22"/>
          <w:lang w:eastAsia="en-US"/>
        </w:rPr>
        <w:t>»</w:t>
      </w:r>
      <w:r w:rsidR="00D80707">
        <w:rPr>
          <w:rFonts w:eastAsia="Calibri"/>
          <w:bCs/>
          <w:szCs w:val="22"/>
          <w:lang w:eastAsia="en-US"/>
        </w:rPr>
        <w:t>;</w:t>
      </w:r>
    </w:p>
    <w:p w:rsidR="00073F87" w:rsidRPr="00073F87" w:rsidRDefault="00073F87" w:rsidP="00D80707">
      <w:pPr>
        <w:spacing w:after="0" w:line="240" w:lineRule="atLeast"/>
        <w:ind w:firstLine="284"/>
        <w:jc w:val="both"/>
        <w:rPr>
          <w:rFonts w:eastAsia="Calibri"/>
          <w:szCs w:val="22"/>
          <w:lang w:eastAsia="en-US"/>
        </w:rPr>
      </w:pPr>
      <w:r w:rsidRPr="00073F87">
        <w:rPr>
          <w:rFonts w:eastAsia="Calibri"/>
          <w:bCs/>
          <w:szCs w:val="22"/>
          <w:lang w:eastAsia="en-US"/>
        </w:rPr>
        <w:t xml:space="preserve">3) </w:t>
      </w:r>
      <w:r w:rsidR="00C36895">
        <w:rPr>
          <w:rFonts w:eastAsia="Calibri"/>
          <w:bCs/>
          <w:szCs w:val="22"/>
          <w:lang w:eastAsia="en-US"/>
        </w:rPr>
        <w:t>«</w:t>
      </w:r>
      <w:r w:rsidRPr="00073F87">
        <w:rPr>
          <w:rFonts w:eastAsia="Calibri"/>
          <w:bCs/>
          <w:szCs w:val="22"/>
          <w:lang w:eastAsia="en-US"/>
        </w:rPr>
        <w:t>Поучение Владимира Мономаха</w:t>
      </w:r>
      <w:r w:rsidR="00C36895">
        <w:rPr>
          <w:rFonts w:eastAsia="Calibri"/>
          <w:bCs/>
          <w:szCs w:val="22"/>
          <w:lang w:eastAsia="en-US"/>
        </w:rPr>
        <w:t>»</w:t>
      </w:r>
      <w:r w:rsidR="00D80707">
        <w:rPr>
          <w:rFonts w:eastAsia="Calibri"/>
          <w:bCs/>
          <w:szCs w:val="22"/>
          <w:lang w:eastAsia="en-US"/>
        </w:rPr>
        <w:t>;</w:t>
      </w:r>
    </w:p>
    <w:p w:rsidR="00073F87" w:rsidRPr="00073F87" w:rsidRDefault="00073F87" w:rsidP="00D80707">
      <w:pPr>
        <w:spacing w:after="0" w:line="240" w:lineRule="atLeast"/>
        <w:ind w:firstLine="284"/>
        <w:jc w:val="both"/>
        <w:rPr>
          <w:rFonts w:eastAsia="Calibri"/>
          <w:szCs w:val="22"/>
          <w:lang w:eastAsia="en-US"/>
        </w:rPr>
      </w:pPr>
      <w:r w:rsidRPr="00073F87">
        <w:rPr>
          <w:rFonts w:eastAsia="Calibri"/>
          <w:bCs/>
          <w:szCs w:val="22"/>
          <w:lang w:eastAsia="en-US"/>
        </w:rPr>
        <w:t xml:space="preserve">4) </w:t>
      </w:r>
      <w:r w:rsidR="00C36895">
        <w:rPr>
          <w:rFonts w:eastAsia="Calibri"/>
          <w:bCs/>
          <w:szCs w:val="22"/>
          <w:lang w:eastAsia="en-US"/>
        </w:rPr>
        <w:t>«</w:t>
      </w:r>
      <w:r w:rsidRPr="00073F87">
        <w:rPr>
          <w:rFonts w:eastAsia="Calibri"/>
          <w:bCs/>
          <w:szCs w:val="22"/>
          <w:lang w:eastAsia="en-US"/>
        </w:rPr>
        <w:t>Русская правда</w:t>
      </w:r>
      <w:r w:rsidR="00C36895">
        <w:rPr>
          <w:rFonts w:eastAsia="Calibri"/>
          <w:bCs/>
          <w:szCs w:val="22"/>
          <w:lang w:eastAsia="en-US"/>
        </w:rPr>
        <w:t>»</w:t>
      </w:r>
      <w:r w:rsidR="00D80707">
        <w:rPr>
          <w:rFonts w:eastAsia="Calibri"/>
          <w:bCs/>
          <w:szCs w:val="22"/>
          <w:lang w:eastAsia="en-US"/>
        </w:rPr>
        <w:t>;</w:t>
      </w:r>
    </w:p>
    <w:p w:rsidR="00073F87" w:rsidRPr="00073F87" w:rsidRDefault="00073F87" w:rsidP="00D80707">
      <w:pPr>
        <w:spacing w:after="0" w:line="240" w:lineRule="atLeast"/>
        <w:ind w:firstLine="284"/>
        <w:jc w:val="both"/>
        <w:rPr>
          <w:rFonts w:eastAsia="Calibri"/>
          <w:szCs w:val="22"/>
          <w:lang w:eastAsia="en-US"/>
        </w:rPr>
      </w:pPr>
      <w:r w:rsidRPr="00073F87">
        <w:rPr>
          <w:rFonts w:eastAsia="Calibri"/>
          <w:bCs/>
          <w:szCs w:val="22"/>
          <w:lang w:eastAsia="en-US"/>
        </w:rPr>
        <w:t xml:space="preserve">5) </w:t>
      </w:r>
      <w:r w:rsidR="00C36895">
        <w:rPr>
          <w:rFonts w:eastAsia="Calibri"/>
          <w:bCs/>
          <w:szCs w:val="22"/>
          <w:lang w:eastAsia="en-US"/>
        </w:rPr>
        <w:t>«</w:t>
      </w:r>
      <w:r w:rsidRPr="00073F87">
        <w:rPr>
          <w:rFonts w:eastAsia="Calibri"/>
          <w:bCs/>
          <w:szCs w:val="22"/>
          <w:lang w:eastAsia="en-US"/>
        </w:rPr>
        <w:t>Слово о полку Игореве</w:t>
      </w:r>
      <w:r w:rsidR="00C36895">
        <w:rPr>
          <w:rFonts w:eastAsia="Calibri"/>
          <w:bCs/>
          <w:szCs w:val="22"/>
          <w:lang w:eastAsia="en-US"/>
        </w:rPr>
        <w:t>»</w:t>
      </w:r>
      <w:r w:rsidR="00D80707">
        <w:rPr>
          <w:rFonts w:eastAsia="Calibri"/>
          <w:bCs/>
          <w:szCs w:val="22"/>
          <w:lang w:eastAsia="en-US"/>
        </w:rPr>
        <w:t>.</w:t>
      </w:r>
    </w:p>
    <w:p w:rsidR="00073F87" w:rsidRPr="00073F87" w:rsidRDefault="00073F87" w:rsidP="00152CFA">
      <w:pPr>
        <w:spacing w:after="0" w:line="240" w:lineRule="atLeast"/>
        <w:ind w:firstLine="567"/>
        <w:jc w:val="both"/>
        <w:rPr>
          <w:rFonts w:eastAsia="Calibri"/>
          <w:b/>
          <w:szCs w:val="22"/>
          <w:lang w:eastAsia="en-US"/>
        </w:rPr>
      </w:pPr>
      <w:r w:rsidRPr="00073F87">
        <w:rPr>
          <w:rFonts w:eastAsia="Calibri"/>
          <w:b/>
          <w:szCs w:val="22"/>
          <w:lang w:eastAsia="en-US"/>
        </w:rPr>
        <w:t>Работа с текстом</w:t>
      </w:r>
    </w:p>
    <w:p w:rsidR="00073F87" w:rsidRPr="00073F87" w:rsidRDefault="00073F87" w:rsidP="00152CFA">
      <w:pPr>
        <w:spacing w:after="0" w:line="240" w:lineRule="atLeast"/>
        <w:ind w:firstLine="567"/>
        <w:jc w:val="both"/>
        <w:rPr>
          <w:rFonts w:eastAsia="Calibri"/>
          <w:i/>
          <w:szCs w:val="22"/>
          <w:lang w:eastAsia="en-US"/>
        </w:rPr>
      </w:pPr>
      <w:r w:rsidRPr="00073F87">
        <w:rPr>
          <w:rFonts w:eastAsia="Calibri"/>
          <w:bCs/>
          <w:i/>
          <w:szCs w:val="22"/>
          <w:lang w:eastAsia="en-US"/>
        </w:rPr>
        <w:t xml:space="preserve">Выберите из предлагаемого списка слова, которые необходимо вставить на место пропусков.  Каждое слово (словосочетание) может быть использовано только </w:t>
      </w:r>
      <w:r w:rsidRPr="00073F87">
        <w:rPr>
          <w:rFonts w:eastAsia="Calibri"/>
          <w:bCs/>
          <w:i/>
          <w:iCs/>
          <w:szCs w:val="22"/>
          <w:lang w:eastAsia="en-US"/>
        </w:rPr>
        <w:t>один</w:t>
      </w:r>
      <w:r w:rsidRPr="00073F87">
        <w:rPr>
          <w:rFonts w:eastAsia="Calibri"/>
          <w:bCs/>
          <w:i/>
          <w:szCs w:val="22"/>
          <w:lang w:eastAsia="en-US"/>
        </w:rPr>
        <w:t xml:space="preserve"> раз.               </w:t>
      </w:r>
    </w:p>
    <w:p w:rsidR="00073F87" w:rsidRPr="00073F87" w:rsidRDefault="00073F87" w:rsidP="00152CFA">
      <w:pPr>
        <w:spacing w:after="0" w:line="240" w:lineRule="atLeast"/>
        <w:ind w:firstLine="567"/>
        <w:jc w:val="both"/>
        <w:rPr>
          <w:rFonts w:eastAsia="Calibri"/>
          <w:bCs/>
          <w:i/>
          <w:iCs/>
          <w:szCs w:val="22"/>
          <w:lang w:eastAsia="en-US"/>
        </w:rPr>
      </w:pPr>
      <w:r w:rsidRPr="00073F87">
        <w:rPr>
          <w:rFonts w:eastAsia="Calibri"/>
          <w:bCs/>
          <w:i/>
          <w:szCs w:val="22"/>
          <w:lang w:eastAsia="en-US"/>
        </w:rPr>
        <w:t>Выбирайте последовательно одно слово за другим, мысленно з</w:t>
      </w:r>
      <w:r w:rsidRPr="00073F87">
        <w:rPr>
          <w:rFonts w:eastAsia="Calibri"/>
          <w:bCs/>
          <w:i/>
          <w:szCs w:val="22"/>
          <w:lang w:eastAsia="en-US"/>
        </w:rPr>
        <w:t>а</w:t>
      </w:r>
      <w:r w:rsidRPr="00073F87">
        <w:rPr>
          <w:rFonts w:eastAsia="Calibri"/>
          <w:bCs/>
          <w:i/>
          <w:szCs w:val="22"/>
          <w:lang w:eastAsia="en-US"/>
        </w:rPr>
        <w:t xml:space="preserve">полняя каждый пропуск. Обратите внимание на то, что в списке слов больше, чем вам потребуется для заполнения пропусков. </w:t>
      </w:r>
      <w:r w:rsidRPr="00073F87">
        <w:rPr>
          <w:rFonts w:eastAsia="Calibri"/>
          <w:bCs/>
          <w:i/>
          <w:iCs/>
          <w:szCs w:val="22"/>
          <w:lang w:eastAsia="en-US"/>
        </w:rPr>
        <w:t>Ответом б</w:t>
      </w:r>
      <w:r w:rsidRPr="00073F87">
        <w:rPr>
          <w:rFonts w:eastAsia="Calibri"/>
          <w:bCs/>
          <w:i/>
          <w:iCs/>
          <w:szCs w:val="22"/>
          <w:lang w:eastAsia="en-US"/>
        </w:rPr>
        <w:t>у</w:t>
      </w:r>
      <w:r w:rsidRPr="00073F87">
        <w:rPr>
          <w:rFonts w:eastAsia="Calibri"/>
          <w:bCs/>
          <w:i/>
          <w:iCs/>
          <w:szCs w:val="22"/>
          <w:lang w:eastAsia="en-US"/>
        </w:rPr>
        <w:t>дет являться ряд чисел.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91"/>
        <w:gridCol w:w="2276"/>
      </w:tblGrid>
      <w:tr w:rsidR="00073F87" w:rsidRPr="00D80707" w:rsidTr="00D80707">
        <w:tc>
          <w:tcPr>
            <w:tcW w:w="3412" w:type="pct"/>
            <w:shd w:val="clear" w:color="auto" w:fill="auto"/>
          </w:tcPr>
          <w:p w:rsidR="00073F87" w:rsidRPr="00D80707" w:rsidRDefault="00073F87" w:rsidP="00D80707">
            <w:pPr>
              <w:spacing w:after="0" w:line="240" w:lineRule="atLeast"/>
              <w:ind w:firstLine="284"/>
              <w:jc w:val="both"/>
              <w:rPr>
                <w:rFonts w:eastAsia="Calibri"/>
                <w:sz w:val="18"/>
                <w:szCs w:val="18"/>
                <w:lang w:eastAsia="en-US"/>
              </w:rPr>
            </w:pPr>
            <w:r w:rsidRPr="00D80707">
              <w:rPr>
                <w:rFonts w:eastAsia="Calibri"/>
                <w:sz w:val="18"/>
                <w:szCs w:val="18"/>
                <w:lang w:eastAsia="en-US"/>
              </w:rPr>
              <w:t>У князя Владимира Святого было 12 сыновей. Он н</w:t>
            </w:r>
            <w:r w:rsidRPr="00D80707">
              <w:rPr>
                <w:rFonts w:eastAsia="Calibri"/>
                <w:sz w:val="18"/>
                <w:szCs w:val="18"/>
                <w:lang w:eastAsia="en-US"/>
              </w:rPr>
              <w:t>а</w:t>
            </w:r>
            <w:r w:rsidRPr="00D80707">
              <w:rPr>
                <w:rFonts w:eastAsia="Calibri"/>
                <w:sz w:val="18"/>
                <w:szCs w:val="18"/>
                <w:lang w:eastAsia="en-US"/>
              </w:rPr>
              <w:t>правил их княжить в важнейшие города Руси и с их пом</w:t>
            </w:r>
            <w:r w:rsidRPr="00D80707">
              <w:rPr>
                <w:rFonts w:eastAsia="Calibri"/>
                <w:sz w:val="18"/>
                <w:szCs w:val="18"/>
                <w:lang w:eastAsia="en-US"/>
              </w:rPr>
              <w:t>о</w:t>
            </w:r>
            <w:r w:rsidRPr="00D80707">
              <w:rPr>
                <w:rFonts w:eastAsia="Calibri"/>
                <w:sz w:val="18"/>
                <w:szCs w:val="18"/>
                <w:lang w:eastAsia="en-US"/>
              </w:rPr>
              <w:t xml:space="preserve">щью управлял государством. После смерти Владимира в [А] </w:t>
            </w:r>
            <w:r w:rsidRPr="00D80707">
              <w:rPr>
                <w:rFonts w:eastAsia="Calibri"/>
                <w:i/>
                <w:iCs/>
                <w:sz w:val="18"/>
                <w:szCs w:val="18"/>
                <w:lang w:eastAsia="en-US"/>
              </w:rPr>
              <w:t>(каком году?)</w:t>
            </w:r>
            <w:r w:rsidRPr="00D80707">
              <w:rPr>
                <w:rFonts w:eastAsia="Calibri"/>
                <w:sz w:val="18"/>
                <w:szCs w:val="18"/>
                <w:lang w:eastAsia="en-US"/>
              </w:rPr>
              <w:t xml:space="preserve"> между его сыновьями началась борьба за [Б]. В Киеве на престол взошел Святополк, убив своих братьев [В] </w:t>
            </w:r>
            <w:r w:rsidRPr="00D80707">
              <w:rPr>
                <w:rFonts w:eastAsia="Calibri"/>
                <w:i/>
                <w:iCs/>
                <w:sz w:val="18"/>
                <w:szCs w:val="18"/>
                <w:lang w:eastAsia="en-US"/>
              </w:rPr>
              <w:t>(как их звали?)</w:t>
            </w:r>
            <w:r w:rsidRPr="00D80707">
              <w:rPr>
                <w:rFonts w:eastAsia="Calibri"/>
                <w:sz w:val="18"/>
                <w:szCs w:val="18"/>
                <w:lang w:eastAsia="en-US"/>
              </w:rPr>
              <w:t>. Против него выступил [Г], который п</w:t>
            </w:r>
            <w:r w:rsidRPr="00D80707">
              <w:rPr>
                <w:rFonts w:eastAsia="Calibri"/>
                <w:sz w:val="18"/>
                <w:szCs w:val="18"/>
                <w:lang w:eastAsia="en-US"/>
              </w:rPr>
              <w:t>о</w:t>
            </w:r>
            <w:r w:rsidRPr="00D80707">
              <w:rPr>
                <w:rFonts w:eastAsia="Calibri"/>
                <w:sz w:val="18"/>
                <w:szCs w:val="18"/>
                <w:lang w:eastAsia="en-US"/>
              </w:rPr>
              <w:t>лучил хорошее образование, много читал. Разгромив войска своего брата, он завладел [Д] престолом.</w:t>
            </w:r>
          </w:p>
          <w:p w:rsidR="00073F87" w:rsidRPr="00D80707" w:rsidRDefault="00073F87" w:rsidP="00D80707">
            <w:pPr>
              <w:spacing w:after="0" w:line="240" w:lineRule="atLeast"/>
              <w:ind w:firstLine="284"/>
              <w:jc w:val="both"/>
              <w:rPr>
                <w:rFonts w:eastAsia="Calibri"/>
                <w:sz w:val="18"/>
                <w:szCs w:val="18"/>
                <w:lang w:eastAsia="en-US"/>
              </w:rPr>
            </w:pPr>
            <w:r w:rsidRPr="00D80707">
              <w:rPr>
                <w:rFonts w:eastAsia="Calibri"/>
                <w:sz w:val="18"/>
                <w:szCs w:val="18"/>
                <w:lang w:eastAsia="en-US"/>
              </w:rPr>
              <w:lastRenderedPageBreak/>
              <w:t xml:space="preserve">Ярослав заботился об укреплении государства, построил ряд крепостей на южных рубежах Руси. В 1036 г. [Е] </w:t>
            </w:r>
            <w:r w:rsidRPr="00D80707">
              <w:rPr>
                <w:rFonts w:eastAsia="Calibri"/>
                <w:i/>
                <w:iCs/>
                <w:sz w:val="18"/>
                <w:szCs w:val="18"/>
                <w:lang w:eastAsia="en-US"/>
              </w:rPr>
              <w:t>(кто?)</w:t>
            </w:r>
            <w:r w:rsidRPr="00D80707">
              <w:rPr>
                <w:rFonts w:eastAsia="Calibri"/>
                <w:sz w:val="18"/>
                <w:szCs w:val="18"/>
                <w:lang w:eastAsia="en-US"/>
              </w:rPr>
              <w:t xml:space="preserve"> попытались захватить Киев, но были разгромлены под ст</w:t>
            </w:r>
            <w:r w:rsidRPr="00D80707">
              <w:rPr>
                <w:rFonts w:eastAsia="Calibri"/>
                <w:sz w:val="18"/>
                <w:szCs w:val="18"/>
                <w:lang w:eastAsia="en-US"/>
              </w:rPr>
              <w:t>е</w:t>
            </w:r>
            <w:r w:rsidRPr="00D80707">
              <w:rPr>
                <w:rFonts w:eastAsia="Calibri"/>
                <w:sz w:val="18"/>
                <w:szCs w:val="18"/>
                <w:lang w:eastAsia="en-US"/>
              </w:rPr>
              <w:t>нами города. Князь украшал свою столицу по примеру пр</w:t>
            </w:r>
            <w:r w:rsidRPr="00D80707">
              <w:rPr>
                <w:rFonts w:eastAsia="Calibri"/>
                <w:sz w:val="18"/>
                <w:szCs w:val="18"/>
                <w:lang w:eastAsia="en-US"/>
              </w:rPr>
              <w:t>а</w:t>
            </w:r>
            <w:r w:rsidRPr="00D80707">
              <w:rPr>
                <w:rFonts w:eastAsia="Calibri"/>
                <w:sz w:val="18"/>
                <w:szCs w:val="18"/>
                <w:lang w:eastAsia="en-US"/>
              </w:rPr>
              <w:t xml:space="preserve">вителей Константинополя и построил [Ж]. Он попытался создать независимую от [З] русскую церковь и назначил митрополита [И] из среды русских священников. Умер князь в [К].     </w:t>
            </w:r>
          </w:p>
        </w:tc>
        <w:tc>
          <w:tcPr>
            <w:tcW w:w="1588" w:type="pct"/>
            <w:shd w:val="clear" w:color="auto" w:fill="auto"/>
          </w:tcPr>
          <w:p w:rsidR="00073F87" w:rsidRPr="00D80707" w:rsidRDefault="00073F87" w:rsidP="00D80707">
            <w:pPr>
              <w:spacing w:after="0" w:line="240" w:lineRule="atLeast"/>
              <w:ind w:firstLine="212"/>
              <w:jc w:val="both"/>
              <w:rPr>
                <w:rFonts w:eastAsia="Calibri"/>
                <w:sz w:val="18"/>
                <w:szCs w:val="18"/>
                <w:lang w:eastAsia="en-US"/>
              </w:rPr>
            </w:pPr>
            <w:r w:rsidRPr="00D80707">
              <w:rPr>
                <w:rFonts w:eastAsia="Calibri"/>
                <w:sz w:val="18"/>
                <w:szCs w:val="18"/>
                <w:lang w:eastAsia="en-US"/>
              </w:rPr>
              <w:lastRenderedPageBreak/>
              <w:t>1) 1015 г.</w:t>
            </w:r>
          </w:p>
          <w:p w:rsidR="00073F87" w:rsidRPr="00D80707" w:rsidRDefault="00073F87" w:rsidP="00D80707">
            <w:pPr>
              <w:spacing w:after="0" w:line="240" w:lineRule="atLeast"/>
              <w:ind w:firstLine="212"/>
              <w:jc w:val="both"/>
              <w:rPr>
                <w:rFonts w:eastAsia="Calibri"/>
                <w:sz w:val="18"/>
                <w:szCs w:val="18"/>
                <w:lang w:eastAsia="en-US"/>
              </w:rPr>
            </w:pPr>
            <w:r w:rsidRPr="00D80707">
              <w:rPr>
                <w:rFonts w:eastAsia="Calibri"/>
                <w:sz w:val="18"/>
                <w:szCs w:val="18"/>
                <w:lang w:eastAsia="en-US"/>
              </w:rPr>
              <w:t>2) 1054 г.</w:t>
            </w:r>
          </w:p>
          <w:p w:rsidR="00073F87" w:rsidRPr="00D80707" w:rsidRDefault="00073F87" w:rsidP="00D80707">
            <w:pPr>
              <w:spacing w:after="0" w:line="240" w:lineRule="atLeast"/>
              <w:ind w:firstLine="212"/>
              <w:jc w:val="both"/>
              <w:rPr>
                <w:rFonts w:eastAsia="Calibri"/>
                <w:sz w:val="18"/>
                <w:szCs w:val="18"/>
                <w:lang w:eastAsia="en-US"/>
              </w:rPr>
            </w:pPr>
            <w:r w:rsidRPr="00D80707">
              <w:rPr>
                <w:rFonts w:eastAsia="Calibri"/>
                <w:sz w:val="18"/>
                <w:szCs w:val="18"/>
                <w:lang w:eastAsia="en-US"/>
              </w:rPr>
              <w:t>3) Бориса и Глеба</w:t>
            </w:r>
          </w:p>
          <w:p w:rsidR="00073F87" w:rsidRPr="00D80707" w:rsidRDefault="00073F87" w:rsidP="00D80707">
            <w:pPr>
              <w:spacing w:after="0" w:line="240" w:lineRule="atLeast"/>
              <w:ind w:firstLine="212"/>
              <w:jc w:val="both"/>
              <w:rPr>
                <w:rFonts w:eastAsia="Calibri"/>
                <w:sz w:val="18"/>
                <w:szCs w:val="18"/>
                <w:lang w:eastAsia="en-US"/>
              </w:rPr>
            </w:pPr>
            <w:r w:rsidRPr="00D80707">
              <w:rPr>
                <w:rFonts w:eastAsia="Calibri"/>
                <w:sz w:val="18"/>
                <w:szCs w:val="18"/>
                <w:lang w:eastAsia="en-US"/>
              </w:rPr>
              <w:t>4) Византии</w:t>
            </w:r>
          </w:p>
          <w:p w:rsidR="00073F87" w:rsidRPr="00D80707" w:rsidRDefault="00073F87" w:rsidP="00D80707">
            <w:pPr>
              <w:spacing w:after="0" w:line="240" w:lineRule="atLeast"/>
              <w:ind w:firstLine="212"/>
              <w:jc w:val="both"/>
              <w:rPr>
                <w:rFonts w:eastAsia="Calibri"/>
                <w:sz w:val="18"/>
                <w:szCs w:val="18"/>
                <w:lang w:eastAsia="en-US"/>
              </w:rPr>
            </w:pPr>
            <w:r w:rsidRPr="00D80707">
              <w:rPr>
                <w:rFonts w:eastAsia="Calibri"/>
                <w:sz w:val="18"/>
                <w:szCs w:val="18"/>
                <w:lang w:eastAsia="en-US"/>
              </w:rPr>
              <w:t>5) Золотые ворота и Софийский собор</w:t>
            </w:r>
          </w:p>
          <w:p w:rsidR="00073F87" w:rsidRPr="00D80707" w:rsidRDefault="00073F87" w:rsidP="00D80707">
            <w:pPr>
              <w:spacing w:after="0" w:line="240" w:lineRule="atLeast"/>
              <w:ind w:firstLine="212"/>
              <w:jc w:val="both"/>
              <w:rPr>
                <w:rFonts w:eastAsia="Calibri"/>
                <w:sz w:val="18"/>
                <w:szCs w:val="18"/>
                <w:lang w:eastAsia="en-US"/>
              </w:rPr>
            </w:pPr>
            <w:r w:rsidRPr="00D80707">
              <w:rPr>
                <w:rFonts w:eastAsia="Calibri"/>
                <w:sz w:val="18"/>
                <w:szCs w:val="18"/>
                <w:lang w:eastAsia="en-US"/>
              </w:rPr>
              <w:t>6) Илариона</w:t>
            </w:r>
          </w:p>
          <w:p w:rsidR="00073F87" w:rsidRPr="00D80707" w:rsidRDefault="00073F87" w:rsidP="00D80707">
            <w:pPr>
              <w:spacing w:after="0" w:line="240" w:lineRule="atLeast"/>
              <w:ind w:firstLine="212"/>
              <w:jc w:val="both"/>
              <w:rPr>
                <w:rFonts w:eastAsia="Calibri"/>
                <w:sz w:val="18"/>
                <w:szCs w:val="18"/>
                <w:lang w:eastAsia="en-US"/>
              </w:rPr>
            </w:pPr>
            <w:r w:rsidRPr="00D80707">
              <w:rPr>
                <w:rFonts w:eastAsia="Calibri"/>
                <w:sz w:val="18"/>
                <w:szCs w:val="18"/>
                <w:lang w:eastAsia="en-US"/>
              </w:rPr>
              <w:t>7) киевский престол</w:t>
            </w:r>
          </w:p>
          <w:p w:rsidR="00073F87" w:rsidRPr="00D80707" w:rsidRDefault="00073F87" w:rsidP="00D80707">
            <w:pPr>
              <w:spacing w:after="0" w:line="240" w:lineRule="atLeast"/>
              <w:ind w:firstLine="212"/>
              <w:jc w:val="both"/>
              <w:rPr>
                <w:rFonts w:eastAsia="Calibri"/>
                <w:sz w:val="18"/>
                <w:szCs w:val="18"/>
                <w:lang w:eastAsia="en-US"/>
              </w:rPr>
            </w:pPr>
            <w:r w:rsidRPr="00D80707">
              <w:rPr>
                <w:rFonts w:eastAsia="Calibri"/>
                <w:sz w:val="18"/>
                <w:szCs w:val="18"/>
                <w:lang w:eastAsia="en-US"/>
              </w:rPr>
              <w:lastRenderedPageBreak/>
              <w:t>8) киевским</w:t>
            </w:r>
          </w:p>
          <w:p w:rsidR="00073F87" w:rsidRPr="00D80707" w:rsidRDefault="00073F87" w:rsidP="00D80707">
            <w:pPr>
              <w:spacing w:after="0" w:line="240" w:lineRule="atLeast"/>
              <w:ind w:firstLine="212"/>
              <w:jc w:val="both"/>
              <w:rPr>
                <w:rFonts w:eastAsia="Calibri"/>
                <w:sz w:val="18"/>
                <w:szCs w:val="18"/>
                <w:lang w:eastAsia="en-US"/>
              </w:rPr>
            </w:pPr>
            <w:r w:rsidRPr="00D80707">
              <w:rPr>
                <w:rFonts w:eastAsia="Calibri"/>
                <w:sz w:val="18"/>
                <w:szCs w:val="18"/>
                <w:lang w:eastAsia="en-US"/>
              </w:rPr>
              <w:t>9) Мстислава и Олега</w:t>
            </w:r>
          </w:p>
          <w:p w:rsidR="00073F87" w:rsidRPr="00D80707" w:rsidRDefault="00073F87" w:rsidP="00D80707">
            <w:pPr>
              <w:spacing w:after="0" w:line="240" w:lineRule="atLeast"/>
              <w:ind w:firstLine="212"/>
              <w:jc w:val="both"/>
              <w:rPr>
                <w:rFonts w:eastAsia="Calibri"/>
                <w:sz w:val="18"/>
                <w:szCs w:val="18"/>
                <w:lang w:eastAsia="en-US"/>
              </w:rPr>
            </w:pPr>
            <w:r w:rsidRPr="00D80707">
              <w:rPr>
                <w:rFonts w:eastAsia="Calibri"/>
                <w:sz w:val="18"/>
                <w:szCs w:val="18"/>
                <w:lang w:eastAsia="en-US"/>
              </w:rPr>
              <w:t>10) новгородским</w:t>
            </w:r>
          </w:p>
          <w:p w:rsidR="00073F87" w:rsidRPr="00D80707" w:rsidRDefault="00073F87" w:rsidP="00D80707">
            <w:pPr>
              <w:spacing w:after="0" w:line="240" w:lineRule="atLeast"/>
              <w:ind w:firstLine="212"/>
              <w:jc w:val="both"/>
              <w:rPr>
                <w:rFonts w:eastAsia="Calibri"/>
                <w:sz w:val="18"/>
                <w:szCs w:val="18"/>
                <w:lang w:eastAsia="en-US"/>
              </w:rPr>
            </w:pPr>
            <w:r w:rsidRPr="00D80707">
              <w:rPr>
                <w:rFonts w:eastAsia="Calibri"/>
                <w:sz w:val="18"/>
                <w:szCs w:val="18"/>
                <w:lang w:eastAsia="en-US"/>
              </w:rPr>
              <w:t>11) печенеги</w:t>
            </w:r>
          </w:p>
          <w:p w:rsidR="00073F87" w:rsidRPr="00D80707" w:rsidRDefault="00073F87" w:rsidP="00D80707">
            <w:pPr>
              <w:spacing w:after="0" w:line="240" w:lineRule="atLeast"/>
              <w:ind w:firstLine="212"/>
              <w:jc w:val="both"/>
              <w:rPr>
                <w:rFonts w:eastAsia="Calibri"/>
                <w:sz w:val="18"/>
                <w:szCs w:val="18"/>
                <w:lang w:eastAsia="en-US"/>
              </w:rPr>
            </w:pPr>
            <w:r w:rsidRPr="00D80707">
              <w:rPr>
                <w:rFonts w:eastAsia="Calibri"/>
                <w:sz w:val="18"/>
                <w:szCs w:val="18"/>
                <w:lang w:eastAsia="en-US"/>
              </w:rPr>
              <w:t>12) половцы</w:t>
            </w:r>
          </w:p>
          <w:p w:rsidR="00073F87" w:rsidRPr="00D80707" w:rsidRDefault="00073F87" w:rsidP="00D80707">
            <w:pPr>
              <w:spacing w:after="0" w:line="240" w:lineRule="atLeast"/>
              <w:ind w:firstLine="212"/>
              <w:jc w:val="both"/>
              <w:rPr>
                <w:rFonts w:eastAsia="Calibri"/>
                <w:sz w:val="18"/>
                <w:szCs w:val="18"/>
                <w:lang w:eastAsia="en-US"/>
              </w:rPr>
            </w:pPr>
            <w:r w:rsidRPr="00D80707">
              <w:rPr>
                <w:rFonts w:eastAsia="Calibri"/>
                <w:sz w:val="18"/>
                <w:szCs w:val="18"/>
                <w:lang w:eastAsia="en-US"/>
              </w:rPr>
              <w:t>13) Святополк</w:t>
            </w:r>
          </w:p>
          <w:p w:rsidR="00073F87" w:rsidRPr="00D80707" w:rsidRDefault="00073F87" w:rsidP="00D80707">
            <w:pPr>
              <w:spacing w:after="0" w:line="240" w:lineRule="atLeast"/>
              <w:ind w:firstLine="212"/>
              <w:jc w:val="both"/>
              <w:rPr>
                <w:rFonts w:eastAsia="Calibri"/>
                <w:sz w:val="18"/>
                <w:szCs w:val="18"/>
                <w:lang w:eastAsia="en-US"/>
              </w:rPr>
            </w:pPr>
            <w:r w:rsidRPr="00D80707">
              <w:rPr>
                <w:rFonts w:eastAsia="Calibri"/>
                <w:sz w:val="18"/>
                <w:szCs w:val="18"/>
                <w:lang w:eastAsia="en-US"/>
              </w:rPr>
              <w:t>14) Серебряные ворота и Богоявленский собор</w:t>
            </w:r>
          </w:p>
          <w:p w:rsidR="00073F87" w:rsidRPr="00D80707" w:rsidRDefault="00073F87" w:rsidP="00D80707">
            <w:pPr>
              <w:spacing w:after="0" w:line="240" w:lineRule="atLeast"/>
              <w:ind w:firstLine="212"/>
              <w:jc w:val="both"/>
              <w:rPr>
                <w:rFonts w:eastAsia="Calibri"/>
                <w:sz w:val="18"/>
                <w:szCs w:val="18"/>
                <w:lang w:eastAsia="en-US"/>
              </w:rPr>
            </w:pPr>
            <w:r w:rsidRPr="00D80707">
              <w:rPr>
                <w:rFonts w:eastAsia="Calibri"/>
                <w:sz w:val="18"/>
                <w:szCs w:val="18"/>
                <w:lang w:eastAsia="en-US"/>
              </w:rPr>
              <w:t>15) Ярослав</w:t>
            </w:r>
          </w:p>
        </w:tc>
      </w:tr>
    </w:tbl>
    <w:p w:rsidR="00073F87" w:rsidRPr="00073F87" w:rsidRDefault="00073F87" w:rsidP="00152CFA">
      <w:pPr>
        <w:spacing w:after="0" w:line="240" w:lineRule="atLeast"/>
        <w:ind w:firstLine="567"/>
        <w:jc w:val="both"/>
        <w:rPr>
          <w:rFonts w:eastAsia="Calibri"/>
          <w:szCs w:val="22"/>
          <w:lang w:eastAsia="en-US"/>
        </w:rPr>
      </w:pPr>
    </w:p>
    <w:p w:rsidR="00073F87" w:rsidRPr="00073F87" w:rsidRDefault="00073F87" w:rsidP="00152CFA">
      <w:pPr>
        <w:spacing w:after="0" w:line="240" w:lineRule="atLeast"/>
        <w:ind w:firstLine="567"/>
        <w:jc w:val="both"/>
        <w:rPr>
          <w:rFonts w:eastAsia="Calibri"/>
          <w:b/>
          <w:szCs w:val="22"/>
          <w:lang w:eastAsia="en-US"/>
        </w:rPr>
      </w:pPr>
      <w:r w:rsidRPr="00073F87">
        <w:rPr>
          <w:rFonts w:eastAsia="Calibri"/>
          <w:b/>
          <w:szCs w:val="22"/>
          <w:lang w:eastAsia="en-US"/>
        </w:rPr>
        <w:t>Работа с географическими объектами</w:t>
      </w:r>
    </w:p>
    <w:p w:rsidR="00073F87" w:rsidRPr="00073F87" w:rsidRDefault="00073F87" w:rsidP="00152CFA">
      <w:pPr>
        <w:spacing w:after="0" w:line="240" w:lineRule="atLeast"/>
        <w:ind w:firstLine="567"/>
        <w:jc w:val="both"/>
        <w:rPr>
          <w:rFonts w:eastAsia="Calibri"/>
          <w:i/>
          <w:szCs w:val="22"/>
          <w:lang w:eastAsia="en-US"/>
        </w:rPr>
      </w:pPr>
      <w:r w:rsidRPr="00073F87">
        <w:rPr>
          <w:rFonts w:eastAsia="Calibri"/>
          <w:bCs/>
          <w:i/>
          <w:szCs w:val="22"/>
          <w:lang w:eastAsia="en-US"/>
        </w:rPr>
        <w:t xml:space="preserve">В древности большую роль играл путь </w:t>
      </w:r>
      <w:r w:rsidR="00C36895">
        <w:rPr>
          <w:rFonts w:eastAsia="Calibri"/>
          <w:bCs/>
          <w:i/>
          <w:szCs w:val="22"/>
          <w:lang w:eastAsia="en-US"/>
        </w:rPr>
        <w:t>«</w:t>
      </w:r>
      <w:r w:rsidRPr="00073F87">
        <w:rPr>
          <w:rFonts w:eastAsia="Calibri"/>
          <w:bCs/>
          <w:i/>
          <w:szCs w:val="22"/>
          <w:lang w:eastAsia="en-US"/>
        </w:rPr>
        <w:t>из варяг в греки</w:t>
      </w:r>
      <w:r w:rsidR="00C36895">
        <w:rPr>
          <w:rFonts w:eastAsia="Calibri"/>
          <w:bCs/>
          <w:i/>
          <w:szCs w:val="22"/>
          <w:lang w:eastAsia="en-US"/>
        </w:rPr>
        <w:t>»</w:t>
      </w:r>
      <w:r w:rsidRPr="00073F87">
        <w:rPr>
          <w:rFonts w:eastAsia="Calibri"/>
          <w:bCs/>
          <w:i/>
          <w:szCs w:val="22"/>
          <w:lang w:eastAsia="en-US"/>
        </w:rPr>
        <w:t xml:space="preserve">. Найдите в предложенном перечне географические объекты, которые </w:t>
      </w:r>
      <w:r w:rsidRPr="00073F87">
        <w:rPr>
          <w:rFonts w:eastAsia="Calibri"/>
          <w:bCs/>
          <w:i/>
          <w:szCs w:val="22"/>
          <w:u w:val="single"/>
          <w:lang w:eastAsia="en-US"/>
        </w:rPr>
        <w:t>не</w:t>
      </w:r>
      <w:r w:rsidRPr="00073F87">
        <w:rPr>
          <w:rFonts w:eastAsia="Calibri"/>
          <w:bCs/>
          <w:i/>
          <w:szCs w:val="22"/>
          <w:lang w:eastAsia="en-US"/>
        </w:rPr>
        <w:t xml:space="preserve"> лежали на этом пути. </w:t>
      </w:r>
      <w:r w:rsidRPr="00073F87">
        <w:rPr>
          <w:rFonts w:eastAsia="Calibri"/>
          <w:bCs/>
          <w:i/>
          <w:iCs/>
          <w:szCs w:val="22"/>
          <w:lang w:eastAsia="en-US"/>
        </w:rPr>
        <w:t>Ответом будет являться ряд чисел.</w:t>
      </w:r>
      <w:r w:rsidRPr="00073F87">
        <w:rPr>
          <w:rFonts w:eastAsia="Calibri"/>
          <w:bCs/>
          <w:i/>
          <w:szCs w:val="22"/>
          <w:lang w:eastAsia="en-US"/>
        </w:rPr>
        <w:t> </w:t>
      </w:r>
    </w:p>
    <w:p w:rsidR="00073F87" w:rsidRPr="00073F87" w:rsidRDefault="00073F87" w:rsidP="00152CFA">
      <w:pPr>
        <w:spacing w:after="0" w:line="240" w:lineRule="atLeast"/>
        <w:ind w:firstLine="567"/>
        <w:jc w:val="both"/>
        <w:rPr>
          <w:rFonts w:eastAsia="Calibri"/>
          <w:bCs/>
          <w:szCs w:val="22"/>
          <w:lang w:eastAsia="en-US"/>
        </w:rPr>
        <w:sectPr w:rsidR="00073F87" w:rsidRPr="00073F87" w:rsidSect="00170DFF">
          <w:footerReference w:type="default" r:id="rId8"/>
          <w:pgSz w:w="8391" w:h="11907" w:code="11"/>
          <w:pgMar w:top="720" w:right="720" w:bottom="720" w:left="720" w:header="708" w:footer="708" w:gutter="0"/>
          <w:cols w:space="708"/>
          <w:titlePg/>
          <w:docGrid w:linePitch="360"/>
        </w:sectPr>
      </w:pPr>
    </w:p>
    <w:p w:rsidR="00073F87" w:rsidRPr="00073F87" w:rsidRDefault="00073F87" w:rsidP="00D80707">
      <w:pPr>
        <w:spacing w:after="0" w:line="240" w:lineRule="atLeast"/>
        <w:jc w:val="both"/>
        <w:rPr>
          <w:rFonts w:eastAsia="Calibri"/>
          <w:szCs w:val="22"/>
          <w:lang w:eastAsia="en-US"/>
        </w:rPr>
      </w:pPr>
      <w:r w:rsidRPr="00073F87">
        <w:rPr>
          <w:rFonts w:eastAsia="Calibri"/>
          <w:bCs/>
          <w:szCs w:val="22"/>
          <w:lang w:eastAsia="en-US"/>
        </w:rPr>
        <w:lastRenderedPageBreak/>
        <w:t>1)Нева</w:t>
      </w:r>
    </w:p>
    <w:p w:rsidR="00073F87" w:rsidRPr="00073F87" w:rsidRDefault="00073F87" w:rsidP="00D80707">
      <w:pPr>
        <w:spacing w:after="0" w:line="240" w:lineRule="atLeast"/>
        <w:jc w:val="both"/>
        <w:rPr>
          <w:rFonts w:eastAsia="Calibri"/>
          <w:szCs w:val="22"/>
          <w:lang w:eastAsia="en-US"/>
        </w:rPr>
      </w:pPr>
      <w:r w:rsidRPr="00073F87">
        <w:rPr>
          <w:rFonts w:eastAsia="Calibri"/>
          <w:bCs/>
          <w:szCs w:val="22"/>
          <w:lang w:eastAsia="en-US"/>
        </w:rPr>
        <w:t>2) Каспийское м</w:t>
      </w:r>
      <w:r w:rsidR="00D80707">
        <w:rPr>
          <w:rFonts w:eastAsia="Calibri"/>
          <w:bCs/>
          <w:szCs w:val="22"/>
          <w:lang w:eastAsia="en-US"/>
        </w:rPr>
        <w:t>о</w:t>
      </w:r>
      <w:r w:rsidRPr="00073F87">
        <w:rPr>
          <w:rFonts w:eastAsia="Calibri"/>
          <w:bCs/>
          <w:szCs w:val="22"/>
          <w:lang w:eastAsia="en-US"/>
        </w:rPr>
        <w:t>ре</w:t>
      </w:r>
    </w:p>
    <w:p w:rsidR="00073F87" w:rsidRPr="00073F87" w:rsidRDefault="00073F87" w:rsidP="00D80707">
      <w:pPr>
        <w:spacing w:after="0" w:line="240" w:lineRule="atLeast"/>
        <w:ind w:left="284"/>
        <w:jc w:val="both"/>
        <w:rPr>
          <w:rFonts w:eastAsia="Calibri"/>
          <w:szCs w:val="22"/>
          <w:lang w:eastAsia="en-US"/>
        </w:rPr>
      </w:pPr>
      <w:r w:rsidRPr="00073F87">
        <w:rPr>
          <w:rFonts w:eastAsia="Calibri"/>
          <w:bCs/>
          <w:szCs w:val="22"/>
          <w:lang w:eastAsia="en-US"/>
        </w:rPr>
        <w:lastRenderedPageBreak/>
        <w:t>3) Ловать</w:t>
      </w:r>
    </w:p>
    <w:p w:rsidR="00073F87" w:rsidRPr="00073F87" w:rsidRDefault="00073F87" w:rsidP="00D80707">
      <w:pPr>
        <w:spacing w:after="0" w:line="240" w:lineRule="atLeast"/>
        <w:ind w:left="284"/>
        <w:jc w:val="both"/>
        <w:rPr>
          <w:rFonts w:eastAsia="Calibri"/>
          <w:szCs w:val="22"/>
          <w:lang w:eastAsia="en-US"/>
        </w:rPr>
      </w:pPr>
      <w:r w:rsidRPr="00073F87">
        <w:rPr>
          <w:rFonts w:eastAsia="Calibri"/>
          <w:bCs/>
          <w:szCs w:val="22"/>
          <w:lang w:eastAsia="en-US"/>
        </w:rPr>
        <w:t>4) Днепр</w:t>
      </w:r>
    </w:p>
    <w:p w:rsidR="00073F87" w:rsidRPr="00073F87" w:rsidRDefault="00073F87" w:rsidP="00D80707">
      <w:pPr>
        <w:spacing w:after="0" w:line="240" w:lineRule="atLeast"/>
        <w:ind w:left="284"/>
        <w:jc w:val="both"/>
        <w:rPr>
          <w:rFonts w:eastAsia="Calibri"/>
          <w:szCs w:val="22"/>
          <w:lang w:eastAsia="en-US"/>
        </w:rPr>
      </w:pPr>
      <w:r w:rsidRPr="00073F87">
        <w:rPr>
          <w:rFonts w:eastAsia="Calibri"/>
          <w:bCs/>
          <w:szCs w:val="22"/>
          <w:lang w:eastAsia="en-US"/>
        </w:rPr>
        <w:t>5) Волга</w:t>
      </w:r>
    </w:p>
    <w:p w:rsidR="00073F87" w:rsidRPr="00073F87" w:rsidRDefault="00073F87" w:rsidP="00D80707">
      <w:pPr>
        <w:spacing w:after="0" w:line="240" w:lineRule="atLeast"/>
        <w:jc w:val="both"/>
        <w:rPr>
          <w:rFonts w:eastAsia="Calibri"/>
          <w:szCs w:val="22"/>
          <w:lang w:eastAsia="en-US"/>
        </w:rPr>
      </w:pPr>
      <w:r w:rsidRPr="00073F87">
        <w:rPr>
          <w:rFonts w:eastAsia="Calibri"/>
          <w:bCs/>
          <w:szCs w:val="22"/>
          <w:lang w:eastAsia="en-US"/>
        </w:rPr>
        <w:lastRenderedPageBreak/>
        <w:t>6) Черное море</w:t>
      </w:r>
    </w:p>
    <w:p w:rsidR="00073F87" w:rsidRPr="00073F87" w:rsidRDefault="00073F87" w:rsidP="00D80707">
      <w:pPr>
        <w:spacing w:after="0" w:line="240" w:lineRule="atLeast"/>
        <w:jc w:val="both"/>
        <w:rPr>
          <w:rFonts w:eastAsia="Calibri"/>
          <w:szCs w:val="22"/>
          <w:lang w:eastAsia="en-US"/>
        </w:rPr>
      </w:pPr>
      <w:r w:rsidRPr="00073F87">
        <w:rPr>
          <w:rFonts w:eastAsia="Calibri"/>
          <w:bCs/>
          <w:szCs w:val="22"/>
          <w:lang w:eastAsia="en-US"/>
        </w:rPr>
        <w:t>7) Висла</w:t>
      </w:r>
    </w:p>
    <w:p w:rsidR="00073F87" w:rsidRPr="00073F87" w:rsidRDefault="00073F87" w:rsidP="00D80707">
      <w:pPr>
        <w:spacing w:after="0" w:line="240" w:lineRule="atLeast"/>
        <w:jc w:val="both"/>
        <w:rPr>
          <w:rFonts w:eastAsia="Calibri"/>
          <w:bCs/>
          <w:szCs w:val="22"/>
          <w:lang w:eastAsia="en-US"/>
        </w:rPr>
        <w:sectPr w:rsidR="00073F87" w:rsidRPr="00073F87" w:rsidSect="00152CFA">
          <w:type w:val="continuous"/>
          <w:pgSz w:w="8391" w:h="11907" w:code="11"/>
          <w:pgMar w:top="720" w:right="720" w:bottom="720" w:left="720" w:header="708" w:footer="708" w:gutter="0"/>
          <w:cols w:num="3" w:space="708"/>
          <w:docGrid w:linePitch="360"/>
        </w:sectPr>
      </w:pPr>
      <w:r w:rsidRPr="00073F87">
        <w:rPr>
          <w:rFonts w:eastAsia="Calibri"/>
          <w:bCs/>
          <w:szCs w:val="22"/>
          <w:lang w:eastAsia="en-US"/>
        </w:rPr>
        <w:t>8) Финский залив</w:t>
      </w:r>
    </w:p>
    <w:p w:rsidR="00073F87" w:rsidRPr="00073F87" w:rsidRDefault="00073F87" w:rsidP="00D80707">
      <w:pPr>
        <w:spacing w:after="0" w:line="240" w:lineRule="atLeast"/>
        <w:jc w:val="both"/>
        <w:rPr>
          <w:rFonts w:eastAsia="Calibri"/>
          <w:b/>
          <w:szCs w:val="22"/>
          <w:lang w:eastAsia="en-US"/>
        </w:rPr>
      </w:pPr>
      <w:r w:rsidRPr="00073F87">
        <w:rPr>
          <w:rFonts w:eastAsia="Calibri"/>
          <w:b/>
          <w:szCs w:val="22"/>
          <w:lang w:eastAsia="en-US"/>
        </w:rPr>
        <w:lastRenderedPageBreak/>
        <w:t>Работа с датами</w:t>
      </w:r>
      <w:r w:rsidR="00D80707">
        <w:rPr>
          <w:rFonts w:eastAsia="Calibri"/>
          <w:b/>
          <w:szCs w:val="22"/>
          <w:lang w:eastAsia="en-US"/>
        </w:rPr>
        <w:t>.</w:t>
      </w:r>
    </w:p>
    <w:p w:rsidR="00073F87" w:rsidRPr="00073F87" w:rsidRDefault="00073F87" w:rsidP="00D80707">
      <w:pPr>
        <w:spacing w:after="0" w:line="240" w:lineRule="atLeast"/>
        <w:ind w:left="-567" w:firstLine="284"/>
        <w:jc w:val="both"/>
        <w:rPr>
          <w:rFonts w:eastAsia="Calibri"/>
          <w:i/>
          <w:szCs w:val="22"/>
          <w:lang w:eastAsia="en-US"/>
        </w:rPr>
      </w:pPr>
      <w:r w:rsidRPr="00073F87">
        <w:rPr>
          <w:rFonts w:eastAsia="Calibri"/>
          <w:bCs/>
          <w:i/>
          <w:szCs w:val="22"/>
          <w:lang w:eastAsia="en-US"/>
        </w:rPr>
        <w:t xml:space="preserve">Укажите три события, которые произошли в </w:t>
      </w:r>
      <w:r w:rsidRPr="00073F87">
        <w:rPr>
          <w:rFonts w:eastAsia="Calibri"/>
          <w:bCs/>
          <w:i/>
          <w:szCs w:val="22"/>
          <w:lang w:val="en-US" w:eastAsia="en-US"/>
        </w:rPr>
        <w:t>XIII</w:t>
      </w:r>
      <w:r w:rsidRPr="00073F87">
        <w:rPr>
          <w:rFonts w:eastAsia="Calibri"/>
          <w:bCs/>
          <w:i/>
          <w:szCs w:val="22"/>
          <w:lang w:eastAsia="en-US"/>
        </w:rPr>
        <w:t xml:space="preserve"> веке? </w:t>
      </w:r>
      <w:r w:rsidRPr="00073F87">
        <w:rPr>
          <w:rFonts w:eastAsia="Calibri"/>
          <w:bCs/>
          <w:i/>
          <w:iCs/>
          <w:szCs w:val="22"/>
          <w:lang w:eastAsia="en-US"/>
        </w:rPr>
        <w:t>Ответом будет являться ряд чисел.</w:t>
      </w:r>
    </w:p>
    <w:p w:rsidR="00073F87" w:rsidRPr="00073F87" w:rsidRDefault="00073F87" w:rsidP="00D80707">
      <w:pPr>
        <w:spacing w:after="0" w:line="240" w:lineRule="atLeast"/>
        <w:ind w:left="-567" w:firstLine="284"/>
        <w:jc w:val="both"/>
        <w:rPr>
          <w:rFonts w:eastAsia="Calibri"/>
          <w:szCs w:val="22"/>
          <w:lang w:eastAsia="en-US"/>
        </w:rPr>
      </w:pPr>
      <w:r w:rsidRPr="00073F87">
        <w:rPr>
          <w:rFonts w:eastAsia="Calibri"/>
          <w:bCs/>
          <w:szCs w:val="22"/>
          <w:lang w:eastAsia="en-US"/>
        </w:rPr>
        <w:t>1) Оборона города Козельска;</w:t>
      </w:r>
    </w:p>
    <w:p w:rsidR="00073F87" w:rsidRPr="00073F87" w:rsidRDefault="00073F87" w:rsidP="00D80707">
      <w:pPr>
        <w:spacing w:after="0" w:line="240" w:lineRule="atLeast"/>
        <w:ind w:left="-567" w:firstLine="284"/>
        <w:jc w:val="both"/>
        <w:rPr>
          <w:rFonts w:eastAsia="Calibri"/>
          <w:szCs w:val="22"/>
          <w:lang w:eastAsia="en-US"/>
        </w:rPr>
      </w:pPr>
      <w:r w:rsidRPr="00073F87">
        <w:rPr>
          <w:rFonts w:eastAsia="Calibri"/>
          <w:bCs/>
          <w:szCs w:val="22"/>
          <w:lang w:eastAsia="en-US"/>
        </w:rPr>
        <w:t>2) Поход Ярослава Мудрого против печенегов;</w:t>
      </w:r>
    </w:p>
    <w:p w:rsidR="00073F87" w:rsidRPr="00073F87" w:rsidRDefault="00073F87" w:rsidP="00D80707">
      <w:pPr>
        <w:spacing w:after="0" w:line="240" w:lineRule="atLeast"/>
        <w:ind w:left="-567" w:firstLine="284"/>
        <w:jc w:val="both"/>
        <w:rPr>
          <w:rFonts w:eastAsia="Calibri"/>
          <w:szCs w:val="22"/>
          <w:lang w:eastAsia="en-US"/>
        </w:rPr>
      </w:pPr>
      <w:r w:rsidRPr="00073F87">
        <w:rPr>
          <w:rFonts w:eastAsia="Calibri"/>
          <w:bCs/>
          <w:szCs w:val="22"/>
          <w:lang w:eastAsia="en-US"/>
        </w:rPr>
        <w:t>3) Крещение Руси;</w:t>
      </w:r>
    </w:p>
    <w:p w:rsidR="00073F87" w:rsidRPr="00073F87" w:rsidRDefault="00073F87" w:rsidP="00D80707">
      <w:pPr>
        <w:spacing w:after="0" w:line="240" w:lineRule="atLeast"/>
        <w:ind w:left="-567" w:firstLine="284"/>
        <w:jc w:val="both"/>
        <w:rPr>
          <w:rFonts w:eastAsia="Calibri"/>
          <w:szCs w:val="22"/>
          <w:lang w:eastAsia="en-US"/>
        </w:rPr>
      </w:pPr>
      <w:r w:rsidRPr="00073F87">
        <w:rPr>
          <w:rFonts w:eastAsia="Calibri"/>
          <w:bCs/>
          <w:szCs w:val="22"/>
          <w:lang w:eastAsia="en-US"/>
        </w:rPr>
        <w:t>4) Сражение на Чудском озере;</w:t>
      </w:r>
    </w:p>
    <w:p w:rsidR="00073F87" w:rsidRPr="00073F87" w:rsidRDefault="00073F87" w:rsidP="00D80707">
      <w:pPr>
        <w:spacing w:after="0" w:line="240" w:lineRule="atLeast"/>
        <w:ind w:left="-567" w:firstLine="284"/>
        <w:jc w:val="both"/>
        <w:rPr>
          <w:rFonts w:eastAsia="Calibri"/>
          <w:szCs w:val="22"/>
          <w:lang w:eastAsia="en-US"/>
        </w:rPr>
      </w:pPr>
      <w:r w:rsidRPr="00073F87">
        <w:rPr>
          <w:rFonts w:eastAsia="Calibri"/>
          <w:bCs/>
          <w:szCs w:val="22"/>
          <w:lang w:eastAsia="en-US"/>
        </w:rPr>
        <w:t>5) Организация княжеского съезда в Любече Владимиром Моном</w:t>
      </w:r>
      <w:r w:rsidRPr="00073F87">
        <w:rPr>
          <w:rFonts w:eastAsia="Calibri"/>
          <w:bCs/>
          <w:szCs w:val="22"/>
          <w:lang w:eastAsia="en-US"/>
        </w:rPr>
        <w:t>а</w:t>
      </w:r>
      <w:r w:rsidRPr="00073F87">
        <w:rPr>
          <w:rFonts w:eastAsia="Calibri"/>
          <w:bCs/>
          <w:szCs w:val="22"/>
          <w:lang w:eastAsia="en-US"/>
        </w:rPr>
        <w:t>хом;</w:t>
      </w:r>
    </w:p>
    <w:p w:rsidR="00073F87" w:rsidRPr="00073F87" w:rsidRDefault="00073F87" w:rsidP="00D80707">
      <w:pPr>
        <w:spacing w:after="0" w:line="240" w:lineRule="atLeast"/>
        <w:ind w:left="-567" w:firstLine="284"/>
        <w:jc w:val="both"/>
        <w:rPr>
          <w:rFonts w:eastAsia="Calibri"/>
          <w:szCs w:val="22"/>
          <w:lang w:eastAsia="en-US"/>
        </w:rPr>
      </w:pPr>
      <w:r w:rsidRPr="00073F87">
        <w:rPr>
          <w:rFonts w:eastAsia="Calibri"/>
          <w:bCs/>
          <w:szCs w:val="22"/>
          <w:lang w:eastAsia="en-US"/>
        </w:rPr>
        <w:t>6) Установление монгольского ига.</w:t>
      </w:r>
    </w:p>
    <w:p w:rsidR="00073F87" w:rsidRPr="00073F87" w:rsidRDefault="00073F87" w:rsidP="00152CFA">
      <w:pPr>
        <w:spacing w:after="0" w:line="240" w:lineRule="atLeast"/>
        <w:ind w:firstLine="567"/>
        <w:jc w:val="both"/>
        <w:rPr>
          <w:rFonts w:eastAsia="Calibri"/>
          <w:b/>
          <w:szCs w:val="22"/>
          <w:lang w:eastAsia="en-US"/>
        </w:rPr>
      </w:pPr>
      <w:r w:rsidRPr="00073F87">
        <w:rPr>
          <w:rFonts w:eastAsia="Calibri"/>
          <w:b/>
          <w:szCs w:val="22"/>
          <w:lang w:eastAsia="en-US"/>
        </w:rPr>
        <w:t>Работа с терминами</w:t>
      </w:r>
    </w:p>
    <w:p w:rsidR="00073F87" w:rsidRPr="00073F87" w:rsidRDefault="00073F87" w:rsidP="00D80707">
      <w:pPr>
        <w:spacing w:after="0" w:line="240" w:lineRule="atLeast"/>
        <w:ind w:left="-567" w:firstLine="567"/>
        <w:jc w:val="both"/>
        <w:rPr>
          <w:rFonts w:eastAsia="Calibri"/>
          <w:bCs/>
          <w:i/>
          <w:iCs/>
          <w:szCs w:val="22"/>
          <w:lang w:eastAsia="en-US"/>
        </w:rPr>
      </w:pPr>
      <w:r w:rsidRPr="00073F87">
        <w:rPr>
          <w:rFonts w:eastAsia="Calibri"/>
          <w:bCs/>
          <w:i/>
          <w:szCs w:val="22"/>
          <w:lang w:eastAsia="en-US"/>
        </w:rPr>
        <w:t xml:space="preserve">Установите соответствие между терминами и определениями: к каждому элементу, данному в первом столбце, подберите элемент из второго столбца. </w:t>
      </w:r>
      <w:r w:rsidRPr="00073F87">
        <w:rPr>
          <w:rFonts w:eastAsia="Calibri"/>
          <w:bCs/>
          <w:i/>
          <w:iCs/>
          <w:szCs w:val="22"/>
          <w:lang w:eastAsia="en-US"/>
        </w:rPr>
        <w:t>Ответом будет являться ряд чисел.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1"/>
        <w:gridCol w:w="1540"/>
      </w:tblGrid>
      <w:tr w:rsidR="00073F87" w:rsidRPr="00D80707" w:rsidTr="00D80707">
        <w:tc>
          <w:tcPr>
            <w:tcW w:w="3835" w:type="pct"/>
            <w:shd w:val="clear" w:color="auto" w:fill="auto"/>
          </w:tcPr>
          <w:p w:rsidR="00073F87" w:rsidRPr="00D80707" w:rsidRDefault="00073F87" w:rsidP="00D80707">
            <w:pPr>
              <w:spacing w:after="0" w:line="240" w:lineRule="atLeast"/>
              <w:ind w:firstLine="142"/>
              <w:jc w:val="both"/>
              <w:rPr>
                <w:rFonts w:eastAsia="Calibri"/>
                <w:sz w:val="18"/>
                <w:szCs w:val="18"/>
                <w:lang w:eastAsia="en-US"/>
              </w:rPr>
            </w:pPr>
            <w:r w:rsidRPr="00D80707">
              <w:rPr>
                <w:rFonts w:eastAsia="Calibri"/>
                <w:sz w:val="18"/>
                <w:szCs w:val="18"/>
                <w:lang w:eastAsia="en-US"/>
              </w:rPr>
              <w:t>определение</w:t>
            </w:r>
          </w:p>
        </w:tc>
        <w:tc>
          <w:tcPr>
            <w:tcW w:w="1165" w:type="pct"/>
            <w:shd w:val="clear" w:color="auto" w:fill="auto"/>
          </w:tcPr>
          <w:p w:rsidR="00073F87" w:rsidRPr="00D80707" w:rsidRDefault="00073F87" w:rsidP="00D80707">
            <w:pPr>
              <w:spacing w:after="0" w:line="240" w:lineRule="atLeast"/>
              <w:ind w:firstLine="29"/>
              <w:jc w:val="both"/>
              <w:rPr>
                <w:rFonts w:eastAsia="Calibri"/>
                <w:sz w:val="18"/>
                <w:szCs w:val="18"/>
                <w:lang w:eastAsia="en-US"/>
              </w:rPr>
            </w:pPr>
            <w:r w:rsidRPr="00D80707">
              <w:rPr>
                <w:rFonts w:eastAsia="Calibri"/>
                <w:sz w:val="18"/>
                <w:szCs w:val="18"/>
                <w:lang w:eastAsia="en-US"/>
              </w:rPr>
              <w:t>термин</w:t>
            </w:r>
          </w:p>
        </w:tc>
      </w:tr>
      <w:tr w:rsidR="00073F87" w:rsidRPr="00D80707" w:rsidTr="00D80707">
        <w:tc>
          <w:tcPr>
            <w:tcW w:w="3835" w:type="pct"/>
            <w:shd w:val="clear" w:color="auto" w:fill="auto"/>
          </w:tcPr>
          <w:p w:rsidR="00073F87" w:rsidRPr="00D80707" w:rsidRDefault="00073F87" w:rsidP="00D80707">
            <w:pPr>
              <w:spacing w:after="0" w:line="240" w:lineRule="atLeast"/>
              <w:ind w:firstLine="142"/>
              <w:jc w:val="both"/>
              <w:rPr>
                <w:rFonts w:eastAsia="Calibri"/>
                <w:sz w:val="18"/>
                <w:szCs w:val="18"/>
                <w:lang w:eastAsia="en-US"/>
              </w:rPr>
            </w:pPr>
            <w:r w:rsidRPr="00D80707">
              <w:rPr>
                <w:rFonts w:eastAsia="Times New Roman"/>
                <w:bCs/>
                <w:color w:val="000000"/>
                <w:kern w:val="24"/>
                <w:sz w:val="18"/>
                <w:szCs w:val="18"/>
              </w:rPr>
              <w:t>А. Ежегодный объезд князем подвластной территории с ц</w:t>
            </w:r>
            <w:r w:rsidRPr="00D80707">
              <w:rPr>
                <w:rFonts w:eastAsia="Times New Roman"/>
                <w:bCs/>
                <w:color w:val="000000"/>
                <w:kern w:val="24"/>
                <w:sz w:val="18"/>
                <w:szCs w:val="18"/>
              </w:rPr>
              <w:t>е</w:t>
            </w:r>
            <w:r w:rsidRPr="00D80707">
              <w:rPr>
                <w:rFonts w:eastAsia="Times New Roman"/>
                <w:bCs/>
                <w:color w:val="000000"/>
                <w:kern w:val="24"/>
                <w:sz w:val="18"/>
                <w:szCs w:val="18"/>
              </w:rPr>
              <w:t>лью сбора дани.</w:t>
            </w:r>
          </w:p>
        </w:tc>
        <w:tc>
          <w:tcPr>
            <w:tcW w:w="1165" w:type="pct"/>
            <w:shd w:val="clear" w:color="auto" w:fill="auto"/>
          </w:tcPr>
          <w:p w:rsidR="00073F87" w:rsidRPr="00D80707" w:rsidRDefault="00073F87" w:rsidP="00D80707">
            <w:pPr>
              <w:spacing w:after="0" w:line="240" w:lineRule="atLeast"/>
              <w:ind w:firstLine="29"/>
              <w:jc w:val="both"/>
              <w:rPr>
                <w:rFonts w:eastAsia="Calibri"/>
                <w:sz w:val="18"/>
                <w:szCs w:val="18"/>
                <w:lang w:eastAsia="en-US"/>
              </w:rPr>
            </w:pPr>
            <w:r w:rsidRPr="00D80707">
              <w:rPr>
                <w:rFonts w:eastAsia="Times New Roman"/>
                <w:bCs/>
                <w:kern w:val="24"/>
                <w:sz w:val="18"/>
                <w:szCs w:val="18"/>
              </w:rPr>
              <w:t>1)Вервь</w:t>
            </w:r>
          </w:p>
        </w:tc>
      </w:tr>
      <w:tr w:rsidR="00073F87" w:rsidRPr="00D80707" w:rsidTr="00D80707">
        <w:tc>
          <w:tcPr>
            <w:tcW w:w="3835" w:type="pct"/>
            <w:shd w:val="clear" w:color="auto" w:fill="auto"/>
          </w:tcPr>
          <w:p w:rsidR="00073F87" w:rsidRPr="00D80707" w:rsidRDefault="00073F87" w:rsidP="00D80707">
            <w:pPr>
              <w:spacing w:after="0" w:line="240" w:lineRule="atLeast"/>
              <w:ind w:firstLine="142"/>
              <w:jc w:val="both"/>
              <w:rPr>
                <w:rFonts w:eastAsia="Calibri"/>
                <w:sz w:val="18"/>
                <w:szCs w:val="18"/>
                <w:lang w:eastAsia="en-US"/>
              </w:rPr>
            </w:pPr>
            <w:r w:rsidRPr="00D80707">
              <w:rPr>
                <w:rFonts w:eastAsia="Times New Roman"/>
                <w:bCs/>
                <w:color w:val="000000"/>
                <w:kern w:val="24"/>
                <w:sz w:val="18"/>
                <w:szCs w:val="18"/>
              </w:rPr>
              <w:t>Б. Название княжеского управляющего.</w:t>
            </w:r>
          </w:p>
        </w:tc>
        <w:tc>
          <w:tcPr>
            <w:tcW w:w="1165" w:type="pct"/>
            <w:shd w:val="clear" w:color="auto" w:fill="auto"/>
          </w:tcPr>
          <w:p w:rsidR="00073F87" w:rsidRPr="00D80707" w:rsidRDefault="00073F87" w:rsidP="00D80707">
            <w:pPr>
              <w:spacing w:after="0" w:line="240" w:lineRule="atLeast"/>
              <w:ind w:firstLine="29"/>
              <w:jc w:val="both"/>
              <w:rPr>
                <w:rFonts w:eastAsia="Calibri"/>
                <w:sz w:val="18"/>
                <w:szCs w:val="18"/>
                <w:lang w:eastAsia="en-US"/>
              </w:rPr>
            </w:pPr>
            <w:r w:rsidRPr="00D80707">
              <w:rPr>
                <w:rFonts w:eastAsia="Times New Roman"/>
                <w:bCs/>
                <w:kern w:val="24"/>
                <w:sz w:val="18"/>
                <w:szCs w:val="18"/>
              </w:rPr>
              <w:t>2)Вотчина</w:t>
            </w:r>
          </w:p>
        </w:tc>
      </w:tr>
      <w:tr w:rsidR="00073F87" w:rsidRPr="00D80707" w:rsidTr="00D80707">
        <w:tc>
          <w:tcPr>
            <w:tcW w:w="3835" w:type="pct"/>
            <w:shd w:val="clear" w:color="auto" w:fill="auto"/>
          </w:tcPr>
          <w:p w:rsidR="00073F87" w:rsidRPr="00D80707" w:rsidRDefault="00073F87" w:rsidP="00D80707">
            <w:pPr>
              <w:spacing w:after="0" w:line="240" w:lineRule="atLeast"/>
              <w:ind w:firstLine="142"/>
              <w:jc w:val="both"/>
              <w:rPr>
                <w:rFonts w:eastAsia="Calibri"/>
                <w:sz w:val="18"/>
                <w:szCs w:val="18"/>
                <w:lang w:eastAsia="en-US"/>
              </w:rPr>
            </w:pPr>
            <w:r w:rsidRPr="00D80707">
              <w:rPr>
                <w:rFonts w:eastAsia="Times New Roman"/>
                <w:bCs/>
                <w:color w:val="000000"/>
                <w:kern w:val="24"/>
                <w:sz w:val="18"/>
                <w:szCs w:val="18"/>
              </w:rPr>
              <w:t>В. Крестьянская община.</w:t>
            </w:r>
          </w:p>
        </w:tc>
        <w:tc>
          <w:tcPr>
            <w:tcW w:w="1165" w:type="pct"/>
            <w:shd w:val="clear" w:color="auto" w:fill="auto"/>
          </w:tcPr>
          <w:p w:rsidR="00073F87" w:rsidRPr="00D80707" w:rsidRDefault="00073F87" w:rsidP="00D80707">
            <w:pPr>
              <w:spacing w:after="0" w:line="240" w:lineRule="atLeast"/>
              <w:ind w:firstLine="29"/>
              <w:jc w:val="both"/>
              <w:rPr>
                <w:rFonts w:eastAsia="Calibri"/>
                <w:sz w:val="18"/>
                <w:szCs w:val="18"/>
                <w:lang w:eastAsia="en-US"/>
              </w:rPr>
            </w:pPr>
            <w:r w:rsidRPr="00D80707">
              <w:rPr>
                <w:rFonts w:eastAsia="Times New Roman"/>
                <w:bCs/>
                <w:kern w:val="24"/>
                <w:sz w:val="18"/>
                <w:szCs w:val="18"/>
              </w:rPr>
              <w:t>3)Полюдье</w:t>
            </w:r>
          </w:p>
        </w:tc>
      </w:tr>
      <w:tr w:rsidR="00073F87" w:rsidRPr="00D80707" w:rsidTr="00D80707">
        <w:tc>
          <w:tcPr>
            <w:tcW w:w="3835" w:type="pct"/>
            <w:shd w:val="clear" w:color="auto" w:fill="auto"/>
          </w:tcPr>
          <w:p w:rsidR="00073F87" w:rsidRPr="00D80707" w:rsidRDefault="00073F87" w:rsidP="00D80707">
            <w:pPr>
              <w:spacing w:after="0" w:line="240" w:lineRule="atLeast"/>
              <w:ind w:firstLine="142"/>
              <w:jc w:val="both"/>
              <w:rPr>
                <w:rFonts w:eastAsia="Calibri"/>
                <w:sz w:val="18"/>
                <w:szCs w:val="18"/>
                <w:lang w:eastAsia="en-US"/>
              </w:rPr>
            </w:pPr>
            <w:r w:rsidRPr="00D80707">
              <w:rPr>
                <w:rFonts w:eastAsia="Times New Roman"/>
                <w:bCs/>
                <w:color w:val="000000"/>
                <w:kern w:val="24"/>
                <w:sz w:val="18"/>
                <w:szCs w:val="18"/>
              </w:rPr>
              <w:t>Г. Крупное земельное владение.</w:t>
            </w:r>
          </w:p>
        </w:tc>
        <w:tc>
          <w:tcPr>
            <w:tcW w:w="1165" w:type="pct"/>
            <w:shd w:val="clear" w:color="auto" w:fill="auto"/>
          </w:tcPr>
          <w:p w:rsidR="00073F87" w:rsidRPr="00D80707" w:rsidRDefault="00073F87" w:rsidP="00D80707">
            <w:pPr>
              <w:spacing w:after="0" w:line="240" w:lineRule="atLeast"/>
              <w:ind w:firstLine="29"/>
              <w:jc w:val="both"/>
              <w:rPr>
                <w:rFonts w:eastAsia="Calibri"/>
                <w:sz w:val="18"/>
                <w:szCs w:val="18"/>
                <w:lang w:eastAsia="en-US"/>
              </w:rPr>
            </w:pPr>
            <w:r w:rsidRPr="00D80707">
              <w:rPr>
                <w:rFonts w:eastAsia="Times New Roman"/>
                <w:bCs/>
                <w:kern w:val="24"/>
                <w:sz w:val="18"/>
                <w:szCs w:val="18"/>
              </w:rPr>
              <w:t>4) Тиун</w:t>
            </w:r>
          </w:p>
        </w:tc>
      </w:tr>
      <w:tr w:rsidR="00073F87" w:rsidRPr="00D80707" w:rsidTr="00D80707">
        <w:tc>
          <w:tcPr>
            <w:tcW w:w="3835" w:type="pct"/>
            <w:shd w:val="clear" w:color="auto" w:fill="auto"/>
          </w:tcPr>
          <w:p w:rsidR="00073F87" w:rsidRPr="00D80707" w:rsidRDefault="00073F87" w:rsidP="00D80707">
            <w:pPr>
              <w:spacing w:after="0" w:line="240" w:lineRule="atLeast"/>
              <w:ind w:firstLine="142"/>
              <w:jc w:val="both"/>
              <w:rPr>
                <w:rFonts w:eastAsia="Calibri"/>
                <w:sz w:val="18"/>
                <w:szCs w:val="18"/>
                <w:lang w:eastAsia="en-US"/>
              </w:rPr>
            </w:pPr>
            <w:r w:rsidRPr="00D80707">
              <w:rPr>
                <w:rFonts w:eastAsia="Times New Roman"/>
                <w:bCs/>
                <w:color w:val="000000"/>
                <w:kern w:val="24"/>
                <w:sz w:val="18"/>
                <w:szCs w:val="18"/>
              </w:rPr>
              <w:t>Д. Грамота на Великое княжение.</w:t>
            </w:r>
          </w:p>
        </w:tc>
        <w:tc>
          <w:tcPr>
            <w:tcW w:w="1165" w:type="pct"/>
            <w:shd w:val="clear" w:color="auto" w:fill="auto"/>
          </w:tcPr>
          <w:p w:rsidR="00073F87" w:rsidRPr="00D80707" w:rsidRDefault="00073F87" w:rsidP="00D80707">
            <w:pPr>
              <w:spacing w:after="0" w:line="240" w:lineRule="atLeast"/>
              <w:ind w:firstLine="29"/>
              <w:jc w:val="both"/>
              <w:rPr>
                <w:rFonts w:eastAsia="Calibri"/>
                <w:sz w:val="18"/>
                <w:szCs w:val="18"/>
                <w:lang w:eastAsia="en-US"/>
              </w:rPr>
            </w:pPr>
            <w:r w:rsidRPr="00D80707">
              <w:rPr>
                <w:rFonts w:eastAsia="Times New Roman"/>
                <w:bCs/>
                <w:kern w:val="24"/>
                <w:sz w:val="18"/>
                <w:szCs w:val="18"/>
              </w:rPr>
              <w:t>5) Ярлык</w:t>
            </w:r>
          </w:p>
        </w:tc>
      </w:tr>
      <w:tr w:rsidR="00073F87" w:rsidRPr="00D80707" w:rsidTr="00D80707">
        <w:tc>
          <w:tcPr>
            <w:tcW w:w="3835" w:type="pct"/>
            <w:shd w:val="clear" w:color="auto" w:fill="auto"/>
          </w:tcPr>
          <w:p w:rsidR="00073F87" w:rsidRPr="00D80707" w:rsidRDefault="00073F87" w:rsidP="00D80707">
            <w:pPr>
              <w:spacing w:after="0" w:line="240" w:lineRule="atLeast"/>
              <w:ind w:firstLine="142"/>
              <w:jc w:val="both"/>
              <w:rPr>
                <w:rFonts w:eastAsia="Calibri"/>
                <w:sz w:val="18"/>
                <w:szCs w:val="18"/>
                <w:lang w:eastAsia="en-US"/>
              </w:rPr>
            </w:pPr>
          </w:p>
        </w:tc>
        <w:tc>
          <w:tcPr>
            <w:tcW w:w="1165" w:type="pct"/>
            <w:shd w:val="clear" w:color="auto" w:fill="auto"/>
          </w:tcPr>
          <w:p w:rsidR="00073F87" w:rsidRPr="00D80707" w:rsidRDefault="00073F87" w:rsidP="00D80707">
            <w:pPr>
              <w:spacing w:after="0" w:line="240" w:lineRule="atLeast"/>
              <w:ind w:firstLine="29"/>
              <w:jc w:val="both"/>
              <w:rPr>
                <w:rFonts w:eastAsia="Calibri"/>
                <w:sz w:val="18"/>
                <w:szCs w:val="18"/>
                <w:lang w:eastAsia="en-US"/>
              </w:rPr>
            </w:pPr>
            <w:r w:rsidRPr="00D80707">
              <w:rPr>
                <w:rFonts w:eastAsia="Times New Roman"/>
                <w:bCs/>
                <w:kern w:val="24"/>
                <w:sz w:val="18"/>
                <w:szCs w:val="18"/>
              </w:rPr>
              <w:t>6) Баскак</w:t>
            </w:r>
          </w:p>
        </w:tc>
      </w:tr>
    </w:tbl>
    <w:p w:rsidR="00073F87" w:rsidRPr="00073F87" w:rsidRDefault="00073F87" w:rsidP="00152CFA">
      <w:pPr>
        <w:spacing w:after="0" w:line="240" w:lineRule="atLeast"/>
        <w:ind w:firstLine="567"/>
        <w:jc w:val="both"/>
        <w:rPr>
          <w:rFonts w:eastAsia="Calibri"/>
          <w:i/>
          <w:szCs w:val="22"/>
          <w:lang w:eastAsia="en-US"/>
        </w:rPr>
      </w:pPr>
      <w:r w:rsidRPr="00073F87">
        <w:rPr>
          <w:rFonts w:eastAsia="Calibri"/>
          <w:bCs/>
          <w:i/>
          <w:szCs w:val="22"/>
          <w:lang w:eastAsia="en-US"/>
        </w:rPr>
        <w:lastRenderedPageBreak/>
        <w:t>Из приведенных слов составьте определения исторических терминов. Из правого столбика подберите подходящий по смыслу термин. Слова не могут быть использованы дважды. В этот ли</w:t>
      </w:r>
      <w:r w:rsidRPr="00073F87">
        <w:rPr>
          <w:rFonts w:eastAsia="Calibri"/>
          <w:bCs/>
          <w:i/>
          <w:szCs w:val="22"/>
          <w:lang w:eastAsia="en-US"/>
        </w:rPr>
        <w:t>н</w:t>
      </w:r>
      <w:r w:rsidRPr="00073F87">
        <w:rPr>
          <w:rFonts w:eastAsia="Calibri"/>
          <w:bCs/>
          <w:i/>
          <w:szCs w:val="22"/>
          <w:lang w:eastAsia="en-US"/>
        </w:rPr>
        <w:t>гвистический конструктор вы можете добавлять предлоги, изм</w:t>
      </w:r>
      <w:r w:rsidRPr="00073F87">
        <w:rPr>
          <w:rFonts w:eastAsia="Calibri"/>
          <w:bCs/>
          <w:i/>
          <w:szCs w:val="22"/>
          <w:lang w:eastAsia="en-US"/>
        </w:rPr>
        <w:t>е</w:t>
      </w:r>
      <w:r w:rsidRPr="00073F87">
        <w:rPr>
          <w:rFonts w:eastAsia="Calibri"/>
          <w:bCs/>
          <w:i/>
          <w:szCs w:val="22"/>
          <w:lang w:eastAsia="en-US"/>
        </w:rPr>
        <w:t xml:space="preserve">нять слова по числам, падежам. </w:t>
      </w:r>
      <w:r w:rsidRPr="00073F87">
        <w:rPr>
          <w:rFonts w:eastAsia="Calibri"/>
          <w:bCs/>
          <w:i/>
          <w:iCs/>
          <w:szCs w:val="22"/>
          <w:lang w:eastAsia="en-US"/>
        </w:rPr>
        <w:t>Ответом будет ряд чисел.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0"/>
        <w:gridCol w:w="1841"/>
      </w:tblGrid>
      <w:tr w:rsidR="00073F87" w:rsidRPr="00D80707" w:rsidTr="00D80707">
        <w:tc>
          <w:tcPr>
            <w:tcW w:w="3608" w:type="pct"/>
            <w:shd w:val="clear" w:color="auto" w:fill="auto"/>
          </w:tcPr>
          <w:p w:rsidR="00073F87" w:rsidRPr="00D80707" w:rsidRDefault="00073F87" w:rsidP="00D80707">
            <w:pPr>
              <w:spacing w:after="0" w:line="240" w:lineRule="atLeast"/>
              <w:jc w:val="both"/>
              <w:rPr>
                <w:rFonts w:eastAsia="Calibri"/>
                <w:sz w:val="18"/>
                <w:szCs w:val="18"/>
                <w:lang w:eastAsia="en-US"/>
              </w:rPr>
            </w:pPr>
            <w:r w:rsidRPr="00D80707">
              <w:rPr>
                <w:rFonts w:eastAsia="Calibri"/>
                <w:bCs/>
                <w:sz w:val="18"/>
                <w:szCs w:val="18"/>
                <w:lang w:eastAsia="en-US"/>
              </w:rPr>
              <w:t>А) Вопросы, важные, решать, народное собрание.</w:t>
            </w:r>
          </w:p>
          <w:p w:rsidR="00073F87" w:rsidRPr="00D80707" w:rsidRDefault="00073F87" w:rsidP="00D80707">
            <w:pPr>
              <w:spacing w:after="0" w:line="240" w:lineRule="atLeast"/>
              <w:jc w:val="both"/>
              <w:rPr>
                <w:rFonts w:eastAsia="Calibri"/>
                <w:sz w:val="18"/>
                <w:szCs w:val="18"/>
                <w:lang w:eastAsia="en-US"/>
              </w:rPr>
            </w:pPr>
            <w:r w:rsidRPr="00D80707">
              <w:rPr>
                <w:rFonts w:eastAsia="Calibri"/>
                <w:bCs/>
                <w:sz w:val="18"/>
                <w:szCs w:val="18"/>
                <w:lang w:eastAsia="en-US"/>
              </w:rPr>
              <w:t>Б) Реформирование,  католическая, борьба, широкое, це</w:t>
            </w:r>
            <w:r w:rsidRPr="00D80707">
              <w:rPr>
                <w:rFonts w:eastAsia="Calibri"/>
                <w:bCs/>
                <w:sz w:val="18"/>
                <w:szCs w:val="18"/>
                <w:lang w:eastAsia="en-US"/>
              </w:rPr>
              <w:t>р</w:t>
            </w:r>
            <w:r w:rsidRPr="00D80707">
              <w:rPr>
                <w:rFonts w:eastAsia="Calibri"/>
                <w:bCs/>
                <w:sz w:val="18"/>
                <w:szCs w:val="18"/>
                <w:lang w:eastAsia="en-US"/>
              </w:rPr>
              <w:t>ковь, обновление.</w:t>
            </w:r>
          </w:p>
          <w:p w:rsidR="00073F87" w:rsidRPr="00D80707" w:rsidRDefault="00073F87" w:rsidP="00D80707">
            <w:pPr>
              <w:spacing w:after="0" w:line="240" w:lineRule="atLeast"/>
              <w:jc w:val="both"/>
              <w:rPr>
                <w:rFonts w:eastAsia="Calibri"/>
                <w:b/>
                <w:sz w:val="18"/>
                <w:szCs w:val="18"/>
                <w:lang w:eastAsia="en-US"/>
              </w:rPr>
            </w:pPr>
            <w:r w:rsidRPr="00D80707">
              <w:rPr>
                <w:rFonts w:eastAsia="Calibri"/>
                <w:bCs/>
                <w:sz w:val="18"/>
                <w:szCs w:val="18"/>
                <w:lang w:eastAsia="en-US"/>
              </w:rPr>
              <w:t>В) Орудия, хозяйство, любая, собственный, феодал, раб</w:t>
            </w:r>
            <w:r w:rsidRPr="00D80707">
              <w:rPr>
                <w:rFonts w:eastAsia="Calibri"/>
                <w:bCs/>
                <w:sz w:val="18"/>
                <w:szCs w:val="18"/>
                <w:lang w:eastAsia="en-US"/>
              </w:rPr>
              <w:t>о</w:t>
            </w:r>
            <w:r w:rsidRPr="00D80707">
              <w:rPr>
                <w:rFonts w:eastAsia="Calibri"/>
                <w:bCs/>
                <w:sz w:val="18"/>
                <w:szCs w:val="18"/>
                <w:lang w:eastAsia="en-US"/>
              </w:rPr>
              <w:t>та, труд, крестьяне.</w:t>
            </w:r>
          </w:p>
        </w:tc>
        <w:tc>
          <w:tcPr>
            <w:tcW w:w="1392" w:type="pct"/>
            <w:shd w:val="clear" w:color="auto" w:fill="auto"/>
          </w:tcPr>
          <w:p w:rsidR="00073F87" w:rsidRPr="00D80707" w:rsidRDefault="00073F87" w:rsidP="00D80707">
            <w:pPr>
              <w:spacing w:after="0" w:line="240" w:lineRule="atLeast"/>
              <w:jc w:val="both"/>
              <w:rPr>
                <w:rFonts w:eastAsia="Calibri"/>
                <w:sz w:val="18"/>
                <w:szCs w:val="18"/>
                <w:lang w:eastAsia="en-US"/>
              </w:rPr>
            </w:pPr>
            <w:r w:rsidRPr="00D80707">
              <w:rPr>
                <w:rFonts w:eastAsia="Calibri"/>
                <w:bCs/>
                <w:sz w:val="18"/>
                <w:szCs w:val="18"/>
                <w:lang w:eastAsia="en-US"/>
              </w:rPr>
              <w:t>1.Оброк</w:t>
            </w:r>
          </w:p>
          <w:p w:rsidR="00073F87" w:rsidRPr="00D80707" w:rsidRDefault="00073F87" w:rsidP="00D80707">
            <w:pPr>
              <w:spacing w:after="0" w:line="240" w:lineRule="atLeast"/>
              <w:jc w:val="both"/>
              <w:rPr>
                <w:rFonts w:eastAsia="Calibri"/>
                <w:sz w:val="18"/>
                <w:szCs w:val="18"/>
                <w:lang w:eastAsia="en-US"/>
              </w:rPr>
            </w:pPr>
            <w:r w:rsidRPr="00D80707">
              <w:rPr>
                <w:rFonts w:eastAsia="Calibri"/>
                <w:bCs/>
                <w:sz w:val="18"/>
                <w:szCs w:val="18"/>
                <w:lang w:eastAsia="en-US"/>
              </w:rPr>
              <w:t>2.Барщина</w:t>
            </w:r>
          </w:p>
          <w:p w:rsidR="00073F87" w:rsidRPr="00D80707" w:rsidRDefault="00073F87" w:rsidP="00D80707">
            <w:pPr>
              <w:spacing w:after="0" w:line="240" w:lineRule="atLeast"/>
              <w:jc w:val="both"/>
              <w:rPr>
                <w:rFonts w:eastAsia="Calibri"/>
                <w:sz w:val="18"/>
                <w:szCs w:val="18"/>
                <w:lang w:eastAsia="en-US"/>
              </w:rPr>
            </w:pPr>
            <w:r w:rsidRPr="00D80707">
              <w:rPr>
                <w:rFonts w:eastAsia="Calibri"/>
                <w:bCs/>
                <w:sz w:val="18"/>
                <w:szCs w:val="18"/>
                <w:lang w:eastAsia="en-US"/>
              </w:rPr>
              <w:t>3.Вече</w:t>
            </w:r>
          </w:p>
          <w:p w:rsidR="00073F87" w:rsidRPr="00D80707" w:rsidRDefault="00073F87" w:rsidP="00D80707">
            <w:pPr>
              <w:spacing w:after="0" w:line="240" w:lineRule="atLeast"/>
              <w:jc w:val="both"/>
              <w:rPr>
                <w:rFonts w:eastAsia="Calibri"/>
                <w:sz w:val="18"/>
                <w:szCs w:val="18"/>
                <w:lang w:eastAsia="en-US"/>
              </w:rPr>
            </w:pPr>
            <w:r w:rsidRPr="00D80707">
              <w:rPr>
                <w:rFonts w:eastAsia="Calibri"/>
                <w:bCs/>
                <w:sz w:val="18"/>
                <w:szCs w:val="18"/>
                <w:lang w:eastAsia="en-US"/>
              </w:rPr>
              <w:t>4.Реформация</w:t>
            </w:r>
          </w:p>
          <w:p w:rsidR="00073F87" w:rsidRPr="00D80707" w:rsidRDefault="00073F87" w:rsidP="00D80707">
            <w:pPr>
              <w:spacing w:after="0" w:line="240" w:lineRule="atLeast"/>
              <w:jc w:val="both"/>
              <w:rPr>
                <w:rFonts w:eastAsia="Calibri"/>
                <w:sz w:val="18"/>
                <w:szCs w:val="18"/>
                <w:lang w:eastAsia="en-US"/>
              </w:rPr>
            </w:pPr>
            <w:r w:rsidRPr="00D80707">
              <w:rPr>
                <w:rFonts w:eastAsia="Calibri"/>
                <w:bCs/>
                <w:sz w:val="18"/>
                <w:szCs w:val="18"/>
                <w:lang w:eastAsia="en-US"/>
              </w:rPr>
              <w:t>5.Возрождение</w:t>
            </w:r>
          </w:p>
          <w:p w:rsidR="00073F87" w:rsidRPr="00D80707" w:rsidRDefault="00073F87" w:rsidP="00D80707">
            <w:pPr>
              <w:spacing w:after="0" w:line="240" w:lineRule="atLeast"/>
              <w:jc w:val="both"/>
              <w:rPr>
                <w:rFonts w:eastAsia="Calibri"/>
                <w:sz w:val="18"/>
                <w:szCs w:val="18"/>
                <w:lang w:eastAsia="en-US"/>
              </w:rPr>
            </w:pPr>
            <w:r w:rsidRPr="00D80707">
              <w:rPr>
                <w:rFonts w:eastAsia="Calibri"/>
                <w:bCs/>
                <w:sz w:val="18"/>
                <w:szCs w:val="18"/>
                <w:lang w:eastAsia="en-US"/>
              </w:rPr>
              <w:t>6.Десятина</w:t>
            </w:r>
          </w:p>
        </w:tc>
      </w:tr>
    </w:tbl>
    <w:p w:rsidR="00073F87" w:rsidRPr="00073F87" w:rsidRDefault="00073F87" w:rsidP="00152CFA">
      <w:pPr>
        <w:spacing w:after="0" w:line="240" w:lineRule="atLeast"/>
        <w:ind w:firstLine="567"/>
        <w:jc w:val="both"/>
        <w:rPr>
          <w:rFonts w:eastAsia="Calibri"/>
          <w:b/>
          <w:szCs w:val="22"/>
          <w:lang w:eastAsia="en-US"/>
        </w:rPr>
      </w:pPr>
      <w:r w:rsidRPr="00073F87">
        <w:rPr>
          <w:rFonts w:eastAsia="Calibri"/>
          <w:b/>
          <w:szCs w:val="22"/>
          <w:lang w:eastAsia="en-US"/>
        </w:rPr>
        <w:t>Текст с ошибками</w:t>
      </w:r>
    </w:p>
    <w:p w:rsidR="00073F87" w:rsidRPr="00073F87" w:rsidRDefault="00073F87" w:rsidP="00152CFA">
      <w:pPr>
        <w:spacing w:after="0" w:line="240" w:lineRule="atLeast"/>
        <w:ind w:firstLine="567"/>
        <w:jc w:val="both"/>
        <w:rPr>
          <w:rFonts w:eastAsia="Calibri"/>
          <w:i/>
          <w:szCs w:val="22"/>
          <w:lang w:eastAsia="en-US"/>
        </w:rPr>
      </w:pPr>
      <w:r w:rsidRPr="00073F87">
        <w:rPr>
          <w:rFonts w:eastAsia="Calibri"/>
          <w:bCs/>
          <w:i/>
          <w:szCs w:val="22"/>
          <w:lang w:eastAsia="en-US"/>
        </w:rPr>
        <w:t>Найдите ошибки в предложенном тексте. Выпишите ном</w:t>
      </w:r>
      <w:r w:rsidRPr="00073F87">
        <w:rPr>
          <w:rFonts w:eastAsia="Calibri"/>
          <w:bCs/>
          <w:i/>
          <w:szCs w:val="22"/>
          <w:lang w:eastAsia="en-US"/>
        </w:rPr>
        <w:t>е</w:t>
      </w:r>
      <w:r w:rsidRPr="00073F87">
        <w:rPr>
          <w:rFonts w:eastAsia="Calibri"/>
          <w:bCs/>
          <w:i/>
          <w:szCs w:val="22"/>
          <w:lang w:eastAsia="en-US"/>
        </w:rPr>
        <w:t>ра предложений, в которых содержатся ошибки.</w:t>
      </w:r>
      <w:r w:rsidRPr="00073F87">
        <w:rPr>
          <w:rFonts w:eastAsia="Calibri"/>
          <w:bCs/>
          <w:i/>
          <w:iCs/>
          <w:szCs w:val="22"/>
          <w:lang w:eastAsia="en-US"/>
        </w:rPr>
        <w:t xml:space="preserve"> Ответом будет являться ряд чисел.</w:t>
      </w:r>
    </w:p>
    <w:p w:rsidR="00073F87" w:rsidRPr="00073F87" w:rsidRDefault="00073F87" w:rsidP="00D80707">
      <w:pPr>
        <w:spacing w:after="0" w:line="240" w:lineRule="atLeast"/>
        <w:ind w:firstLine="284"/>
        <w:jc w:val="both"/>
        <w:rPr>
          <w:rFonts w:eastAsia="Calibri"/>
          <w:szCs w:val="22"/>
          <w:lang w:eastAsia="en-US"/>
        </w:rPr>
      </w:pPr>
      <w:r w:rsidRPr="00073F87">
        <w:rPr>
          <w:rFonts w:eastAsia="Calibri"/>
          <w:bCs/>
          <w:szCs w:val="22"/>
          <w:lang w:eastAsia="en-US"/>
        </w:rPr>
        <w:t>[1] Распад Киевской Руси начался после смерти в 1054 г. Яр</w:t>
      </w:r>
      <w:r w:rsidRPr="00073F87">
        <w:rPr>
          <w:rFonts w:eastAsia="Calibri"/>
          <w:bCs/>
          <w:szCs w:val="22"/>
          <w:lang w:eastAsia="en-US"/>
        </w:rPr>
        <w:t>о</w:t>
      </w:r>
      <w:r w:rsidRPr="00073F87">
        <w:rPr>
          <w:rFonts w:eastAsia="Calibri"/>
          <w:bCs/>
          <w:szCs w:val="22"/>
          <w:lang w:eastAsia="en-US"/>
        </w:rPr>
        <w:t xml:space="preserve">слава Мудрого. [2] В 1097 г. в городе Смоленске состоялся съезд русских князей. [3] </w:t>
      </w:r>
      <w:r w:rsidR="00C36895">
        <w:rPr>
          <w:rFonts w:eastAsia="Calibri"/>
          <w:bCs/>
          <w:szCs w:val="22"/>
          <w:lang w:eastAsia="en-US"/>
        </w:rPr>
        <w:t>«</w:t>
      </w:r>
      <w:r w:rsidRPr="00073F87">
        <w:rPr>
          <w:rFonts w:eastAsia="Calibri"/>
          <w:bCs/>
          <w:szCs w:val="22"/>
          <w:lang w:eastAsia="en-US"/>
        </w:rPr>
        <w:t>Пусть каждый держит свою отчину</w:t>
      </w:r>
      <w:r w:rsidR="00C36895">
        <w:rPr>
          <w:rFonts w:eastAsia="Calibri"/>
          <w:bCs/>
          <w:szCs w:val="22"/>
          <w:lang w:eastAsia="en-US"/>
        </w:rPr>
        <w:t>»</w:t>
      </w:r>
      <w:r w:rsidRPr="00073F87">
        <w:rPr>
          <w:rFonts w:eastAsia="Calibri"/>
          <w:bCs/>
          <w:szCs w:val="22"/>
          <w:lang w:eastAsia="en-US"/>
        </w:rPr>
        <w:t xml:space="preserve"> – таково было решение съезда. </w:t>
      </w:r>
    </w:p>
    <w:p w:rsidR="00073F87" w:rsidRPr="00073F87" w:rsidRDefault="00073F87" w:rsidP="00D80707">
      <w:pPr>
        <w:spacing w:after="0" w:line="240" w:lineRule="atLeast"/>
        <w:ind w:firstLine="284"/>
        <w:jc w:val="both"/>
        <w:rPr>
          <w:rFonts w:eastAsia="Calibri"/>
          <w:szCs w:val="22"/>
          <w:lang w:eastAsia="en-US"/>
        </w:rPr>
      </w:pPr>
      <w:r w:rsidRPr="00073F87">
        <w:rPr>
          <w:rFonts w:eastAsia="Calibri"/>
          <w:bCs/>
          <w:szCs w:val="22"/>
          <w:lang w:eastAsia="en-US"/>
        </w:rPr>
        <w:t>[4] Единство государства удалось на время восстановить кн</w:t>
      </w:r>
      <w:r w:rsidRPr="00073F87">
        <w:rPr>
          <w:rFonts w:eastAsia="Calibri"/>
          <w:bCs/>
          <w:szCs w:val="22"/>
          <w:lang w:eastAsia="en-US"/>
        </w:rPr>
        <w:t>я</w:t>
      </w:r>
      <w:r w:rsidRPr="00073F87">
        <w:rPr>
          <w:rFonts w:eastAsia="Calibri"/>
          <w:bCs/>
          <w:szCs w:val="22"/>
          <w:lang w:eastAsia="en-US"/>
        </w:rPr>
        <w:t>жившему в Киеве сыну Ярослава Мудрого Владимиру Мономаху (1113–1125). [5] Но после его смерти период временной централ</w:t>
      </w:r>
      <w:r w:rsidRPr="00073F87">
        <w:rPr>
          <w:rFonts w:eastAsia="Calibri"/>
          <w:bCs/>
          <w:szCs w:val="22"/>
          <w:lang w:eastAsia="en-US"/>
        </w:rPr>
        <w:t>и</w:t>
      </w:r>
      <w:r w:rsidRPr="00073F87">
        <w:rPr>
          <w:rFonts w:eastAsia="Calibri"/>
          <w:bCs/>
          <w:szCs w:val="22"/>
          <w:lang w:eastAsia="en-US"/>
        </w:rPr>
        <w:t xml:space="preserve">зации закончился. </w:t>
      </w:r>
    </w:p>
    <w:p w:rsidR="00073F87" w:rsidRPr="00073F87" w:rsidRDefault="00073F87" w:rsidP="00D80707">
      <w:pPr>
        <w:spacing w:after="0" w:line="240" w:lineRule="atLeast"/>
        <w:ind w:firstLine="284"/>
        <w:jc w:val="both"/>
        <w:rPr>
          <w:rFonts w:eastAsia="Calibri"/>
          <w:szCs w:val="22"/>
          <w:lang w:eastAsia="en-US"/>
        </w:rPr>
      </w:pPr>
      <w:r w:rsidRPr="00073F87">
        <w:rPr>
          <w:rFonts w:eastAsia="Calibri"/>
          <w:bCs/>
          <w:szCs w:val="22"/>
          <w:lang w:eastAsia="en-US"/>
        </w:rPr>
        <w:t>[6] Крупнейшим князем Галицко-Волынской земли был Даниил Романович, который смог победить боярскую оппозицию и объ</w:t>
      </w:r>
      <w:r w:rsidRPr="00073F87">
        <w:rPr>
          <w:rFonts w:eastAsia="Calibri"/>
          <w:bCs/>
          <w:szCs w:val="22"/>
          <w:lang w:eastAsia="en-US"/>
        </w:rPr>
        <w:t>е</w:t>
      </w:r>
      <w:r w:rsidRPr="00073F87">
        <w:rPr>
          <w:rFonts w:eastAsia="Calibri"/>
          <w:bCs/>
          <w:szCs w:val="22"/>
          <w:lang w:eastAsia="en-US"/>
        </w:rPr>
        <w:t>динить княжество.</w:t>
      </w:r>
    </w:p>
    <w:p w:rsidR="00073F87" w:rsidRPr="00073F87" w:rsidRDefault="00073F87" w:rsidP="00D80707">
      <w:pPr>
        <w:spacing w:after="0" w:line="240" w:lineRule="atLeast"/>
        <w:ind w:firstLine="284"/>
        <w:jc w:val="both"/>
        <w:rPr>
          <w:rFonts w:eastAsia="Calibri"/>
          <w:szCs w:val="22"/>
          <w:lang w:eastAsia="en-US"/>
        </w:rPr>
      </w:pPr>
      <w:r w:rsidRPr="00073F87">
        <w:rPr>
          <w:rFonts w:eastAsia="Calibri"/>
          <w:bCs/>
          <w:szCs w:val="22"/>
          <w:lang w:eastAsia="en-US"/>
        </w:rPr>
        <w:t>[7] Владимиро-Суздальское княжество обособилось от Киева при князе Мстиславе Великом (1125—1132). [8] Здесь не было ст</w:t>
      </w:r>
      <w:r w:rsidRPr="00073F87">
        <w:rPr>
          <w:rFonts w:eastAsia="Calibri"/>
          <w:bCs/>
          <w:szCs w:val="22"/>
          <w:lang w:eastAsia="en-US"/>
        </w:rPr>
        <w:t>а</w:t>
      </w:r>
      <w:r w:rsidRPr="00073F87">
        <w:rPr>
          <w:rFonts w:eastAsia="Calibri"/>
          <w:bCs/>
          <w:szCs w:val="22"/>
          <w:lang w:eastAsia="en-US"/>
        </w:rPr>
        <w:t>ринных боярских вотчин и прочных традиций городского сам</w:t>
      </w:r>
      <w:r w:rsidRPr="00073F87">
        <w:rPr>
          <w:rFonts w:eastAsia="Calibri"/>
          <w:bCs/>
          <w:szCs w:val="22"/>
          <w:lang w:eastAsia="en-US"/>
        </w:rPr>
        <w:t>о</w:t>
      </w:r>
      <w:r w:rsidRPr="00073F87">
        <w:rPr>
          <w:rFonts w:eastAsia="Calibri"/>
          <w:bCs/>
          <w:szCs w:val="22"/>
          <w:lang w:eastAsia="en-US"/>
        </w:rPr>
        <w:t>управления. [9] Решающим в процессе возвышения княжеской вл</w:t>
      </w:r>
      <w:r w:rsidRPr="00073F87">
        <w:rPr>
          <w:rFonts w:eastAsia="Calibri"/>
          <w:bCs/>
          <w:szCs w:val="22"/>
          <w:lang w:eastAsia="en-US"/>
        </w:rPr>
        <w:t>а</w:t>
      </w:r>
      <w:r w:rsidRPr="00073F87">
        <w:rPr>
          <w:rFonts w:eastAsia="Calibri"/>
          <w:bCs/>
          <w:szCs w:val="22"/>
          <w:lang w:eastAsia="en-US"/>
        </w:rPr>
        <w:t>сти было правление сына Юрия Долгорукого Андрея Боголюбск</w:t>
      </w:r>
      <w:r w:rsidRPr="00073F87">
        <w:rPr>
          <w:rFonts w:eastAsia="Calibri"/>
          <w:bCs/>
          <w:szCs w:val="22"/>
          <w:lang w:eastAsia="en-US"/>
        </w:rPr>
        <w:t>о</w:t>
      </w:r>
      <w:r w:rsidRPr="00073F87">
        <w:rPr>
          <w:rFonts w:eastAsia="Calibri"/>
          <w:bCs/>
          <w:szCs w:val="22"/>
          <w:lang w:eastAsia="en-US"/>
        </w:rPr>
        <w:t xml:space="preserve">го (1257—1274). [10] При нем столица княжества была перенесена во Владимир, утвердился Богородичный культ. </w:t>
      </w:r>
    </w:p>
    <w:p w:rsidR="00073F87" w:rsidRPr="00073F87" w:rsidRDefault="00073F87" w:rsidP="00D80707">
      <w:pPr>
        <w:spacing w:after="0" w:line="240" w:lineRule="atLeast"/>
        <w:ind w:firstLine="284"/>
        <w:jc w:val="both"/>
        <w:rPr>
          <w:rFonts w:eastAsia="Calibri"/>
          <w:szCs w:val="22"/>
          <w:lang w:eastAsia="en-US"/>
        </w:rPr>
      </w:pPr>
      <w:r w:rsidRPr="00073F87">
        <w:rPr>
          <w:rFonts w:eastAsia="Calibri"/>
          <w:bCs/>
          <w:szCs w:val="22"/>
          <w:lang w:eastAsia="en-US"/>
        </w:rPr>
        <w:t>[11] Новгород, один из древнейших русских городов, был вм</w:t>
      </w:r>
      <w:r w:rsidRPr="00073F87">
        <w:rPr>
          <w:rFonts w:eastAsia="Calibri"/>
          <w:bCs/>
          <w:szCs w:val="22"/>
          <w:lang w:eastAsia="en-US"/>
        </w:rPr>
        <w:t>е</w:t>
      </w:r>
      <w:r w:rsidRPr="00073F87">
        <w:rPr>
          <w:rFonts w:eastAsia="Calibri"/>
          <w:bCs/>
          <w:szCs w:val="22"/>
          <w:lang w:eastAsia="en-US"/>
        </w:rPr>
        <w:t>сте с тем  одним из самых богатых и влиятельных. [12] Вече реш</w:t>
      </w:r>
      <w:r w:rsidRPr="00073F87">
        <w:rPr>
          <w:rFonts w:eastAsia="Calibri"/>
          <w:bCs/>
          <w:szCs w:val="22"/>
          <w:lang w:eastAsia="en-US"/>
        </w:rPr>
        <w:t>а</w:t>
      </w:r>
      <w:r w:rsidRPr="00073F87">
        <w:rPr>
          <w:rFonts w:eastAsia="Calibri"/>
          <w:bCs/>
          <w:szCs w:val="22"/>
          <w:lang w:eastAsia="en-US"/>
        </w:rPr>
        <w:t>ло вопрос о приглашении князя, который под присмотром совета господ и посадника выполнял функции военного руководителя. [13] Такой порядок сложился после 1136г., когда новгородцы и</w:t>
      </w:r>
      <w:r w:rsidRPr="00073F87">
        <w:rPr>
          <w:rFonts w:eastAsia="Calibri"/>
          <w:bCs/>
          <w:szCs w:val="22"/>
          <w:lang w:eastAsia="en-US"/>
        </w:rPr>
        <w:t>з</w:t>
      </w:r>
      <w:r w:rsidRPr="00073F87">
        <w:rPr>
          <w:rFonts w:eastAsia="Calibri"/>
          <w:bCs/>
          <w:szCs w:val="22"/>
          <w:lang w:eastAsia="en-US"/>
        </w:rPr>
        <w:t>гнали из города князя Александра Невского.</w:t>
      </w:r>
    </w:p>
    <w:p w:rsidR="00073F87" w:rsidRPr="00073F87" w:rsidRDefault="00073F87" w:rsidP="00D80707">
      <w:pPr>
        <w:spacing w:after="0" w:line="240" w:lineRule="atLeast"/>
        <w:ind w:firstLine="284"/>
        <w:jc w:val="both"/>
        <w:rPr>
          <w:rFonts w:eastAsia="Calibri"/>
          <w:bCs/>
          <w:szCs w:val="22"/>
          <w:lang w:eastAsia="en-US"/>
        </w:rPr>
      </w:pPr>
      <w:r w:rsidRPr="00073F87">
        <w:rPr>
          <w:rFonts w:eastAsia="Calibri"/>
          <w:bCs/>
          <w:szCs w:val="22"/>
          <w:lang w:eastAsia="en-US"/>
        </w:rPr>
        <w:lastRenderedPageBreak/>
        <w:t>[14] Новгород, таким образом, был демократической республ</w:t>
      </w:r>
      <w:r w:rsidRPr="00073F87">
        <w:rPr>
          <w:rFonts w:eastAsia="Calibri"/>
          <w:bCs/>
          <w:szCs w:val="22"/>
          <w:lang w:eastAsia="en-US"/>
        </w:rPr>
        <w:t>и</w:t>
      </w:r>
      <w:r w:rsidRPr="00073F87">
        <w:rPr>
          <w:rFonts w:eastAsia="Calibri"/>
          <w:bCs/>
          <w:szCs w:val="22"/>
          <w:lang w:eastAsia="en-US"/>
        </w:rPr>
        <w:t>кой, хранителем вечевых традиций Древней Руси.</w:t>
      </w:r>
    </w:p>
    <w:p w:rsidR="00073F87" w:rsidRPr="00073F87" w:rsidRDefault="00073F87" w:rsidP="00D80707">
      <w:pPr>
        <w:spacing w:after="0" w:line="240" w:lineRule="atLeast"/>
        <w:ind w:firstLine="284"/>
        <w:jc w:val="both"/>
        <w:rPr>
          <w:rFonts w:eastAsia="Calibri"/>
          <w:b/>
          <w:szCs w:val="22"/>
          <w:lang w:eastAsia="en-US"/>
        </w:rPr>
      </w:pPr>
      <w:r w:rsidRPr="00073F87">
        <w:rPr>
          <w:rFonts w:eastAsia="Calibri"/>
          <w:b/>
          <w:szCs w:val="22"/>
          <w:lang w:eastAsia="en-US"/>
        </w:rPr>
        <w:t>Историческая математика</w:t>
      </w:r>
    </w:p>
    <w:p w:rsidR="00073F87" w:rsidRPr="00073F87" w:rsidRDefault="00073F87" w:rsidP="00152CFA">
      <w:pPr>
        <w:spacing w:after="0" w:line="240" w:lineRule="atLeast"/>
        <w:ind w:firstLine="567"/>
        <w:jc w:val="both"/>
        <w:rPr>
          <w:rFonts w:eastAsia="Calibri"/>
          <w:i/>
          <w:szCs w:val="22"/>
          <w:lang w:eastAsia="en-US"/>
        </w:rPr>
      </w:pPr>
      <w:r w:rsidRPr="00073F87">
        <w:rPr>
          <w:rFonts w:eastAsia="Calibri"/>
          <w:bCs/>
          <w:i/>
          <w:szCs w:val="22"/>
          <w:lang w:eastAsia="en-US"/>
        </w:rPr>
        <w:t xml:space="preserve">Определите, о каком событии идет речь. </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bCs/>
          <w:szCs w:val="22"/>
          <w:lang w:eastAsia="en-US"/>
        </w:rPr>
        <w:t xml:space="preserve">Указ о </w:t>
      </w:r>
      <w:r w:rsidR="00C36895">
        <w:rPr>
          <w:rFonts w:eastAsia="Calibri"/>
          <w:bCs/>
          <w:szCs w:val="22"/>
          <w:lang w:eastAsia="en-US"/>
        </w:rPr>
        <w:t>«</w:t>
      </w:r>
      <w:r w:rsidRPr="00073F87">
        <w:rPr>
          <w:rFonts w:eastAsia="Calibri"/>
          <w:bCs/>
          <w:szCs w:val="22"/>
          <w:lang w:eastAsia="en-US"/>
        </w:rPr>
        <w:t>заповедных летах</w:t>
      </w:r>
      <w:r w:rsidR="00C36895">
        <w:rPr>
          <w:rFonts w:eastAsia="Calibri"/>
          <w:bCs/>
          <w:szCs w:val="22"/>
          <w:lang w:eastAsia="en-US"/>
        </w:rPr>
        <w:t>»</w:t>
      </w:r>
      <w:r w:rsidRPr="00073F87">
        <w:rPr>
          <w:rFonts w:eastAsia="Calibri"/>
          <w:bCs/>
          <w:szCs w:val="22"/>
          <w:lang w:eastAsia="en-US"/>
        </w:rPr>
        <w:t xml:space="preserve"> – Начало боярского правления + Стоглавый собор – Венчание Ивана </w:t>
      </w:r>
      <w:r w:rsidRPr="00073F87">
        <w:rPr>
          <w:rFonts w:eastAsia="Calibri"/>
          <w:bCs/>
          <w:szCs w:val="22"/>
          <w:lang w:val="en-US" w:eastAsia="en-US"/>
        </w:rPr>
        <w:t>IV</w:t>
      </w:r>
      <w:r w:rsidRPr="00073F87">
        <w:rPr>
          <w:rFonts w:eastAsia="Calibri"/>
          <w:bCs/>
          <w:szCs w:val="22"/>
          <w:lang w:eastAsia="en-US"/>
        </w:rPr>
        <w:t xml:space="preserve"> на царство + Начало опри</w:t>
      </w:r>
      <w:r w:rsidRPr="00073F87">
        <w:rPr>
          <w:rFonts w:eastAsia="Calibri"/>
          <w:bCs/>
          <w:szCs w:val="22"/>
          <w:lang w:eastAsia="en-US"/>
        </w:rPr>
        <w:t>ч</w:t>
      </w:r>
      <w:r w:rsidRPr="00073F87">
        <w:rPr>
          <w:rFonts w:eastAsia="Calibri"/>
          <w:bCs/>
          <w:szCs w:val="22"/>
          <w:lang w:eastAsia="en-US"/>
        </w:rPr>
        <w:t>нины = ?</w:t>
      </w:r>
    </w:p>
    <w:p w:rsidR="00073F87" w:rsidRPr="00073F87" w:rsidRDefault="00073F87" w:rsidP="00D80707">
      <w:pPr>
        <w:spacing w:after="0" w:line="240" w:lineRule="atLeast"/>
        <w:ind w:firstLine="284"/>
        <w:jc w:val="both"/>
        <w:rPr>
          <w:rFonts w:eastAsia="Calibri"/>
          <w:szCs w:val="22"/>
          <w:lang w:eastAsia="en-US"/>
        </w:rPr>
      </w:pPr>
      <w:r w:rsidRPr="00073F87">
        <w:rPr>
          <w:rFonts w:eastAsia="Calibri"/>
          <w:bCs/>
          <w:szCs w:val="22"/>
          <w:lang w:eastAsia="en-US"/>
        </w:rPr>
        <w:t>1 Воцарение династии Романовых</w:t>
      </w:r>
    </w:p>
    <w:p w:rsidR="00073F87" w:rsidRPr="00073F87" w:rsidRDefault="00073F87" w:rsidP="00D80707">
      <w:pPr>
        <w:spacing w:after="0" w:line="240" w:lineRule="atLeast"/>
        <w:ind w:firstLine="284"/>
        <w:jc w:val="both"/>
        <w:rPr>
          <w:rFonts w:eastAsia="Calibri"/>
          <w:szCs w:val="22"/>
          <w:lang w:eastAsia="en-US"/>
        </w:rPr>
      </w:pPr>
      <w:r w:rsidRPr="00073F87">
        <w:rPr>
          <w:rFonts w:eastAsia="Calibri"/>
          <w:bCs/>
          <w:szCs w:val="22"/>
          <w:lang w:eastAsia="en-US"/>
        </w:rPr>
        <w:t>2 Освобождение Москвы от поляков</w:t>
      </w:r>
    </w:p>
    <w:p w:rsidR="00073F87" w:rsidRPr="00073F87" w:rsidRDefault="00073F87" w:rsidP="00D80707">
      <w:pPr>
        <w:spacing w:after="0" w:line="240" w:lineRule="atLeast"/>
        <w:ind w:firstLine="284"/>
        <w:jc w:val="both"/>
        <w:rPr>
          <w:rFonts w:eastAsia="Calibri"/>
          <w:szCs w:val="22"/>
          <w:lang w:eastAsia="en-US"/>
        </w:rPr>
      </w:pPr>
      <w:r w:rsidRPr="00073F87">
        <w:rPr>
          <w:rFonts w:eastAsia="Calibri"/>
          <w:bCs/>
          <w:szCs w:val="22"/>
          <w:lang w:eastAsia="en-US"/>
        </w:rPr>
        <w:t>3 Свержение В.И. Шуйского</w:t>
      </w:r>
    </w:p>
    <w:p w:rsidR="00073F87" w:rsidRPr="00073F87" w:rsidRDefault="00073F87" w:rsidP="00D80707">
      <w:pPr>
        <w:spacing w:after="0" w:line="240" w:lineRule="atLeast"/>
        <w:ind w:firstLine="284"/>
        <w:jc w:val="both"/>
        <w:rPr>
          <w:rFonts w:eastAsia="Calibri"/>
          <w:szCs w:val="22"/>
          <w:lang w:eastAsia="en-US"/>
        </w:rPr>
      </w:pPr>
      <w:r w:rsidRPr="00073F87">
        <w:rPr>
          <w:rFonts w:eastAsia="Calibri"/>
          <w:bCs/>
          <w:szCs w:val="22"/>
          <w:lang w:eastAsia="en-US"/>
        </w:rPr>
        <w:t>4 Деулинское перемирие</w:t>
      </w:r>
    </w:p>
    <w:p w:rsidR="00073F87" w:rsidRPr="00073F87" w:rsidRDefault="00073F87" w:rsidP="00D80707">
      <w:pPr>
        <w:spacing w:after="0" w:line="240" w:lineRule="atLeast"/>
        <w:ind w:firstLine="284"/>
        <w:jc w:val="both"/>
        <w:rPr>
          <w:rFonts w:eastAsia="Calibri"/>
          <w:bCs/>
          <w:szCs w:val="22"/>
          <w:lang w:eastAsia="en-US"/>
        </w:rPr>
      </w:pPr>
      <w:r w:rsidRPr="00073F87">
        <w:rPr>
          <w:rFonts w:eastAsia="Calibri"/>
          <w:bCs/>
          <w:szCs w:val="22"/>
          <w:lang w:eastAsia="en-US"/>
        </w:rPr>
        <w:t xml:space="preserve">5 Гибель Лжедмитрия </w:t>
      </w:r>
      <w:r w:rsidRPr="00073F87">
        <w:rPr>
          <w:rFonts w:eastAsia="Calibri"/>
          <w:bCs/>
          <w:szCs w:val="22"/>
          <w:lang w:val="en-US" w:eastAsia="en-US"/>
        </w:rPr>
        <w:t>I</w:t>
      </w:r>
    </w:p>
    <w:p w:rsidR="00073F87" w:rsidRPr="00073F87" w:rsidRDefault="00073F87" w:rsidP="00152CFA">
      <w:pPr>
        <w:spacing w:after="0" w:line="240" w:lineRule="atLeast"/>
        <w:ind w:firstLine="567"/>
        <w:jc w:val="both"/>
        <w:rPr>
          <w:rFonts w:eastAsia="Calibri"/>
          <w:b/>
          <w:szCs w:val="22"/>
          <w:lang w:eastAsia="en-US"/>
        </w:rPr>
      </w:pPr>
      <w:r w:rsidRPr="00073F87">
        <w:rPr>
          <w:rFonts w:eastAsia="Calibri"/>
          <w:b/>
          <w:szCs w:val="22"/>
          <w:lang w:eastAsia="en-US"/>
        </w:rPr>
        <w:t>Работа с персоналиями</w:t>
      </w:r>
    </w:p>
    <w:p w:rsidR="00073F87" w:rsidRDefault="00073F87" w:rsidP="00152CFA">
      <w:pPr>
        <w:spacing w:after="0" w:line="240" w:lineRule="atLeast"/>
        <w:ind w:firstLine="567"/>
        <w:jc w:val="both"/>
        <w:rPr>
          <w:rFonts w:eastAsia="Calibri"/>
          <w:bCs/>
          <w:i/>
          <w:szCs w:val="22"/>
          <w:lang w:eastAsia="en-US"/>
        </w:rPr>
      </w:pPr>
      <w:r w:rsidRPr="00073F87">
        <w:rPr>
          <w:rFonts w:eastAsia="Calibri"/>
          <w:bCs/>
          <w:i/>
          <w:szCs w:val="22"/>
          <w:lang w:eastAsia="en-US"/>
        </w:rPr>
        <w:t>Выберите из приведенного списка реально живших истор</w:t>
      </w:r>
      <w:r w:rsidRPr="00073F87">
        <w:rPr>
          <w:rFonts w:eastAsia="Calibri"/>
          <w:bCs/>
          <w:i/>
          <w:szCs w:val="22"/>
          <w:lang w:eastAsia="en-US"/>
        </w:rPr>
        <w:t>и</w:t>
      </w:r>
      <w:r w:rsidRPr="00073F87">
        <w:rPr>
          <w:rFonts w:eastAsia="Calibri"/>
          <w:bCs/>
          <w:i/>
          <w:szCs w:val="22"/>
          <w:lang w:eastAsia="en-US"/>
        </w:rPr>
        <w:t>ческих героев. Выпишите номера (через запятую), под которыми они обозначены, в бланк ответов.</w:t>
      </w:r>
    </w:p>
    <w:p w:rsidR="00D80707" w:rsidRDefault="00D80707" w:rsidP="00152CFA">
      <w:pPr>
        <w:spacing w:after="0" w:line="240" w:lineRule="atLeast"/>
        <w:ind w:firstLine="567"/>
        <w:jc w:val="both"/>
        <w:rPr>
          <w:rFonts w:eastAsia="Calibri"/>
          <w:bCs/>
          <w:i/>
          <w:szCs w:val="22"/>
          <w:lang w:eastAsia="en-US"/>
        </w:rPr>
      </w:pPr>
    </w:p>
    <w:p w:rsidR="00D80707" w:rsidRDefault="00D80707" w:rsidP="00D80707">
      <w:pPr>
        <w:spacing w:after="0" w:line="240" w:lineRule="atLeast"/>
        <w:ind w:firstLine="142"/>
        <w:jc w:val="both"/>
        <w:rPr>
          <w:rFonts w:eastAsia="Calibri"/>
          <w:bCs/>
          <w:szCs w:val="22"/>
          <w:lang w:eastAsia="en-US"/>
        </w:rPr>
        <w:sectPr w:rsidR="00D80707" w:rsidSect="00152CFA">
          <w:type w:val="continuous"/>
          <w:pgSz w:w="8391" w:h="11907" w:code="11"/>
          <w:pgMar w:top="720" w:right="720" w:bottom="720" w:left="1276" w:header="708" w:footer="708" w:gutter="0"/>
          <w:cols w:space="708"/>
          <w:docGrid w:linePitch="360"/>
        </w:sectPr>
      </w:pPr>
    </w:p>
    <w:p w:rsidR="00D80707" w:rsidRPr="00073F87" w:rsidRDefault="00D80707" w:rsidP="00D80707">
      <w:pPr>
        <w:spacing w:after="0" w:line="240" w:lineRule="atLeast"/>
        <w:ind w:firstLine="142"/>
        <w:jc w:val="both"/>
        <w:rPr>
          <w:rFonts w:eastAsia="Calibri"/>
          <w:szCs w:val="22"/>
          <w:lang w:eastAsia="en-US"/>
        </w:rPr>
      </w:pPr>
      <w:r w:rsidRPr="00073F87">
        <w:rPr>
          <w:rFonts w:eastAsia="Calibri"/>
          <w:bCs/>
          <w:szCs w:val="22"/>
          <w:lang w:eastAsia="en-US"/>
        </w:rPr>
        <w:lastRenderedPageBreak/>
        <w:t>1 Солон</w:t>
      </w:r>
    </w:p>
    <w:p w:rsidR="00D80707" w:rsidRPr="00073F87" w:rsidRDefault="00D80707" w:rsidP="00D80707">
      <w:pPr>
        <w:spacing w:after="0" w:line="240" w:lineRule="atLeast"/>
        <w:ind w:firstLine="142"/>
        <w:jc w:val="both"/>
        <w:rPr>
          <w:rFonts w:eastAsia="Calibri"/>
          <w:szCs w:val="22"/>
          <w:lang w:eastAsia="en-US"/>
        </w:rPr>
      </w:pPr>
      <w:r w:rsidRPr="00073F87">
        <w:rPr>
          <w:rFonts w:eastAsia="Calibri"/>
          <w:bCs/>
          <w:szCs w:val="22"/>
          <w:lang w:eastAsia="en-US"/>
        </w:rPr>
        <w:t>2 Геракл</w:t>
      </w:r>
    </w:p>
    <w:p w:rsidR="00D80707" w:rsidRPr="00073F87" w:rsidRDefault="00D80707" w:rsidP="00D80707">
      <w:pPr>
        <w:spacing w:after="0" w:line="240" w:lineRule="atLeast"/>
        <w:ind w:firstLine="142"/>
        <w:jc w:val="both"/>
        <w:rPr>
          <w:rFonts w:eastAsia="Calibri"/>
          <w:szCs w:val="22"/>
          <w:lang w:eastAsia="en-US"/>
        </w:rPr>
      </w:pPr>
      <w:r w:rsidRPr="00073F87">
        <w:rPr>
          <w:rFonts w:eastAsia="Calibri"/>
          <w:bCs/>
          <w:szCs w:val="22"/>
          <w:lang w:eastAsia="en-US"/>
        </w:rPr>
        <w:t>3 Перикл</w:t>
      </w:r>
    </w:p>
    <w:p w:rsidR="00D80707" w:rsidRPr="00073F87" w:rsidRDefault="00D80707" w:rsidP="00D80707">
      <w:pPr>
        <w:spacing w:after="0" w:line="240" w:lineRule="atLeast"/>
        <w:ind w:firstLine="142"/>
        <w:jc w:val="both"/>
        <w:rPr>
          <w:rFonts w:eastAsia="Calibri"/>
          <w:szCs w:val="22"/>
          <w:lang w:eastAsia="en-US"/>
        </w:rPr>
      </w:pPr>
      <w:r w:rsidRPr="00073F87">
        <w:rPr>
          <w:rFonts w:eastAsia="Calibri"/>
          <w:bCs/>
          <w:szCs w:val="22"/>
          <w:lang w:eastAsia="en-US"/>
        </w:rPr>
        <w:t>4 Спартак</w:t>
      </w:r>
    </w:p>
    <w:p w:rsidR="00D80707" w:rsidRPr="00073F87" w:rsidRDefault="00D80707" w:rsidP="00D80707">
      <w:pPr>
        <w:spacing w:after="0" w:line="240" w:lineRule="atLeast"/>
        <w:ind w:firstLine="142"/>
        <w:jc w:val="both"/>
        <w:rPr>
          <w:rFonts w:eastAsia="Calibri"/>
          <w:szCs w:val="22"/>
          <w:lang w:eastAsia="en-US"/>
        </w:rPr>
      </w:pPr>
      <w:r w:rsidRPr="00073F87">
        <w:rPr>
          <w:rFonts w:eastAsia="Calibri"/>
          <w:bCs/>
          <w:szCs w:val="22"/>
          <w:lang w:eastAsia="en-US"/>
        </w:rPr>
        <w:t>5 Хеопс</w:t>
      </w:r>
    </w:p>
    <w:p w:rsidR="00D80707" w:rsidRPr="00073F87" w:rsidRDefault="00D80707" w:rsidP="00D80707">
      <w:pPr>
        <w:spacing w:after="0" w:line="240" w:lineRule="atLeast"/>
        <w:ind w:firstLine="142"/>
        <w:jc w:val="both"/>
        <w:rPr>
          <w:rFonts w:eastAsia="Calibri"/>
          <w:szCs w:val="22"/>
          <w:lang w:eastAsia="en-US"/>
        </w:rPr>
      </w:pPr>
      <w:r w:rsidRPr="00073F87">
        <w:rPr>
          <w:rFonts w:eastAsia="Calibri"/>
          <w:bCs/>
          <w:szCs w:val="22"/>
          <w:lang w:eastAsia="en-US"/>
        </w:rPr>
        <w:t>6 Гомер</w:t>
      </w:r>
      <w:r w:rsidRPr="00073F87">
        <w:rPr>
          <w:rFonts w:eastAsia="Calibri"/>
          <w:szCs w:val="22"/>
          <w:lang w:eastAsia="en-US"/>
        </w:rPr>
        <w:tab/>
      </w:r>
    </w:p>
    <w:p w:rsidR="00D80707" w:rsidRPr="00073F87" w:rsidRDefault="00D80707" w:rsidP="00D80707">
      <w:pPr>
        <w:spacing w:after="0" w:line="240" w:lineRule="atLeast"/>
        <w:ind w:firstLine="142"/>
        <w:jc w:val="both"/>
        <w:rPr>
          <w:rFonts w:eastAsia="Calibri"/>
          <w:szCs w:val="22"/>
          <w:lang w:eastAsia="en-US"/>
        </w:rPr>
      </w:pPr>
      <w:r w:rsidRPr="00073F87">
        <w:rPr>
          <w:rFonts w:eastAsia="Calibri"/>
          <w:bCs/>
          <w:szCs w:val="22"/>
          <w:lang w:eastAsia="en-US"/>
        </w:rPr>
        <w:t>7 Одиссей</w:t>
      </w:r>
    </w:p>
    <w:p w:rsidR="00D80707" w:rsidRPr="00073F87" w:rsidRDefault="00D80707" w:rsidP="00D80707">
      <w:pPr>
        <w:spacing w:after="0" w:line="240" w:lineRule="atLeast"/>
        <w:ind w:firstLine="142"/>
        <w:jc w:val="both"/>
        <w:rPr>
          <w:rFonts w:eastAsia="Calibri"/>
          <w:szCs w:val="22"/>
          <w:lang w:eastAsia="en-US"/>
        </w:rPr>
      </w:pPr>
      <w:r w:rsidRPr="00073F87">
        <w:rPr>
          <w:rFonts w:eastAsia="Calibri"/>
          <w:szCs w:val="22"/>
          <w:lang w:eastAsia="en-US"/>
        </w:rPr>
        <w:t>8.</w:t>
      </w:r>
      <w:r w:rsidRPr="00073F87">
        <w:rPr>
          <w:rFonts w:eastAsia="Calibri"/>
          <w:bCs/>
          <w:szCs w:val="22"/>
          <w:lang w:eastAsia="en-US"/>
        </w:rPr>
        <w:t>Геродот</w:t>
      </w:r>
    </w:p>
    <w:p w:rsidR="00D80707" w:rsidRPr="00073F87" w:rsidRDefault="00D80707" w:rsidP="00D80707">
      <w:pPr>
        <w:spacing w:after="0" w:line="240" w:lineRule="atLeast"/>
        <w:ind w:firstLine="142"/>
        <w:jc w:val="both"/>
        <w:rPr>
          <w:rFonts w:eastAsia="Calibri"/>
          <w:szCs w:val="22"/>
          <w:lang w:eastAsia="en-US"/>
        </w:rPr>
      </w:pPr>
      <w:r w:rsidRPr="00073F87">
        <w:rPr>
          <w:rFonts w:eastAsia="Calibri"/>
          <w:bCs/>
          <w:szCs w:val="22"/>
          <w:lang w:eastAsia="en-US"/>
        </w:rPr>
        <w:lastRenderedPageBreak/>
        <w:t>9 Мирон</w:t>
      </w:r>
    </w:p>
    <w:p w:rsidR="00D80707" w:rsidRPr="00073F87" w:rsidRDefault="00D80707" w:rsidP="00D80707">
      <w:pPr>
        <w:spacing w:after="0" w:line="240" w:lineRule="atLeast"/>
        <w:ind w:firstLine="142"/>
        <w:jc w:val="both"/>
        <w:rPr>
          <w:rFonts w:eastAsia="Calibri"/>
          <w:szCs w:val="22"/>
          <w:lang w:eastAsia="en-US"/>
        </w:rPr>
      </w:pPr>
      <w:r w:rsidRPr="00073F87">
        <w:rPr>
          <w:rFonts w:eastAsia="Calibri"/>
          <w:bCs/>
          <w:szCs w:val="22"/>
          <w:lang w:eastAsia="en-US"/>
        </w:rPr>
        <w:t>10 Софокл</w:t>
      </w:r>
    </w:p>
    <w:p w:rsidR="00D80707" w:rsidRPr="00073F87" w:rsidRDefault="00D80707" w:rsidP="00D80707">
      <w:pPr>
        <w:spacing w:after="0" w:line="240" w:lineRule="atLeast"/>
        <w:ind w:firstLine="142"/>
        <w:jc w:val="both"/>
        <w:rPr>
          <w:rFonts w:eastAsia="Calibri"/>
          <w:szCs w:val="22"/>
          <w:lang w:eastAsia="en-US"/>
        </w:rPr>
      </w:pPr>
      <w:r w:rsidRPr="00073F87">
        <w:rPr>
          <w:rFonts w:eastAsia="Calibri"/>
          <w:bCs/>
          <w:szCs w:val="22"/>
          <w:lang w:eastAsia="en-US"/>
        </w:rPr>
        <w:t>11 Посейдон</w:t>
      </w:r>
    </w:p>
    <w:p w:rsidR="00D80707" w:rsidRPr="00073F87" w:rsidRDefault="00D80707" w:rsidP="00D80707">
      <w:pPr>
        <w:spacing w:after="0" w:line="240" w:lineRule="atLeast"/>
        <w:ind w:firstLine="142"/>
        <w:jc w:val="both"/>
        <w:rPr>
          <w:rFonts w:eastAsia="Calibri"/>
          <w:szCs w:val="22"/>
          <w:lang w:eastAsia="en-US"/>
        </w:rPr>
      </w:pPr>
      <w:r w:rsidRPr="00073F87">
        <w:rPr>
          <w:rFonts w:eastAsia="Calibri"/>
          <w:bCs/>
          <w:szCs w:val="22"/>
          <w:lang w:eastAsia="en-US"/>
        </w:rPr>
        <w:t>13 Зевс</w:t>
      </w:r>
    </w:p>
    <w:p w:rsidR="00D80707" w:rsidRPr="00073F87" w:rsidRDefault="00D80707" w:rsidP="00D80707">
      <w:pPr>
        <w:spacing w:after="0" w:line="240" w:lineRule="atLeast"/>
        <w:ind w:firstLine="142"/>
        <w:jc w:val="both"/>
        <w:rPr>
          <w:rFonts w:eastAsia="Calibri"/>
          <w:szCs w:val="22"/>
          <w:lang w:eastAsia="en-US"/>
        </w:rPr>
      </w:pPr>
      <w:r w:rsidRPr="00073F87">
        <w:rPr>
          <w:rFonts w:eastAsia="Calibri"/>
          <w:bCs/>
          <w:szCs w:val="22"/>
          <w:lang w:eastAsia="en-US"/>
        </w:rPr>
        <w:t>14 Гера</w:t>
      </w:r>
    </w:p>
    <w:p w:rsidR="00D80707" w:rsidRPr="00073F87" w:rsidRDefault="00D80707" w:rsidP="00D80707">
      <w:pPr>
        <w:spacing w:after="0" w:line="240" w:lineRule="atLeast"/>
        <w:ind w:firstLine="142"/>
        <w:jc w:val="both"/>
        <w:rPr>
          <w:rFonts w:eastAsia="Calibri"/>
          <w:bCs/>
          <w:szCs w:val="22"/>
          <w:lang w:eastAsia="en-US"/>
        </w:rPr>
      </w:pPr>
      <w:r w:rsidRPr="00073F87">
        <w:rPr>
          <w:rFonts w:eastAsia="Calibri"/>
          <w:bCs/>
          <w:szCs w:val="22"/>
          <w:lang w:eastAsia="en-US"/>
        </w:rPr>
        <w:t>15 Александр</w:t>
      </w:r>
    </w:p>
    <w:p w:rsidR="00D80707" w:rsidRDefault="00D80707" w:rsidP="00D80707">
      <w:pPr>
        <w:spacing w:after="0" w:line="240" w:lineRule="atLeast"/>
        <w:ind w:firstLine="142"/>
        <w:jc w:val="both"/>
        <w:rPr>
          <w:rFonts w:eastAsia="Calibri"/>
          <w:bCs/>
          <w:szCs w:val="22"/>
          <w:lang w:eastAsia="en-US"/>
        </w:rPr>
        <w:sectPr w:rsidR="00D80707" w:rsidSect="00D80707">
          <w:type w:val="continuous"/>
          <w:pgSz w:w="8391" w:h="11907" w:code="11"/>
          <w:pgMar w:top="720" w:right="720" w:bottom="720" w:left="1276" w:header="708" w:footer="708" w:gutter="0"/>
          <w:cols w:num="2" w:space="708"/>
          <w:docGrid w:linePitch="360"/>
        </w:sectPr>
      </w:pPr>
      <w:r w:rsidRPr="00073F87">
        <w:rPr>
          <w:rFonts w:eastAsia="Calibri"/>
          <w:bCs/>
          <w:szCs w:val="22"/>
          <w:lang w:eastAsia="en-US"/>
        </w:rPr>
        <w:t>12Ганнибал</w:t>
      </w:r>
    </w:p>
    <w:p w:rsidR="00D80707" w:rsidRPr="00073F87" w:rsidRDefault="00D80707" w:rsidP="00D80707">
      <w:pPr>
        <w:spacing w:after="0" w:line="240" w:lineRule="atLeast"/>
        <w:ind w:firstLine="142"/>
        <w:jc w:val="both"/>
        <w:rPr>
          <w:rFonts w:eastAsia="Calibri"/>
          <w:bCs/>
          <w:szCs w:val="22"/>
          <w:lang w:eastAsia="en-US"/>
        </w:rPr>
      </w:pPr>
    </w:p>
    <w:p w:rsidR="00073F87" w:rsidRPr="00073F87" w:rsidRDefault="00073F87" w:rsidP="00152CFA">
      <w:pPr>
        <w:spacing w:after="0" w:line="240" w:lineRule="atLeast"/>
        <w:ind w:firstLine="567"/>
        <w:jc w:val="both"/>
        <w:rPr>
          <w:rFonts w:eastAsia="Calibri"/>
          <w:bCs/>
          <w:szCs w:val="22"/>
          <w:lang w:eastAsia="en-US"/>
        </w:rPr>
        <w:sectPr w:rsidR="00073F87" w:rsidRPr="00073F87" w:rsidSect="00152CFA">
          <w:type w:val="continuous"/>
          <w:pgSz w:w="8391" w:h="11907" w:code="11"/>
          <w:pgMar w:top="720" w:right="720" w:bottom="720" w:left="1276" w:header="708" w:footer="708" w:gutter="0"/>
          <w:cols w:space="708"/>
          <w:docGrid w:linePitch="360"/>
        </w:sectPr>
      </w:pPr>
    </w:p>
    <w:p w:rsidR="00D80707" w:rsidRDefault="00D80707" w:rsidP="00D80707">
      <w:pPr>
        <w:spacing w:after="0" w:line="240" w:lineRule="atLeast"/>
        <w:jc w:val="both"/>
        <w:rPr>
          <w:rFonts w:eastAsia="Calibri"/>
          <w:szCs w:val="22"/>
          <w:lang w:eastAsia="en-US"/>
        </w:rPr>
      </w:pPr>
    </w:p>
    <w:p w:rsidR="00D80707" w:rsidRDefault="00D80707" w:rsidP="00D80707">
      <w:pPr>
        <w:spacing w:after="0" w:line="240" w:lineRule="atLeast"/>
        <w:jc w:val="center"/>
        <w:rPr>
          <w:rFonts w:eastAsia="Calibri"/>
          <w:b/>
          <w:szCs w:val="22"/>
          <w:lang w:eastAsia="en-US"/>
        </w:rPr>
      </w:pPr>
      <w:r w:rsidRPr="00D80707">
        <w:rPr>
          <w:rFonts w:eastAsia="Calibri"/>
          <w:b/>
          <w:szCs w:val="22"/>
          <w:lang w:eastAsia="en-US"/>
        </w:rPr>
        <w:t>ИСПО</w:t>
      </w:r>
      <w:r w:rsidRPr="00073F87">
        <w:rPr>
          <w:rFonts w:eastAsia="Calibri"/>
          <w:b/>
          <w:szCs w:val="22"/>
          <w:lang w:eastAsia="en-US"/>
        </w:rPr>
        <w:t xml:space="preserve">ЛЬЗОВАНИЕ ПРИЕМОВ ТЕХНОЛОГИИ РКМЧП </w:t>
      </w:r>
    </w:p>
    <w:p w:rsidR="00073F87" w:rsidRPr="00073F87" w:rsidRDefault="00D80707" w:rsidP="00D80707">
      <w:pPr>
        <w:spacing w:after="0" w:line="240" w:lineRule="atLeast"/>
        <w:jc w:val="center"/>
        <w:rPr>
          <w:rFonts w:eastAsia="Calibri"/>
          <w:b/>
          <w:szCs w:val="22"/>
          <w:lang w:eastAsia="en-US"/>
        </w:rPr>
      </w:pPr>
      <w:r w:rsidRPr="00073F87">
        <w:rPr>
          <w:rFonts w:eastAsia="Calibri"/>
          <w:b/>
          <w:szCs w:val="22"/>
          <w:lang w:eastAsia="en-US"/>
        </w:rPr>
        <w:t>В КОНТЕКСТЕ ФГОС</w:t>
      </w:r>
    </w:p>
    <w:p w:rsidR="00612C63" w:rsidRDefault="00612C63" w:rsidP="00D80707">
      <w:pPr>
        <w:spacing w:after="0" w:line="240" w:lineRule="atLeast"/>
        <w:jc w:val="center"/>
        <w:rPr>
          <w:rFonts w:eastAsia="Calibri"/>
          <w:szCs w:val="22"/>
          <w:lang w:eastAsia="en-US"/>
        </w:rPr>
      </w:pPr>
    </w:p>
    <w:p w:rsidR="00D80707" w:rsidRDefault="00D80707" w:rsidP="00D80707">
      <w:pPr>
        <w:spacing w:after="0" w:line="240" w:lineRule="atLeast"/>
        <w:jc w:val="center"/>
        <w:rPr>
          <w:rFonts w:eastAsia="Calibri"/>
          <w:szCs w:val="22"/>
          <w:lang w:eastAsia="en-US"/>
        </w:rPr>
      </w:pPr>
      <w:r w:rsidRPr="00073F87">
        <w:rPr>
          <w:rFonts w:eastAsia="Calibri"/>
          <w:szCs w:val="22"/>
          <w:lang w:eastAsia="en-US"/>
        </w:rPr>
        <w:t>ГАРАНИНА ИРИНА ИВАНОВНА,</w:t>
      </w:r>
    </w:p>
    <w:p w:rsidR="00D80707" w:rsidRDefault="00073F87" w:rsidP="00D80707">
      <w:pPr>
        <w:spacing w:after="0" w:line="240" w:lineRule="atLeast"/>
        <w:jc w:val="center"/>
        <w:rPr>
          <w:rFonts w:eastAsia="Calibri"/>
          <w:szCs w:val="22"/>
          <w:lang w:eastAsia="en-US"/>
        </w:rPr>
      </w:pPr>
      <w:r w:rsidRPr="00073F87">
        <w:rPr>
          <w:rFonts w:eastAsia="Calibri"/>
          <w:szCs w:val="22"/>
          <w:lang w:eastAsia="en-US"/>
        </w:rPr>
        <w:t>учитель истории и обществознания</w:t>
      </w:r>
      <w:r w:rsidR="00D80707">
        <w:rPr>
          <w:rFonts w:eastAsia="Calibri"/>
          <w:szCs w:val="22"/>
          <w:lang w:eastAsia="en-US"/>
        </w:rPr>
        <w:t xml:space="preserve"> </w:t>
      </w:r>
      <w:r w:rsidRPr="00073F87">
        <w:rPr>
          <w:rFonts w:eastAsia="Calibri"/>
          <w:szCs w:val="22"/>
          <w:lang w:eastAsia="en-US"/>
        </w:rPr>
        <w:t xml:space="preserve"> МАОУ </w:t>
      </w:r>
      <w:r w:rsidR="00C36895">
        <w:rPr>
          <w:rFonts w:eastAsia="Calibri"/>
          <w:szCs w:val="22"/>
          <w:lang w:eastAsia="en-US"/>
        </w:rPr>
        <w:t>«</w:t>
      </w:r>
      <w:r w:rsidRPr="00073F87">
        <w:rPr>
          <w:rFonts w:eastAsia="Calibri"/>
          <w:szCs w:val="22"/>
          <w:lang w:eastAsia="en-US"/>
        </w:rPr>
        <w:t>СОШ № 80</w:t>
      </w:r>
      <w:r w:rsidR="00C36895">
        <w:rPr>
          <w:rFonts w:eastAsia="Calibri"/>
          <w:szCs w:val="22"/>
          <w:lang w:eastAsia="en-US"/>
        </w:rPr>
        <w:t>»</w:t>
      </w:r>
    </w:p>
    <w:p w:rsidR="00073F87" w:rsidRPr="00073F87" w:rsidRDefault="00073F87" w:rsidP="00D80707">
      <w:pPr>
        <w:spacing w:after="0" w:line="240" w:lineRule="atLeast"/>
        <w:jc w:val="center"/>
        <w:rPr>
          <w:rFonts w:eastAsia="Calibri"/>
          <w:szCs w:val="22"/>
          <w:lang w:eastAsia="en-US"/>
        </w:rPr>
      </w:pPr>
      <w:r w:rsidRPr="00073F87">
        <w:rPr>
          <w:rFonts w:eastAsia="Calibri"/>
          <w:szCs w:val="22"/>
          <w:lang w:eastAsia="en-US"/>
        </w:rPr>
        <w:t xml:space="preserve"> г. Северск</w:t>
      </w:r>
    </w:p>
    <w:p w:rsidR="00073F87" w:rsidRPr="00073F87" w:rsidRDefault="00073F87" w:rsidP="00152CFA">
      <w:pPr>
        <w:spacing w:after="0" w:line="240" w:lineRule="atLeast"/>
        <w:ind w:firstLine="567"/>
        <w:jc w:val="both"/>
        <w:rPr>
          <w:rFonts w:eastAsia="Calibri"/>
          <w:szCs w:val="22"/>
          <w:lang w:eastAsia="en-US"/>
        </w:rPr>
      </w:pP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Федеральный государственный образовательный стандарт на каждой ступени общего образования устанавливает требов</w:t>
      </w:r>
      <w:r w:rsidRPr="00073F87">
        <w:rPr>
          <w:rFonts w:eastAsia="Calibri"/>
          <w:szCs w:val="22"/>
          <w:lang w:eastAsia="en-US"/>
        </w:rPr>
        <w:t>а</w:t>
      </w:r>
      <w:r w:rsidRPr="00073F87">
        <w:rPr>
          <w:rFonts w:eastAsia="Calibri"/>
          <w:szCs w:val="22"/>
          <w:lang w:eastAsia="en-US"/>
        </w:rPr>
        <w:t xml:space="preserve">ния не только к предметным результатам освоения основной программы, но и к результатам личностным и метапредметным. </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lastRenderedPageBreak/>
        <w:t xml:space="preserve">Технология </w:t>
      </w:r>
      <w:r w:rsidR="00C36895">
        <w:rPr>
          <w:rFonts w:eastAsia="Calibri"/>
          <w:szCs w:val="22"/>
          <w:lang w:eastAsia="en-US"/>
        </w:rPr>
        <w:t>«</w:t>
      </w:r>
      <w:r w:rsidRPr="00073F87">
        <w:rPr>
          <w:rFonts w:eastAsia="Calibri"/>
          <w:szCs w:val="22"/>
          <w:lang w:eastAsia="en-US"/>
        </w:rPr>
        <w:t>Развитие критического мышления через чт</w:t>
      </w:r>
      <w:r w:rsidRPr="00073F87">
        <w:rPr>
          <w:rFonts w:eastAsia="Calibri"/>
          <w:szCs w:val="22"/>
          <w:lang w:eastAsia="en-US"/>
        </w:rPr>
        <w:t>е</w:t>
      </w:r>
      <w:r w:rsidRPr="00073F87">
        <w:rPr>
          <w:rFonts w:eastAsia="Calibri"/>
          <w:szCs w:val="22"/>
          <w:lang w:eastAsia="en-US"/>
        </w:rPr>
        <w:t>ние и письмо</w:t>
      </w:r>
      <w:r w:rsidR="00C36895">
        <w:rPr>
          <w:rFonts w:eastAsia="Calibri"/>
          <w:szCs w:val="22"/>
          <w:lang w:eastAsia="en-US"/>
        </w:rPr>
        <w:t>»</w:t>
      </w:r>
      <w:r w:rsidRPr="00073F87">
        <w:rPr>
          <w:rFonts w:eastAsia="Calibri"/>
          <w:szCs w:val="22"/>
          <w:lang w:eastAsia="en-US"/>
        </w:rPr>
        <w:t xml:space="preserve"> (РКМЧП) – это Международный образовател</w:t>
      </w:r>
      <w:r w:rsidRPr="00073F87">
        <w:rPr>
          <w:rFonts w:eastAsia="Calibri"/>
          <w:szCs w:val="22"/>
          <w:lang w:eastAsia="en-US"/>
        </w:rPr>
        <w:t>ь</w:t>
      </w:r>
      <w:r w:rsidRPr="00073F87">
        <w:rPr>
          <w:rFonts w:eastAsia="Calibri"/>
          <w:szCs w:val="22"/>
          <w:lang w:eastAsia="en-US"/>
        </w:rPr>
        <w:t>ный проект (авторы Джинни Стил, Курт Мередит, Чарльз Темпл, Скотт Уолтер), который реализуется в России с 1997 г</w:t>
      </w:r>
      <w:r w:rsidRPr="00073F87">
        <w:rPr>
          <w:rFonts w:eastAsia="Calibri"/>
          <w:szCs w:val="22"/>
          <w:lang w:eastAsia="en-US"/>
        </w:rPr>
        <w:t>о</w:t>
      </w:r>
      <w:r w:rsidRPr="00073F87">
        <w:rPr>
          <w:rFonts w:eastAsia="Calibri"/>
          <w:szCs w:val="22"/>
          <w:lang w:eastAsia="en-US"/>
        </w:rPr>
        <w:t xml:space="preserve">да. С приемами РКМЧП можно ознакомиться в методической литературе или сети </w:t>
      </w:r>
      <w:r w:rsidRPr="00073F87">
        <w:rPr>
          <w:rFonts w:eastAsia="Calibri"/>
          <w:szCs w:val="22"/>
          <w:lang w:val="en-US" w:eastAsia="en-US"/>
        </w:rPr>
        <w:t>Internet</w:t>
      </w:r>
      <w:r w:rsidRPr="00073F87">
        <w:rPr>
          <w:rFonts w:eastAsia="Calibri"/>
          <w:szCs w:val="22"/>
          <w:lang w:eastAsia="en-US"/>
        </w:rPr>
        <w:t>. Технология  РКМЧП является о</w:t>
      </w:r>
      <w:r w:rsidRPr="00073F87">
        <w:rPr>
          <w:rFonts w:eastAsia="Calibri"/>
          <w:szCs w:val="22"/>
          <w:lang w:eastAsia="en-US"/>
        </w:rPr>
        <w:t>б</w:t>
      </w:r>
      <w:r w:rsidRPr="00073F87">
        <w:rPr>
          <w:rFonts w:eastAsia="Calibri"/>
          <w:szCs w:val="22"/>
          <w:lang w:eastAsia="en-US"/>
        </w:rPr>
        <w:t>щепедагогической, применима в разных предметных областях и для разных возрастных групп. Она развивает мыслительные н</w:t>
      </w:r>
      <w:r w:rsidRPr="00073F87">
        <w:rPr>
          <w:rFonts w:eastAsia="Calibri"/>
          <w:szCs w:val="22"/>
          <w:lang w:eastAsia="en-US"/>
        </w:rPr>
        <w:t>а</w:t>
      </w:r>
      <w:r w:rsidRPr="00073F87">
        <w:rPr>
          <w:rFonts w:eastAsia="Calibri"/>
          <w:szCs w:val="22"/>
          <w:lang w:eastAsia="en-US"/>
        </w:rPr>
        <w:t>выки учеников, формирует навыки работы с информацией, при этом обучающиеся осваивают универсальные учебные действия (регулятивные, познавательные, коммуникативные), осущест</w:t>
      </w:r>
      <w:r w:rsidRPr="00073F87">
        <w:rPr>
          <w:rFonts w:eastAsia="Calibri"/>
          <w:szCs w:val="22"/>
          <w:lang w:eastAsia="en-US"/>
        </w:rPr>
        <w:t>в</w:t>
      </w:r>
      <w:r w:rsidRPr="00073F87">
        <w:rPr>
          <w:rFonts w:eastAsia="Calibri"/>
          <w:szCs w:val="22"/>
          <w:lang w:eastAsia="en-US"/>
        </w:rPr>
        <w:t>ляют организацию учебного сотрудничества со сверстниками и педагогом.</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Систематически используя приемы РКМЧП, учитель п</w:t>
      </w:r>
      <w:r w:rsidRPr="00073F87">
        <w:rPr>
          <w:rFonts w:eastAsia="Calibri"/>
          <w:szCs w:val="22"/>
          <w:lang w:eastAsia="en-US"/>
        </w:rPr>
        <w:t>е</w:t>
      </w:r>
      <w:r w:rsidRPr="00073F87">
        <w:rPr>
          <w:rFonts w:eastAsia="Calibri"/>
          <w:szCs w:val="22"/>
          <w:lang w:eastAsia="en-US"/>
        </w:rPr>
        <w:t xml:space="preserve">рестает быть </w:t>
      </w:r>
      <w:r w:rsidR="00C36895">
        <w:rPr>
          <w:rFonts w:eastAsia="Calibri"/>
          <w:szCs w:val="22"/>
          <w:lang w:eastAsia="en-US"/>
        </w:rPr>
        <w:t>«</w:t>
      </w:r>
      <w:r w:rsidRPr="00073F87">
        <w:rPr>
          <w:rFonts w:eastAsia="Calibri"/>
          <w:szCs w:val="22"/>
          <w:lang w:eastAsia="en-US"/>
        </w:rPr>
        <w:t>главным источником знаний</w:t>
      </w:r>
      <w:r w:rsidR="00C36895">
        <w:rPr>
          <w:rFonts w:eastAsia="Calibri"/>
          <w:szCs w:val="22"/>
          <w:lang w:eastAsia="en-US"/>
        </w:rPr>
        <w:t>»</w:t>
      </w:r>
      <w:r w:rsidRPr="00073F87">
        <w:rPr>
          <w:rFonts w:eastAsia="Calibri"/>
          <w:szCs w:val="22"/>
          <w:lang w:eastAsia="en-US"/>
        </w:rPr>
        <w:t xml:space="preserve"> для детей, а стан</w:t>
      </w:r>
      <w:r w:rsidRPr="00073F87">
        <w:rPr>
          <w:rFonts w:eastAsia="Calibri"/>
          <w:szCs w:val="22"/>
          <w:lang w:eastAsia="en-US"/>
        </w:rPr>
        <w:t>о</w:t>
      </w:r>
      <w:r w:rsidRPr="00073F87">
        <w:rPr>
          <w:rFonts w:eastAsia="Calibri"/>
          <w:szCs w:val="22"/>
          <w:lang w:eastAsia="en-US"/>
        </w:rPr>
        <w:t>вится организатором/координатором их самостоятельной де</w:t>
      </w:r>
      <w:r w:rsidRPr="00073F87">
        <w:rPr>
          <w:rFonts w:eastAsia="Calibri"/>
          <w:szCs w:val="22"/>
          <w:lang w:eastAsia="en-US"/>
        </w:rPr>
        <w:t>я</w:t>
      </w:r>
      <w:r w:rsidRPr="00073F87">
        <w:rPr>
          <w:rFonts w:eastAsia="Calibri"/>
          <w:szCs w:val="22"/>
          <w:lang w:eastAsia="en-US"/>
        </w:rPr>
        <w:t>тельности по формированию базовых компетентностей личн</w:t>
      </w:r>
      <w:r w:rsidRPr="00073F87">
        <w:rPr>
          <w:rFonts w:eastAsia="Calibri"/>
          <w:szCs w:val="22"/>
          <w:lang w:eastAsia="en-US"/>
        </w:rPr>
        <w:t>о</w:t>
      </w:r>
      <w:r w:rsidRPr="00073F87">
        <w:rPr>
          <w:rFonts w:eastAsia="Calibri"/>
          <w:szCs w:val="22"/>
          <w:lang w:eastAsia="en-US"/>
        </w:rPr>
        <w:t>сти – социальной, коммуникативной, информационной. Приемы технологии РКМЧП позволяют достичь требований ФГОС на каждой ступени общего образования.</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Одним из методических приемов технологии РКМЧП я</w:t>
      </w:r>
      <w:r w:rsidRPr="00073F87">
        <w:rPr>
          <w:rFonts w:eastAsia="Calibri"/>
          <w:szCs w:val="22"/>
          <w:lang w:eastAsia="en-US"/>
        </w:rPr>
        <w:t>в</w:t>
      </w:r>
      <w:r w:rsidRPr="00073F87">
        <w:rPr>
          <w:rFonts w:eastAsia="Calibri"/>
          <w:szCs w:val="22"/>
          <w:lang w:eastAsia="en-US"/>
        </w:rPr>
        <w:t xml:space="preserve">ляется </w:t>
      </w:r>
      <w:r w:rsidR="00C36895">
        <w:rPr>
          <w:rFonts w:eastAsia="Calibri"/>
          <w:szCs w:val="22"/>
          <w:lang w:eastAsia="en-US"/>
        </w:rPr>
        <w:t>«</w:t>
      </w:r>
      <w:r w:rsidRPr="00073F87">
        <w:rPr>
          <w:rFonts w:eastAsia="Calibri"/>
          <w:szCs w:val="22"/>
          <w:lang w:eastAsia="en-US"/>
        </w:rPr>
        <w:t>Зигзаг</w:t>
      </w:r>
      <w:r w:rsidR="00C36895">
        <w:rPr>
          <w:rFonts w:eastAsia="Calibri"/>
          <w:szCs w:val="22"/>
          <w:lang w:eastAsia="en-US"/>
        </w:rPr>
        <w:t>»</w:t>
      </w:r>
      <w:r w:rsidRPr="00073F87">
        <w:rPr>
          <w:rFonts w:eastAsia="Calibri"/>
          <w:szCs w:val="22"/>
          <w:lang w:eastAsia="en-US"/>
        </w:rPr>
        <w:t xml:space="preserve">. </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Это один из вариантов самостоятельной работы с текстом и взаимообучения на уроке. Ученики учатся, обучая других. О</w:t>
      </w:r>
      <w:r w:rsidRPr="00073F87">
        <w:rPr>
          <w:rFonts w:eastAsia="Calibri"/>
          <w:szCs w:val="22"/>
          <w:lang w:eastAsia="en-US"/>
        </w:rPr>
        <w:t>т</w:t>
      </w:r>
      <w:r w:rsidRPr="00073F87">
        <w:rPr>
          <w:rFonts w:eastAsia="Calibri"/>
          <w:szCs w:val="22"/>
          <w:lang w:eastAsia="en-US"/>
        </w:rPr>
        <w:t>сюда возник данный прием, который позволяет учащимся ок</w:t>
      </w:r>
      <w:r w:rsidRPr="00073F87">
        <w:rPr>
          <w:rFonts w:eastAsia="Calibri"/>
          <w:szCs w:val="22"/>
          <w:lang w:eastAsia="en-US"/>
        </w:rPr>
        <w:t>а</w:t>
      </w:r>
      <w:r w:rsidRPr="00073F87">
        <w:rPr>
          <w:rFonts w:eastAsia="Calibri"/>
          <w:szCs w:val="22"/>
          <w:lang w:eastAsia="en-US"/>
        </w:rPr>
        <w:t>заться в роли учителя, в роли объясняющего, в роли задающего вопросы и отвечающего на них. Этот прием наиболее эффект</w:t>
      </w:r>
      <w:r w:rsidRPr="00073F87">
        <w:rPr>
          <w:rFonts w:eastAsia="Calibri"/>
          <w:szCs w:val="22"/>
          <w:lang w:eastAsia="en-US"/>
        </w:rPr>
        <w:t>и</w:t>
      </w:r>
      <w:r w:rsidRPr="00073F87">
        <w:rPr>
          <w:rFonts w:eastAsia="Calibri"/>
          <w:szCs w:val="22"/>
          <w:lang w:eastAsia="en-US"/>
        </w:rPr>
        <w:t>вен при работе с информативным текстом.</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 xml:space="preserve">Работает весь класс. Необходимо разделить его на шесть или семь базовых групп - не более, в каждой группе 4 человека. Условно назовем эти группы </w:t>
      </w:r>
      <w:r w:rsidR="00C36895">
        <w:rPr>
          <w:rFonts w:eastAsia="Calibri"/>
          <w:szCs w:val="22"/>
          <w:lang w:eastAsia="en-US"/>
        </w:rPr>
        <w:t>«</w:t>
      </w:r>
      <w:r w:rsidRPr="00073F87">
        <w:rPr>
          <w:rFonts w:eastAsia="Calibri"/>
          <w:szCs w:val="22"/>
          <w:lang w:eastAsia="en-US"/>
        </w:rPr>
        <w:t>ученики</w:t>
      </w:r>
      <w:r w:rsidR="00C36895">
        <w:rPr>
          <w:rFonts w:eastAsia="Calibri"/>
          <w:szCs w:val="22"/>
          <w:lang w:eastAsia="en-US"/>
        </w:rPr>
        <w:t>»</w:t>
      </w:r>
      <w:r w:rsidRPr="00073F87">
        <w:rPr>
          <w:rFonts w:eastAsia="Calibri"/>
          <w:szCs w:val="22"/>
          <w:lang w:eastAsia="en-US"/>
        </w:rPr>
        <w:t>.</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 xml:space="preserve">Урок начинается с вызова, первоначального обсуждения какой-то проблемы внутри базовых групп и сбора мнений по проблеме в </w:t>
      </w:r>
      <w:r w:rsidR="00C36895">
        <w:rPr>
          <w:rFonts w:eastAsia="Calibri"/>
          <w:szCs w:val="22"/>
          <w:lang w:eastAsia="en-US"/>
        </w:rPr>
        <w:t>«</w:t>
      </w:r>
      <w:r w:rsidRPr="00073F87">
        <w:rPr>
          <w:rFonts w:eastAsia="Calibri"/>
          <w:szCs w:val="22"/>
          <w:lang w:eastAsia="en-US"/>
        </w:rPr>
        <w:t>корзине идей</w:t>
      </w:r>
      <w:r w:rsidR="00C36895">
        <w:rPr>
          <w:rFonts w:eastAsia="Calibri"/>
          <w:szCs w:val="22"/>
          <w:lang w:eastAsia="en-US"/>
        </w:rPr>
        <w:t>»</w:t>
      </w:r>
      <w:r w:rsidRPr="00073F87">
        <w:rPr>
          <w:rFonts w:eastAsia="Calibri"/>
          <w:szCs w:val="22"/>
          <w:lang w:eastAsia="en-US"/>
        </w:rPr>
        <w:t>. Затем ученики рассчитываются на 1-3 или 1-4 и временно расходятся по новым группам. Все пе</w:t>
      </w:r>
      <w:r w:rsidRPr="00073F87">
        <w:rPr>
          <w:rFonts w:eastAsia="Calibri"/>
          <w:szCs w:val="22"/>
          <w:lang w:eastAsia="en-US"/>
        </w:rPr>
        <w:t>р</w:t>
      </w:r>
      <w:r w:rsidRPr="00073F87">
        <w:rPr>
          <w:rFonts w:eastAsia="Calibri"/>
          <w:szCs w:val="22"/>
          <w:lang w:eastAsia="en-US"/>
        </w:rPr>
        <w:t xml:space="preserve">вые номера собираются за одним столом, все вторые - за другим и т.д. Назовем эти группы </w:t>
      </w:r>
      <w:r w:rsidR="00C36895">
        <w:rPr>
          <w:rFonts w:eastAsia="Calibri"/>
          <w:szCs w:val="22"/>
          <w:lang w:eastAsia="en-US"/>
        </w:rPr>
        <w:t>«</w:t>
      </w:r>
      <w:r w:rsidRPr="00073F87">
        <w:rPr>
          <w:rFonts w:eastAsia="Calibri"/>
          <w:szCs w:val="22"/>
          <w:lang w:eastAsia="en-US"/>
        </w:rPr>
        <w:t>учителя</w:t>
      </w:r>
      <w:r w:rsidR="00C36895">
        <w:rPr>
          <w:rFonts w:eastAsia="Calibri"/>
          <w:szCs w:val="22"/>
          <w:lang w:eastAsia="en-US"/>
        </w:rPr>
        <w:t>»</w:t>
      </w:r>
      <w:r w:rsidRPr="00073F87">
        <w:rPr>
          <w:rFonts w:eastAsia="Calibri"/>
          <w:szCs w:val="22"/>
          <w:lang w:eastAsia="en-US"/>
        </w:rPr>
        <w:t xml:space="preserve">. В итоге мы имеем три или четыре группы </w:t>
      </w:r>
      <w:r w:rsidR="00C36895">
        <w:rPr>
          <w:rFonts w:eastAsia="Calibri"/>
          <w:szCs w:val="22"/>
          <w:lang w:eastAsia="en-US"/>
        </w:rPr>
        <w:t>«</w:t>
      </w:r>
      <w:r w:rsidRPr="00073F87">
        <w:rPr>
          <w:rFonts w:eastAsia="Calibri"/>
          <w:szCs w:val="22"/>
          <w:lang w:eastAsia="en-US"/>
        </w:rPr>
        <w:t>учителей</w:t>
      </w:r>
      <w:r w:rsidR="00C36895">
        <w:rPr>
          <w:rFonts w:eastAsia="Calibri"/>
          <w:szCs w:val="22"/>
          <w:lang w:eastAsia="en-US"/>
        </w:rPr>
        <w:t>»</w:t>
      </w:r>
      <w:r w:rsidRPr="00073F87">
        <w:rPr>
          <w:rFonts w:eastAsia="Calibri"/>
          <w:szCs w:val="22"/>
          <w:lang w:eastAsia="en-US"/>
        </w:rPr>
        <w:t>, в каждой - по 6-7 участников.</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lastRenderedPageBreak/>
        <w:t xml:space="preserve">Группы </w:t>
      </w:r>
      <w:r w:rsidR="00C36895">
        <w:rPr>
          <w:rFonts w:eastAsia="Calibri"/>
          <w:szCs w:val="22"/>
          <w:lang w:eastAsia="en-US"/>
        </w:rPr>
        <w:t>«</w:t>
      </w:r>
      <w:r w:rsidRPr="00073F87">
        <w:rPr>
          <w:rFonts w:eastAsia="Calibri"/>
          <w:szCs w:val="22"/>
          <w:lang w:eastAsia="en-US"/>
        </w:rPr>
        <w:t>учителя</w:t>
      </w:r>
      <w:r w:rsidR="00C36895">
        <w:rPr>
          <w:rFonts w:eastAsia="Calibri"/>
          <w:szCs w:val="22"/>
          <w:lang w:eastAsia="en-US"/>
        </w:rPr>
        <w:t>»</w:t>
      </w:r>
      <w:r w:rsidRPr="00073F87">
        <w:rPr>
          <w:rFonts w:eastAsia="Calibri"/>
          <w:szCs w:val="22"/>
          <w:lang w:eastAsia="en-US"/>
        </w:rPr>
        <w:t xml:space="preserve"> работают с разными частями текста, но имеют одинаковое задание: они готовятся к объяснению уче</w:t>
      </w:r>
      <w:r w:rsidRPr="00073F87">
        <w:rPr>
          <w:rFonts w:eastAsia="Calibri"/>
          <w:szCs w:val="22"/>
          <w:lang w:eastAsia="en-US"/>
        </w:rPr>
        <w:t>б</w:t>
      </w:r>
      <w:r w:rsidRPr="00073F87">
        <w:rPr>
          <w:rFonts w:eastAsia="Calibri"/>
          <w:szCs w:val="22"/>
          <w:lang w:eastAsia="en-US"/>
        </w:rPr>
        <w:t xml:space="preserve">ного материала. Им предстоит вернуться в свои первоначальные группы </w:t>
      </w:r>
      <w:r w:rsidR="00C36895">
        <w:rPr>
          <w:rFonts w:eastAsia="Calibri"/>
          <w:szCs w:val="22"/>
          <w:lang w:eastAsia="en-US"/>
        </w:rPr>
        <w:t>«</w:t>
      </w:r>
      <w:r w:rsidRPr="00073F87">
        <w:rPr>
          <w:rFonts w:eastAsia="Calibri"/>
          <w:szCs w:val="22"/>
          <w:lang w:eastAsia="en-US"/>
        </w:rPr>
        <w:t>учеников</w:t>
      </w:r>
      <w:r w:rsidR="00C36895">
        <w:rPr>
          <w:rFonts w:eastAsia="Calibri"/>
          <w:szCs w:val="22"/>
          <w:lang w:eastAsia="en-US"/>
        </w:rPr>
        <w:t>»</w:t>
      </w:r>
      <w:r w:rsidRPr="00073F87">
        <w:rPr>
          <w:rFonts w:eastAsia="Calibri"/>
          <w:szCs w:val="22"/>
          <w:lang w:eastAsia="en-US"/>
        </w:rPr>
        <w:t xml:space="preserve"> и там выступить в роли учителя. После того как каждый участник группы прочитал текст (про себя), необх</w:t>
      </w:r>
      <w:r w:rsidRPr="00073F87">
        <w:rPr>
          <w:rFonts w:eastAsia="Calibri"/>
          <w:szCs w:val="22"/>
          <w:lang w:eastAsia="en-US"/>
        </w:rPr>
        <w:t>о</w:t>
      </w:r>
      <w:r w:rsidRPr="00073F87">
        <w:rPr>
          <w:rFonts w:eastAsia="Calibri"/>
          <w:szCs w:val="22"/>
          <w:lang w:eastAsia="en-US"/>
        </w:rPr>
        <w:t>димо сделать следующее:</w:t>
      </w:r>
    </w:p>
    <w:p w:rsidR="00073F87" w:rsidRPr="00073F87" w:rsidRDefault="00073F87" w:rsidP="00D80707">
      <w:pPr>
        <w:spacing w:after="0" w:line="240" w:lineRule="atLeast"/>
        <w:ind w:firstLine="284"/>
        <w:jc w:val="both"/>
        <w:rPr>
          <w:rFonts w:eastAsia="Calibri"/>
          <w:szCs w:val="22"/>
          <w:lang w:eastAsia="en-US"/>
        </w:rPr>
      </w:pPr>
      <w:r w:rsidRPr="00073F87">
        <w:rPr>
          <w:rFonts w:eastAsia="Calibri"/>
          <w:szCs w:val="22"/>
          <w:lang w:eastAsia="en-US"/>
        </w:rPr>
        <w:t>1. Выделить главное в прочитанном, т.е. определить, какую информацию, сведения, понятия, термины, факты и пр. Необх</w:t>
      </w:r>
      <w:r w:rsidRPr="00073F87">
        <w:rPr>
          <w:rFonts w:eastAsia="Calibri"/>
          <w:szCs w:val="22"/>
          <w:lang w:eastAsia="en-US"/>
        </w:rPr>
        <w:t>о</w:t>
      </w:r>
      <w:r w:rsidRPr="00073F87">
        <w:rPr>
          <w:rFonts w:eastAsia="Calibri"/>
          <w:szCs w:val="22"/>
          <w:lang w:eastAsia="en-US"/>
        </w:rPr>
        <w:t xml:space="preserve">димо сообщить </w:t>
      </w:r>
      <w:r w:rsidR="00C36895">
        <w:rPr>
          <w:rFonts w:eastAsia="Calibri"/>
          <w:szCs w:val="22"/>
          <w:lang w:eastAsia="en-US"/>
        </w:rPr>
        <w:t>«</w:t>
      </w:r>
      <w:r w:rsidRPr="00073F87">
        <w:rPr>
          <w:rFonts w:eastAsia="Calibri"/>
          <w:szCs w:val="22"/>
          <w:lang w:eastAsia="en-US"/>
        </w:rPr>
        <w:t>ученикам</w:t>
      </w:r>
      <w:r w:rsidR="00C36895">
        <w:rPr>
          <w:rFonts w:eastAsia="Calibri"/>
          <w:szCs w:val="22"/>
          <w:lang w:eastAsia="en-US"/>
        </w:rPr>
        <w:t>»</w:t>
      </w:r>
      <w:r w:rsidRPr="00073F87">
        <w:rPr>
          <w:rFonts w:eastAsia="Calibri"/>
          <w:szCs w:val="22"/>
          <w:lang w:eastAsia="en-US"/>
        </w:rPr>
        <w:t>.</w:t>
      </w:r>
    </w:p>
    <w:p w:rsidR="00073F87" w:rsidRPr="00073F87" w:rsidRDefault="00073F87" w:rsidP="00D80707">
      <w:pPr>
        <w:spacing w:after="0" w:line="240" w:lineRule="atLeast"/>
        <w:ind w:firstLine="284"/>
        <w:jc w:val="both"/>
        <w:rPr>
          <w:rFonts w:eastAsia="Calibri"/>
          <w:szCs w:val="22"/>
          <w:lang w:eastAsia="en-US"/>
        </w:rPr>
      </w:pPr>
      <w:r w:rsidRPr="00073F87">
        <w:rPr>
          <w:rFonts w:eastAsia="Calibri"/>
          <w:szCs w:val="22"/>
          <w:lang w:eastAsia="en-US"/>
        </w:rPr>
        <w:t>2. Предложить наилучший способ объяснения.</w:t>
      </w:r>
    </w:p>
    <w:p w:rsidR="00073F87" w:rsidRPr="00073F87" w:rsidRDefault="00073F87" w:rsidP="00D80707">
      <w:pPr>
        <w:spacing w:after="0" w:line="240" w:lineRule="atLeast"/>
        <w:ind w:firstLine="284"/>
        <w:jc w:val="both"/>
        <w:rPr>
          <w:rFonts w:eastAsia="Calibri"/>
          <w:szCs w:val="22"/>
          <w:lang w:eastAsia="en-US"/>
        </w:rPr>
      </w:pPr>
      <w:r w:rsidRPr="00073F87">
        <w:rPr>
          <w:rFonts w:eastAsia="Calibri"/>
          <w:szCs w:val="22"/>
          <w:lang w:eastAsia="en-US"/>
        </w:rPr>
        <w:t>3. Сформулировать вопросы, которые им могут быть заданы по ходу объяснения.</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Удобнее всего, если, готовясь к роли учителя, учащиеся разделят лист тетради на три части и заполнят каждую из них: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2693"/>
        <w:gridCol w:w="1411"/>
      </w:tblGrid>
      <w:tr w:rsidR="00152CFA" w:rsidRPr="00D80707" w:rsidTr="00D80707">
        <w:tc>
          <w:tcPr>
            <w:tcW w:w="1763" w:type="pct"/>
            <w:shd w:val="clear" w:color="auto" w:fill="auto"/>
          </w:tcPr>
          <w:p w:rsidR="00073F87" w:rsidRPr="00D80707" w:rsidRDefault="00073F87" w:rsidP="00D80707">
            <w:pPr>
              <w:spacing w:after="0" w:line="240" w:lineRule="atLeast"/>
              <w:jc w:val="both"/>
              <w:rPr>
                <w:rFonts w:eastAsia="Calibri"/>
                <w:sz w:val="18"/>
                <w:szCs w:val="18"/>
                <w:lang w:eastAsia="en-US"/>
              </w:rPr>
            </w:pPr>
            <w:r w:rsidRPr="00D80707">
              <w:rPr>
                <w:rFonts w:eastAsia="Calibri"/>
                <w:sz w:val="18"/>
                <w:szCs w:val="18"/>
                <w:lang w:eastAsia="en-US"/>
              </w:rPr>
              <w:t>Информация, сведения, которые нужно сообщить</w:t>
            </w:r>
          </w:p>
        </w:tc>
        <w:tc>
          <w:tcPr>
            <w:tcW w:w="2124" w:type="pct"/>
            <w:shd w:val="clear" w:color="auto" w:fill="auto"/>
          </w:tcPr>
          <w:p w:rsidR="00073F87" w:rsidRPr="00D80707" w:rsidRDefault="00073F87" w:rsidP="00D80707">
            <w:pPr>
              <w:spacing w:after="0" w:line="240" w:lineRule="atLeast"/>
              <w:jc w:val="both"/>
              <w:rPr>
                <w:rFonts w:eastAsia="Calibri"/>
                <w:sz w:val="18"/>
                <w:szCs w:val="18"/>
                <w:lang w:eastAsia="en-US"/>
              </w:rPr>
            </w:pPr>
            <w:r w:rsidRPr="00D80707">
              <w:rPr>
                <w:rFonts w:eastAsia="Calibri"/>
                <w:sz w:val="18"/>
                <w:szCs w:val="18"/>
                <w:lang w:eastAsia="en-US"/>
              </w:rPr>
              <w:t>Способ передачи информации</w:t>
            </w:r>
          </w:p>
        </w:tc>
        <w:tc>
          <w:tcPr>
            <w:tcW w:w="1113" w:type="pct"/>
            <w:shd w:val="clear" w:color="auto" w:fill="auto"/>
          </w:tcPr>
          <w:p w:rsidR="00073F87" w:rsidRPr="00D80707" w:rsidRDefault="00073F87" w:rsidP="00D80707">
            <w:pPr>
              <w:spacing w:after="0" w:line="240" w:lineRule="atLeast"/>
              <w:jc w:val="both"/>
              <w:rPr>
                <w:rFonts w:eastAsia="Calibri"/>
                <w:sz w:val="18"/>
                <w:szCs w:val="18"/>
                <w:lang w:eastAsia="en-US"/>
              </w:rPr>
            </w:pPr>
            <w:r w:rsidRPr="00D80707">
              <w:rPr>
                <w:rFonts w:eastAsia="Calibri"/>
                <w:sz w:val="18"/>
                <w:szCs w:val="18"/>
                <w:lang w:eastAsia="en-US"/>
              </w:rPr>
              <w:t>Ожидаемые вопросы</w:t>
            </w:r>
          </w:p>
        </w:tc>
      </w:tr>
      <w:tr w:rsidR="00152CFA" w:rsidRPr="00D80707" w:rsidTr="00D80707">
        <w:tc>
          <w:tcPr>
            <w:tcW w:w="1763" w:type="pct"/>
            <w:shd w:val="clear" w:color="auto" w:fill="auto"/>
          </w:tcPr>
          <w:p w:rsidR="00073F87" w:rsidRPr="00D80707" w:rsidRDefault="00073F87" w:rsidP="00D80707">
            <w:pPr>
              <w:spacing w:after="0" w:line="240" w:lineRule="atLeast"/>
              <w:jc w:val="both"/>
              <w:rPr>
                <w:rFonts w:eastAsia="Calibri"/>
                <w:i/>
                <w:sz w:val="18"/>
                <w:szCs w:val="18"/>
                <w:lang w:eastAsia="en-US"/>
              </w:rPr>
            </w:pPr>
            <w:r w:rsidRPr="00D80707">
              <w:rPr>
                <w:rFonts w:eastAsia="Calibri"/>
                <w:i/>
                <w:sz w:val="18"/>
                <w:szCs w:val="18"/>
                <w:lang w:eastAsia="en-US"/>
              </w:rPr>
              <w:t>Основные идей, факты, понятия, термины</w:t>
            </w:r>
          </w:p>
        </w:tc>
        <w:tc>
          <w:tcPr>
            <w:tcW w:w="2124" w:type="pct"/>
            <w:shd w:val="clear" w:color="auto" w:fill="auto"/>
          </w:tcPr>
          <w:p w:rsidR="00073F87" w:rsidRPr="00D80707" w:rsidRDefault="00073F87" w:rsidP="00D80707">
            <w:pPr>
              <w:spacing w:after="0" w:line="240" w:lineRule="atLeast"/>
              <w:jc w:val="both"/>
              <w:rPr>
                <w:rFonts w:eastAsia="Calibri"/>
                <w:i/>
                <w:sz w:val="18"/>
                <w:szCs w:val="18"/>
                <w:lang w:eastAsia="en-US"/>
              </w:rPr>
            </w:pPr>
            <w:r w:rsidRPr="00D80707">
              <w:rPr>
                <w:rFonts w:eastAsia="Calibri"/>
                <w:i/>
                <w:sz w:val="18"/>
                <w:szCs w:val="18"/>
                <w:lang w:eastAsia="en-US"/>
              </w:rPr>
              <w:t>Кластер, тезисы, простой план, логическая цепочка пон</w:t>
            </w:r>
            <w:r w:rsidRPr="00D80707">
              <w:rPr>
                <w:rFonts w:eastAsia="Calibri"/>
                <w:i/>
                <w:sz w:val="18"/>
                <w:szCs w:val="18"/>
                <w:lang w:eastAsia="en-US"/>
              </w:rPr>
              <w:t>я</w:t>
            </w:r>
            <w:r w:rsidRPr="00D80707">
              <w:rPr>
                <w:rFonts w:eastAsia="Calibri"/>
                <w:i/>
                <w:sz w:val="18"/>
                <w:szCs w:val="18"/>
                <w:lang w:eastAsia="en-US"/>
              </w:rPr>
              <w:t>тий, схема, таблица</w:t>
            </w:r>
          </w:p>
        </w:tc>
        <w:tc>
          <w:tcPr>
            <w:tcW w:w="1113" w:type="pct"/>
            <w:shd w:val="clear" w:color="auto" w:fill="auto"/>
          </w:tcPr>
          <w:p w:rsidR="00073F87" w:rsidRPr="00D80707" w:rsidRDefault="00073F87" w:rsidP="00D80707">
            <w:pPr>
              <w:spacing w:after="0" w:line="240" w:lineRule="atLeast"/>
              <w:jc w:val="both"/>
              <w:rPr>
                <w:rFonts w:eastAsia="Calibri"/>
                <w:i/>
                <w:sz w:val="18"/>
                <w:szCs w:val="18"/>
                <w:lang w:eastAsia="en-US"/>
              </w:rPr>
            </w:pPr>
            <w:r w:rsidRPr="00D80707">
              <w:rPr>
                <w:rFonts w:eastAsia="Calibri"/>
                <w:i/>
                <w:sz w:val="18"/>
                <w:szCs w:val="18"/>
                <w:lang w:eastAsia="en-US"/>
              </w:rPr>
              <w:t>…</w:t>
            </w:r>
          </w:p>
        </w:tc>
      </w:tr>
    </w:tbl>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 xml:space="preserve">После этапа самостоятельной работы участникам групп </w:t>
      </w:r>
      <w:r w:rsidR="00C36895">
        <w:rPr>
          <w:rFonts w:eastAsia="Calibri"/>
          <w:szCs w:val="22"/>
          <w:lang w:eastAsia="en-US"/>
        </w:rPr>
        <w:t>«</w:t>
      </w:r>
      <w:r w:rsidRPr="00073F87">
        <w:rPr>
          <w:rFonts w:eastAsia="Calibri"/>
          <w:szCs w:val="22"/>
          <w:lang w:eastAsia="en-US"/>
        </w:rPr>
        <w:t>учителей</w:t>
      </w:r>
      <w:r w:rsidR="00C36895">
        <w:rPr>
          <w:rFonts w:eastAsia="Calibri"/>
          <w:szCs w:val="22"/>
          <w:lang w:eastAsia="en-US"/>
        </w:rPr>
        <w:t>»</w:t>
      </w:r>
      <w:r w:rsidRPr="00073F87">
        <w:rPr>
          <w:rFonts w:eastAsia="Calibri"/>
          <w:szCs w:val="22"/>
          <w:lang w:eastAsia="en-US"/>
        </w:rPr>
        <w:t xml:space="preserve"> следует:</w:t>
      </w:r>
    </w:p>
    <w:p w:rsidR="00073F87" w:rsidRPr="00073F87" w:rsidRDefault="00073F87" w:rsidP="00D80707">
      <w:pPr>
        <w:spacing w:after="0" w:line="240" w:lineRule="atLeast"/>
        <w:ind w:firstLine="284"/>
        <w:jc w:val="both"/>
        <w:rPr>
          <w:rFonts w:eastAsia="Calibri"/>
          <w:szCs w:val="22"/>
          <w:lang w:eastAsia="en-US"/>
        </w:rPr>
      </w:pPr>
      <w:r w:rsidRPr="00073F87">
        <w:rPr>
          <w:rFonts w:eastAsia="Calibri"/>
          <w:szCs w:val="22"/>
          <w:lang w:eastAsia="en-US"/>
        </w:rPr>
        <w:t>- обсудить прочитанное;</w:t>
      </w:r>
    </w:p>
    <w:p w:rsidR="00073F87" w:rsidRPr="00073F87" w:rsidRDefault="00073F87" w:rsidP="00D80707">
      <w:pPr>
        <w:spacing w:after="0" w:line="240" w:lineRule="atLeast"/>
        <w:ind w:firstLine="284"/>
        <w:jc w:val="both"/>
        <w:rPr>
          <w:rFonts w:eastAsia="Calibri"/>
          <w:szCs w:val="22"/>
          <w:lang w:eastAsia="en-US"/>
        </w:rPr>
      </w:pPr>
      <w:r w:rsidRPr="00073F87">
        <w:rPr>
          <w:rFonts w:eastAsia="Calibri"/>
          <w:szCs w:val="22"/>
          <w:lang w:eastAsia="en-US"/>
        </w:rPr>
        <w:t>- договориться о том, что именно они будут объяснять;</w:t>
      </w:r>
    </w:p>
    <w:p w:rsidR="00073F87" w:rsidRPr="00073F87" w:rsidRDefault="00073F87" w:rsidP="00D80707">
      <w:pPr>
        <w:spacing w:after="0" w:line="240" w:lineRule="atLeast"/>
        <w:ind w:firstLine="284"/>
        <w:jc w:val="both"/>
        <w:rPr>
          <w:rFonts w:eastAsia="Calibri"/>
          <w:szCs w:val="22"/>
          <w:lang w:eastAsia="en-US"/>
        </w:rPr>
      </w:pPr>
      <w:r w:rsidRPr="00073F87">
        <w:rPr>
          <w:rFonts w:eastAsia="Calibri"/>
          <w:szCs w:val="22"/>
          <w:lang w:eastAsia="en-US"/>
        </w:rPr>
        <w:t>- договориться о том, каким способом они будут излагать м</w:t>
      </w:r>
      <w:r w:rsidRPr="00073F87">
        <w:rPr>
          <w:rFonts w:eastAsia="Calibri"/>
          <w:szCs w:val="22"/>
          <w:lang w:eastAsia="en-US"/>
        </w:rPr>
        <w:t>а</w:t>
      </w:r>
      <w:r w:rsidRPr="00073F87">
        <w:rPr>
          <w:rFonts w:eastAsia="Calibri"/>
          <w:szCs w:val="22"/>
          <w:lang w:eastAsia="en-US"/>
        </w:rPr>
        <w:t>териал.</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 xml:space="preserve">После этого участники групп </w:t>
      </w:r>
      <w:r w:rsidR="00C36895">
        <w:rPr>
          <w:rFonts w:eastAsia="Calibri"/>
          <w:szCs w:val="22"/>
          <w:lang w:eastAsia="en-US"/>
        </w:rPr>
        <w:t>«</w:t>
      </w:r>
      <w:r w:rsidRPr="00073F87">
        <w:rPr>
          <w:rFonts w:eastAsia="Calibri"/>
          <w:szCs w:val="22"/>
          <w:lang w:eastAsia="en-US"/>
        </w:rPr>
        <w:t>учителя</w:t>
      </w:r>
      <w:r w:rsidR="00C36895">
        <w:rPr>
          <w:rFonts w:eastAsia="Calibri"/>
          <w:szCs w:val="22"/>
          <w:lang w:eastAsia="en-US"/>
        </w:rPr>
        <w:t>»</w:t>
      </w:r>
      <w:r w:rsidRPr="00073F87">
        <w:rPr>
          <w:rFonts w:eastAsia="Calibri"/>
          <w:szCs w:val="22"/>
          <w:lang w:eastAsia="en-US"/>
        </w:rPr>
        <w:t xml:space="preserve"> возвращаются в свои первоначальные группы </w:t>
      </w:r>
      <w:r w:rsidR="00C36895">
        <w:rPr>
          <w:rFonts w:eastAsia="Calibri"/>
          <w:szCs w:val="22"/>
          <w:lang w:eastAsia="en-US"/>
        </w:rPr>
        <w:t>«</w:t>
      </w:r>
      <w:r w:rsidRPr="00073F87">
        <w:rPr>
          <w:rFonts w:eastAsia="Calibri"/>
          <w:szCs w:val="22"/>
          <w:lang w:eastAsia="en-US"/>
        </w:rPr>
        <w:t>ученики</w:t>
      </w:r>
      <w:r w:rsidR="00C36895">
        <w:rPr>
          <w:rFonts w:eastAsia="Calibri"/>
          <w:szCs w:val="22"/>
          <w:lang w:eastAsia="en-US"/>
        </w:rPr>
        <w:t>»</w:t>
      </w:r>
      <w:r w:rsidRPr="00073F87">
        <w:rPr>
          <w:rFonts w:eastAsia="Calibri"/>
          <w:szCs w:val="22"/>
          <w:lang w:eastAsia="en-US"/>
        </w:rPr>
        <w:t xml:space="preserve"> (отсюда и пошло н</w:t>
      </w:r>
      <w:r w:rsidRPr="00073F87">
        <w:rPr>
          <w:rFonts w:eastAsia="Calibri"/>
          <w:szCs w:val="22"/>
          <w:lang w:eastAsia="en-US"/>
        </w:rPr>
        <w:t>а</w:t>
      </w:r>
      <w:r w:rsidRPr="00073F87">
        <w:rPr>
          <w:rFonts w:eastAsia="Calibri"/>
          <w:szCs w:val="22"/>
          <w:lang w:eastAsia="en-US"/>
        </w:rPr>
        <w:t xml:space="preserve">звание – </w:t>
      </w:r>
      <w:r w:rsidR="00C36895">
        <w:rPr>
          <w:rFonts w:eastAsia="Calibri"/>
          <w:szCs w:val="22"/>
          <w:lang w:eastAsia="en-US"/>
        </w:rPr>
        <w:t>«</w:t>
      </w:r>
      <w:r w:rsidRPr="00073F87">
        <w:rPr>
          <w:rFonts w:eastAsia="Calibri"/>
          <w:szCs w:val="22"/>
          <w:lang w:eastAsia="en-US"/>
        </w:rPr>
        <w:t>зигзаг</w:t>
      </w:r>
      <w:r w:rsidR="00C36895">
        <w:rPr>
          <w:rFonts w:eastAsia="Calibri"/>
          <w:szCs w:val="22"/>
          <w:lang w:eastAsia="en-US"/>
        </w:rPr>
        <w:t>»</w:t>
      </w:r>
      <w:r w:rsidRPr="00073F87">
        <w:rPr>
          <w:rFonts w:eastAsia="Calibri"/>
          <w:szCs w:val="22"/>
          <w:lang w:eastAsia="en-US"/>
        </w:rPr>
        <w:t>) и по очереди выступают в роли учителя (сн</w:t>
      </w:r>
      <w:r w:rsidRPr="00073F87">
        <w:rPr>
          <w:rFonts w:eastAsia="Calibri"/>
          <w:szCs w:val="22"/>
          <w:lang w:eastAsia="en-US"/>
        </w:rPr>
        <w:t>а</w:t>
      </w:r>
      <w:r w:rsidRPr="00073F87">
        <w:rPr>
          <w:rFonts w:eastAsia="Calibri"/>
          <w:szCs w:val="22"/>
          <w:lang w:eastAsia="en-US"/>
        </w:rPr>
        <w:t>чала первый номер, затем второй и т.д.). Каждому предоставл</w:t>
      </w:r>
      <w:r w:rsidRPr="00073F87">
        <w:rPr>
          <w:rFonts w:eastAsia="Calibri"/>
          <w:szCs w:val="22"/>
          <w:lang w:eastAsia="en-US"/>
        </w:rPr>
        <w:t>я</w:t>
      </w:r>
      <w:r w:rsidRPr="00073F87">
        <w:rPr>
          <w:rFonts w:eastAsia="Calibri"/>
          <w:szCs w:val="22"/>
          <w:lang w:eastAsia="en-US"/>
        </w:rPr>
        <w:t>ется равное время на объяснение и ответы на возможные вопр</w:t>
      </w:r>
      <w:r w:rsidRPr="00073F87">
        <w:rPr>
          <w:rFonts w:eastAsia="Calibri"/>
          <w:szCs w:val="22"/>
          <w:lang w:eastAsia="en-US"/>
        </w:rPr>
        <w:t>о</w:t>
      </w:r>
      <w:r w:rsidRPr="00073F87">
        <w:rPr>
          <w:rFonts w:eastAsia="Calibri"/>
          <w:szCs w:val="22"/>
          <w:lang w:eastAsia="en-US"/>
        </w:rPr>
        <w:t>сы.</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В оставшееся время урока идет подведение итогов и ре</w:t>
      </w:r>
      <w:r w:rsidRPr="00073F87">
        <w:rPr>
          <w:rFonts w:eastAsia="Calibri"/>
          <w:szCs w:val="22"/>
          <w:lang w:eastAsia="en-US"/>
        </w:rPr>
        <w:t>ф</w:t>
      </w:r>
      <w:r w:rsidRPr="00073F87">
        <w:rPr>
          <w:rFonts w:eastAsia="Calibri"/>
          <w:szCs w:val="22"/>
          <w:lang w:eastAsia="en-US"/>
        </w:rPr>
        <w:t>лексия. В качестве задания на последней стадии урока можно предложить ученикам написать короткий отзыв о том, как пр</w:t>
      </w:r>
      <w:r w:rsidRPr="00073F87">
        <w:rPr>
          <w:rFonts w:eastAsia="Calibri"/>
          <w:szCs w:val="22"/>
          <w:lang w:eastAsia="en-US"/>
        </w:rPr>
        <w:t>о</w:t>
      </w:r>
      <w:r w:rsidRPr="00073F87">
        <w:rPr>
          <w:rFonts w:eastAsia="Calibri"/>
          <w:szCs w:val="22"/>
          <w:lang w:eastAsia="en-US"/>
        </w:rPr>
        <w:t xml:space="preserve">ходило обсуждение темы внутри групп </w:t>
      </w:r>
      <w:r w:rsidR="00C36895">
        <w:rPr>
          <w:rFonts w:eastAsia="Calibri"/>
          <w:szCs w:val="22"/>
          <w:lang w:eastAsia="en-US"/>
        </w:rPr>
        <w:t>«</w:t>
      </w:r>
      <w:r w:rsidRPr="00073F87">
        <w:rPr>
          <w:rFonts w:eastAsia="Calibri"/>
          <w:szCs w:val="22"/>
          <w:lang w:eastAsia="en-US"/>
        </w:rPr>
        <w:t>ученики</w:t>
      </w:r>
      <w:r w:rsidR="00C36895">
        <w:rPr>
          <w:rFonts w:eastAsia="Calibri"/>
          <w:szCs w:val="22"/>
          <w:lang w:eastAsia="en-US"/>
        </w:rPr>
        <w:t>»</w:t>
      </w:r>
      <w:r w:rsidRPr="00073F87">
        <w:rPr>
          <w:rFonts w:eastAsia="Calibri"/>
          <w:szCs w:val="22"/>
          <w:lang w:eastAsia="en-US"/>
        </w:rPr>
        <w:t xml:space="preserve">. Например, можно продолжить предложение: </w:t>
      </w:r>
      <w:r w:rsidR="00C36895">
        <w:rPr>
          <w:rFonts w:eastAsia="Calibri"/>
          <w:szCs w:val="22"/>
          <w:lang w:eastAsia="en-US"/>
        </w:rPr>
        <w:t>«</w:t>
      </w:r>
      <w:r w:rsidRPr="00073F87">
        <w:rPr>
          <w:rFonts w:eastAsia="Calibri"/>
          <w:szCs w:val="22"/>
          <w:lang w:eastAsia="en-US"/>
        </w:rPr>
        <w:t>Мне понравилось объясн</w:t>
      </w:r>
      <w:r w:rsidRPr="00073F87">
        <w:rPr>
          <w:rFonts w:eastAsia="Calibri"/>
          <w:szCs w:val="22"/>
          <w:lang w:eastAsia="en-US"/>
        </w:rPr>
        <w:t>е</w:t>
      </w:r>
      <w:r w:rsidRPr="00073F87">
        <w:rPr>
          <w:rFonts w:eastAsia="Calibri"/>
          <w:szCs w:val="22"/>
          <w:lang w:eastAsia="en-US"/>
        </w:rPr>
        <w:t>ние.., потому что...</w:t>
      </w:r>
      <w:r w:rsidR="00C36895">
        <w:rPr>
          <w:rFonts w:eastAsia="Calibri"/>
          <w:szCs w:val="22"/>
          <w:lang w:eastAsia="en-US"/>
        </w:rPr>
        <w:t>»</w:t>
      </w:r>
      <w:r w:rsidRPr="00073F87">
        <w:rPr>
          <w:rFonts w:eastAsia="Calibri"/>
          <w:szCs w:val="22"/>
          <w:lang w:eastAsia="en-US"/>
        </w:rPr>
        <w:t xml:space="preserve"> или </w:t>
      </w:r>
      <w:r w:rsidR="00C36895">
        <w:rPr>
          <w:rFonts w:eastAsia="Calibri"/>
          <w:szCs w:val="22"/>
          <w:lang w:eastAsia="en-US"/>
        </w:rPr>
        <w:t>«</w:t>
      </w:r>
      <w:r w:rsidRPr="00073F87">
        <w:rPr>
          <w:rFonts w:eastAsia="Calibri"/>
          <w:szCs w:val="22"/>
          <w:lang w:eastAsia="en-US"/>
        </w:rPr>
        <w:t>Я хотел бы подробнее узнать о...</w:t>
      </w:r>
      <w:r w:rsidR="00C36895">
        <w:rPr>
          <w:rFonts w:eastAsia="Calibri"/>
          <w:szCs w:val="22"/>
          <w:lang w:eastAsia="en-US"/>
        </w:rPr>
        <w:t>»</w:t>
      </w:r>
      <w:r w:rsidRPr="00073F87">
        <w:rPr>
          <w:rFonts w:eastAsia="Calibri"/>
          <w:szCs w:val="22"/>
          <w:lang w:eastAsia="en-US"/>
        </w:rPr>
        <w:t xml:space="preserve">, или </w:t>
      </w:r>
      <w:r w:rsidR="00C36895">
        <w:rPr>
          <w:rFonts w:eastAsia="Calibri"/>
          <w:szCs w:val="22"/>
          <w:lang w:eastAsia="en-US"/>
        </w:rPr>
        <w:t>«</w:t>
      </w:r>
      <w:r w:rsidRPr="00073F87">
        <w:rPr>
          <w:rFonts w:eastAsia="Calibri"/>
          <w:szCs w:val="22"/>
          <w:lang w:eastAsia="en-US"/>
        </w:rPr>
        <w:t>Я так и не понял...</w:t>
      </w:r>
      <w:r w:rsidR="00C36895">
        <w:rPr>
          <w:rFonts w:eastAsia="Calibri"/>
          <w:szCs w:val="22"/>
          <w:lang w:eastAsia="en-US"/>
        </w:rPr>
        <w:t>»</w:t>
      </w:r>
      <w:r w:rsidRPr="00073F87">
        <w:rPr>
          <w:rFonts w:eastAsia="Calibri"/>
          <w:szCs w:val="22"/>
          <w:lang w:eastAsia="en-US"/>
        </w:rPr>
        <w:t xml:space="preserve"> и др. на усмотрение учителя.</w:t>
      </w:r>
    </w:p>
    <w:p w:rsidR="00DD2E81" w:rsidRPr="00073F87" w:rsidRDefault="00DD2E81" w:rsidP="00152CFA">
      <w:pPr>
        <w:spacing w:after="0" w:line="240" w:lineRule="atLeast"/>
        <w:ind w:firstLine="567"/>
        <w:jc w:val="both"/>
        <w:rPr>
          <w:rFonts w:eastAsia="Times New Roman"/>
          <w:szCs w:val="22"/>
          <w:shd w:val="clear" w:color="auto" w:fill="FFFFFF"/>
        </w:rPr>
      </w:pPr>
    </w:p>
    <w:p w:rsidR="00D80707" w:rsidRDefault="00D80707" w:rsidP="00D80707">
      <w:pPr>
        <w:spacing w:after="0" w:line="240" w:lineRule="atLeast"/>
        <w:jc w:val="center"/>
        <w:rPr>
          <w:rFonts w:eastAsia="Times New Roman"/>
          <w:b/>
          <w:szCs w:val="22"/>
        </w:rPr>
      </w:pPr>
      <w:r w:rsidRPr="00073F87">
        <w:rPr>
          <w:rFonts w:eastAsia="Times New Roman"/>
          <w:b/>
          <w:szCs w:val="22"/>
        </w:rPr>
        <w:lastRenderedPageBreak/>
        <w:t xml:space="preserve">ФОРМИРОВАНИЕ КОМПЕТЕНТНОСТНОЙ КУЛЬТУРЫ УЧАЩИХСЯ В УРОЧНОЙ И ВНЕУРОЧНОЙ </w:t>
      </w:r>
    </w:p>
    <w:p w:rsidR="00D80707" w:rsidRDefault="00611F22" w:rsidP="00D80707">
      <w:pPr>
        <w:spacing w:after="0" w:line="240" w:lineRule="atLeast"/>
        <w:jc w:val="center"/>
        <w:rPr>
          <w:rFonts w:eastAsia="Times New Roman"/>
          <w:b/>
          <w:szCs w:val="22"/>
        </w:rPr>
      </w:pPr>
      <w:r>
        <w:rPr>
          <w:rFonts w:eastAsia="Times New Roman"/>
          <w:b/>
          <w:szCs w:val="22"/>
        </w:rPr>
        <w:t>ДЕЯТЕЛЬНОСТИ В  ОБЩЕСТВОЗНАНИИ</w:t>
      </w:r>
    </w:p>
    <w:p w:rsidR="00D61978" w:rsidRPr="00611F22" w:rsidRDefault="00D80707" w:rsidP="00611F22">
      <w:pPr>
        <w:spacing w:after="0" w:line="240" w:lineRule="atLeast"/>
        <w:jc w:val="center"/>
        <w:rPr>
          <w:rFonts w:eastAsia="Times New Roman"/>
          <w:b/>
          <w:szCs w:val="22"/>
        </w:rPr>
      </w:pPr>
      <w:r w:rsidRPr="00073F87">
        <w:rPr>
          <w:rFonts w:eastAsia="Times New Roman"/>
          <w:b/>
          <w:szCs w:val="22"/>
        </w:rPr>
        <w:t xml:space="preserve"> </w:t>
      </w:r>
    </w:p>
    <w:p w:rsidR="00D80707" w:rsidRDefault="00D80707" w:rsidP="00D80707">
      <w:pPr>
        <w:spacing w:after="0" w:line="240" w:lineRule="atLeast"/>
        <w:jc w:val="center"/>
        <w:rPr>
          <w:rFonts w:eastAsia="Times New Roman"/>
          <w:szCs w:val="22"/>
        </w:rPr>
      </w:pPr>
      <w:r w:rsidRPr="00073F87">
        <w:rPr>
          <w:rFonts w:eastAsia="Times New Roman"/>
          <w:szCs w:val="22"/>
        </w:rPr>
        <w:t>ЦУКАНОВА ЕВГЕНИЯ АЛЕКСАНДРОВНА,</w:t>
      </w:r>
    </w:p>
    <w:p w:rsidR="00D80707" w:rsidRDefault="00073F87" w:rsidP="00D80707">
      <w:pPr>
        <w:spacing w:after="0" w:line="240" w:lineRule="atLeast"/>
        <w:jc w:val="center"/>
        <w:rPr>
          <w:rFonts w:eastAsia="Times New Roman"/>
          <w:szCs w:val="22"/>
        </w:rPr>
      </w:pPr>
      <w:r w:rsidRPr="00073F87">
        <w:rPr>
          <w:rFonts w:eastAsia="Times New Roman"/>
          <w:szCs w:val="22"/>
        </w:rPr>
        <w:t xml:space="preserve">учитель обществознания МАОУ </w:t>
      </w:r>
      <w:r w:rsidR="00C36895">
        <w:rPr>
          <w:rFonts w:eastAsia="Times New Roman"/>
          <w:szCs w:val="22"/>
        </w:rPr>
        <w:t>«</w:t>
      </w:r>
      <w:r w:rsidRPr="00073F87">
        <w:rPr>
          <w:rFonts w:eastAsia="Times New Roman"/>
          <w:szCs w:val="22"/>
        </w:rPr>
        <w:t>Гимназия №</w:t>
      </w:r>
      <w:r w:rsidR="00DD2E81">
        <w:rPr>
          <w:rFonts w:eastAsia="Times New Roman"/>
          <w:szCs w:val="22"/>
        </w:rPr>
        <w:t xml:space="preserve"> </w:t>
      </w:r>
      <w:r w:rsidRPr="00073F87">
        <w:rPr>
          <w:rFonts w:eastAsia="Times New Roman"/>
          <w:szCs w:val="22"/>
        </w:rPr>
        <w:t>18</w:t>
      </w:r>
      <w:r w:rsidR="00C36895">
        <w:rPr>
          <w:rFonts w:eastAsia="Times New Roman"/>
          <w:szCs w:val="22"/>
        </w:rPr>
        <w:t>»</w:t>
      </w:r>
    </w:p>
    <w:p w:rsidR="00073F87" w:rsidRPr="00073F87" w:rsidRDefault="00DD2E81" w:rsidP="00D80707">
      <w:pPr>
        <w:spacing w:after="0" w:line="240" w:lineRule="atLeast"/>
        <w:jc w:val="center"/>
        <w:rPr>
          <w:rFonts w:eastAsia="Times New Roman"/>
          <w:szCs w:val="22"/>
        </w:rPr>
      </w:pPr>
      <w:r>
        <w:rPr>
          <w:rFonts w:eastAsia="Times New Roman"/>
          <w:szCs w:val="22"/>
        </w:rPr>
        <w:t>г. Томск</w:t>
      </w:r>
    </w:p>
    <w:p w:rsidR="00073F87" w:rsidRPr="00073F87" w:rsidRDefault="00073F87" w:rsidP="00D80707">
      <w:pPr>
        <w:spacing w:after="0" w:line="240" w:lineRule="atLeast"/>
        <w:jc w:val="center"/>
        <w:rPr>
          <w:rFonts w:eastAsia="Times New Roman"/>
          <w:szCs w:val="22"/>
        </w:rPr>
      </w:pPr>
    </w:p>
    <w:p w:rsidR="00073F87" w:rsidRPr="00073F87" w:rsidRDefault="00073F87" w:rsidP="00152CFA">
      <w:pPr>
        <w:spacing w:after="0" w:line="240" w:lineRule="atLeast"/>
        <w:ind w:firstLine="567"/>
        <w:jc w:val="both"/>
        <w:rPr>
          <w:rFonts w:eastAsia="Times New Roman"/>
          <w:szCs w:val="22"/>
        </w:rPr>
      </w:pPr>
      <w:r w:rsidRPr="00073F87">
        <w:rPr>
          <w:rFonts w:eastAsia="Times New Roman"/>
          <w:bCs/>
          <w:color w:val="000000"/>
          <w:szCs w:val="22"/>
        </w:rPr>
        <w:t>Проблема современного образования  в том, что сег</w:t>
      </w:r>
      <w:r w:rsidRPr="00073F87">
        <w:rPr>
          <w:rFonts w:eastAsia="Times New Roman"/>
          <w:bCs/>
          <w:color w:val="000000"/>
          <w:szCs w:val="22"/>
        </w:rPr>
        <w:t>о</w:t>
      </w:r>
      <w:r w:rsidRPr="00073F87">
        <w:rPr>
          <w:rFonts w:eastAsia="Times New Roman"/>
          <w:bCs/>
          <w:color w:val="000000"/>
          <w:szCs w:val="22"/>
        </w:rPr>
        <w:t>дняшний российский выпускник не всегда конкурентоспособен на рынке труда, граждански пассивен. Современный Федерал</w:t>
      </w:r>
      <w:r w:rsidRPr="00073F87">
        <w:rPr>
          <w:rFonts w:eastAsia="Times New Roman"/>
          <w:bCs/>
          <w:color w:val="000000"/>
          <w:szCs w:val="22"/>
        </w:rPr>
        <w:t>ь</w:t>
      </w:r>
      <w:r w:rsidRPr="00073F87">
        <w:rPr>
          <w:rFonts w:eastAsia="Times New Roman"/>
          <w:bCs/>
          <w:color w:val="000000"/>
          <w:szCs w:val="22"/>
        </w:rPr>
        <w:t>ный государственный образовательный стандарт (ФГОС) ор</w:t>
      </w:r>
      <w:r w:rsidRPr="00073F87">
        <w:rPr>
          <w:rFonts w:eastAsia="Times New Roman"/>
          <w:bCs/>
          <w:color w:val="000000"/>
          <w:szCs w:val="22"/>
        </w:rPr>
        <w:t>и</w:t>
      </w:r>
      <w:r w:rsidRPr="00073F87">
        <w:rPr>
          <w:rFonts w:eastAsia="Times New Roman"/>
          <w:bCs/>
          <w:color w:val="000000"/>
          <w:szCs w:val="22"/>
        </w:rPr>
        <w:t>ентирует систему образования на формирование личности  школьника обладающего  определенными компетенциями, п</w:t>
      </w:r>
      <w:r w:rsidRPr="00073F87">
        <w:rPr>
          <w:rFonts w:eastAsia="Times New Roman"/>
          <w:bCs/>
          <w:color w:val="000000"/>
          <w:szCs w:val="22"/>
        </w:rPr>
        <w:t>о</w:t>
      </w:r>
      <w:r w:rsidRPr="00073F87">
        <w:rPr>
          <w:rFonts w:eastAsia="Times New Roman"/>
          <w:bCs/>
          <w:color w:val="000000"/>
          <w:szCs w:val="22"/>
        </w:rPr>
        <w:t>зволяющими ему социализироваться в обществе. Поэтому зад</w:t>
      </w:r>
      <w:r w:rsidRPr="00073F87">
        <w:rPr>
          <w:rFonts w:eastAsia="Times New Roman"/>
          <w:bCs/>
          <w:color w:val="000000"/>
          <w:szCs w:val="22"/>
        </w:rPr>
        <w:t>а</w:t>
      </w:r>
      <w:r w:rsidRPr="00073F87">
        <w:rPr>
          <w:rFonts w:eastAsia="Times New Roman"/>
          <w:bCs/>
          <w:color w:val="000000"/>
          <w:szCs w:val="22"/>
        </w:rPr>
        <w:t>ча педагога заключается в развитии</w:t>
      </w:r>
      <w:r w:rsidRPr="00073F87">
        <w:rPr>
          <w:rFonts w:eastAsia="Times New Roman"/>
          <w:b/>
          <w:bCs/>
          <w:color w:val="000000"/>
          <w:szCs w:val="22"/>
        </w:rPr>
        <w:t> </w:t>
      </w:r>
      <w:r w:rsidRPr="00073F87">
        <w:rPr>
          <w:rFonts w:eastAsia="Times New Roman"/>
          <w:color w:val="000000"/>
          <w:szCs w:val="22"/>
        </w:rPr>
        <w:t>личности в ответственный период социального взросления человека (11 – 15 лет), ее позн</w:t>
      </w:r>
      <w:r w:rsidRPr="00073F87">
        <w:rPr>
          <w:rFonts w:eastAsia="Times New Roman"/>
          <w:color w:val="000000"/>
          <w:szCs w:val="22"/>
        </w:rPr>
        <w:t>а</w:t>
      </w:r>
      <w:r w:rsidRPr="00073F87">
        <w:rPr>
          <w:rFonts w:eastAsia="Times New Roman"/>
          <w:color w:val="000000"/>
          <w:szCs w:val="22"/>
        </w:rPr>
        <w:t>вательных интересов, критического мышления, определения собственной позиции; нравственной и правовой культуры, эк</w:t>
      </w:r>
      <w:r w:rsidRPr="00073F87">
        <w:rPr>
          <w:rFonts w:eastAsia="Times New Roman"/>
          <w:color w:val="000000"/>
          <w:szCs w:val="22"/>
        </w:rPr>
        <w:t>о</w:t>
      </w:r>
      <w:r w:rsidRPr="00073F87">
        <w:rPr>
          <w:rFonts w:eastAsia="Times New Roman"/>
          <w:color w:val="000000"/>
          <w:szCs w:val="22"/>
        </w:rPr>
        <w:t>номического образа мышления, способности к самоопредел</w:t>
      </w:r>
      <w:r w:rsidRPr="00073F87">
        <w:rPr>
          <w:rFonts w:eastAsia="Times New Roman"/>
          <w:color w:val="000000"/>
          <w:szCs w:val="22"/>
        </w:rPr>
        <w:t>е</w:t>
      </w:r>
      <w:r w:rsidRPr="00073F87">
        <w:rPr>
          <w:rFonts w:eastAsia="Times New Roman"/>
          <w:color w:val="000000"/>
          <w:szCs w:val="22"/>
        </w:rPr>
        <w:t>нию и самореализации;</w:t>
      </w:r>
      <w:r w:rsidRPr="00073F87">
        <w:rPr>
          <w:rFonts w:eastAsia="Times New Roman"/>
          <w:szCs w:val="22"/>
        </w:rPr>
        <w:t xml:space="preserve"> в </w:t>
      </w:r>
      <w:r w:rsidRPr="00073F87">
        <w:rPr>
          <w:rFonts w:eastAsia="Times New Roman"/>
          <w:bCs/>
          <w:color w:val="000000"/>
          <w:szCs w:val="22"/>
        </w:rPr>
        <w:t>воспитании </w:t>
      </w:r>
      <w:r w:rsidRPr="00073F87">
        <w:rPr>
          <w:rFonts w:eastAsia="Times New Roman"/>
          <w:color w:val="000000"/>
          <w:szCs w:val="22"/>
        </w:rPr>
        <w:t>общероссийской иденти</w:t>
      </w:r>
      <w:r w:rsidRPr="00073F87">
        <w:rPr>
          <w:rFonts w:eastAsia="Times New Roman"/>
          <w:color w:val="000000"/>
          <w:szCs w:val="22"/>
        </w:rPr>
        <w:t>ч</w:t>
      </w:r>
      <w:r w:rsidRPr="00073F87">
        <w:rPr>
          <w:rFonts w:eastAsia="Times New Roman"/>
          <w:color w:val="000000"/>
          <w:szCs w:val="22"/>
        </w:rPr>
        <w:t>ности, гражданской ответственности; приверженности гуман</w:t>
      </w:r>
      <w:r w:rsidRPr="00073F87">
        <w:rPr>
          <w:rFonts w:eastAsia="Times New Roman"/>
          <w:color w:val="000000"/>
          <w:szCs w:val="22"/>
        </w:rPr>
        <w:t>и</w:t>
      </w:r>
      <w:r w:rsidRPr="00073F87">
        <w:rPr>
          <w:rFonts w:eastAsia="Times New Roman"/>
          <w:color w:val="000000"/>
          <w:szCs w:val="22"/>
        </w:rPr>
        <w:t>стическим ценностям, закрепленным в Конституции РФ.</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Обществоведческие знания в формировании личности и</w:t>
      </w:r>
      <w:r w:rsidRPr="00073F87">
        <w:rPr>
          <w:rFonts w:eastAsia="Times New Roman"/>
          <w:szCs w:val="22"/>
        </w:rPr>
        <w:t>г</w:t>
      </w:r>
      <w:r w:rsidRPr="00073F87">
        <w:rPr>
          <w:rFonts w:eastAsia="Times New Roman"/>
          <w:szCs w:val="22"/>
        </w:rPr>
        <w:t>рает особую роль, так как сила воздействия на личность учащ</w:t>
      </w:r>
      <w:r w:rsidRPr="00073F87">
        <w:rPr>
          <w:rFonts w:eastAsia="Times New Roman"/>
          <w:szCs w:val="22"/>
        </w:rPr>
        <w:t>е</w:t>
      </w:r>
      <w:r w:rsidRPr="00073F87">
        <w:rPr>
          <w:rFonts w:eastAsia="Times New Roman"/>
          <w:szCs w:val="22"/>
        </w:rPr>
        <w:t>гося определяется не только деятельностными методами, пр</w:t>
      </w:r>
      <w:r w:rsidRPr="00073F87">
        <w:rPr>
          <w:rFonts w:eastAsia="Times New Roman"/>
          <w:szCs w:val="22"/>
        </w:rPr>
        <w:t>и</w:t>
      </w:r>
      <w:r w:rsidRPr="00073F87">
        <w:rPr>
          <w:rFonts w:eastAsia="Times New Roman"/>
          <w:szCs w:val="22"/>
        </w:rPr>
        <w:t xml:space="preserve">менение которых требует ФГОС, но и содержанием предмета </w:t>
      </w:r>
      <w:r w:rsidR="00C36895">
        <w:rPr>
          <w:rFonts w:eastAsia="Times New Roman"/>
          <w:szCs w:val="22"/>
        </w:rPr>
        <w:t>«</w:t>
      </w:r>
      <w:r w:rsidRPr="00073F87">
        <w:rPr>
          <w:rFonts w:eastAsia="Times New Roman"/>
          <w:szCs w:val="22"/>
        </w:rPr>
        <w:t>обществознание</w:t>
      </w:r>
      <w:r w:rsidR="00C36895">
        <w:rPr>
          <w:rFonts w:eastAsia="Times New Roman"/>
          <w:szCs w:val="22"/>
        </w:rPr>
        <w:t>»</w:t>
      </w:r>
      <w:r w:rsidRPr="00073F87">
        <w:rPr>
          <w:rFonts w:eastAsia="Times New Roman"/>
          <w:szCs w:val="22"/>
        </w:rPr>
        <w:t>. В процессе освоения обществоведческих знаний должна формироваться компетентностная культура уч</w:t>
      </w:r>
      <w:r w:rsidRPr="00073F87">
        <w:rPr>
          <w:rFonts w:eastAsia="Times New Roman"/>
          <w:szCs w:val="22"/>
        </w:rPr>
        <w:t>а</w:t>
      </w:r>
      <w:r w:rsidRPr="00073F87">
        <w:rPr>
          <w:rFonts w:eastAsia="Times New Roman"/>
          <w:szCs w:val="22"/>
        </w:rPr>
        <w:t>щихся, ученик должен уметь знания и умения  применить в н</w:t>
      </w:r>
      <w:r w:rsidRPr="00073F87">
        <w:rPr>
          <w:rFonts w:eastAsia="Times New Roman"/>
          <w:szCs w:val="22"/>
        </w:rPr>
        <w:t>о</w:t>
      </w:r>
      <w:r w:rsidRPr="00073F87">
        <w:rPr>
          <w:rFonts w:eastAsia="Times New Roman"/>
          <w:szCs w:val="22"/>
        </w:rPr>
        <w:t xml:space="preserve">вой ситуации, на новом материале, </w:t>
      </w:r>
      <w:r w:rsidRPr="00073F87">
        <w:rPr>
          <w:rFonts w:eastAsia="Times New Roman"/>
          <w:szCs w:val="22"/>
          <w:lang w:bidi="en-US"/>
        </w:rPr>
        <w:t>во время решения незнак</w:t>
      </w:r>
      <w:r w:rsidRPr="00073F87">
        <w:rPr>
          <w:rFonts w:eastAsia="Times New Roman"/>
          <w:szCs w:val="22"/>
          <w:lang w:bidi="en-US"/>
        </w:rPr>
        <w:t>о</w:t>
      </w:r>
      <w:r w:rsidRPr="00073F87">
        <w:rPr>
          <w:rFonts w:eastAsia="Times New Roman"/>
          <w:szCs w:val="22"/>
          <w:lang w:bidi="en-US"/>
        </w:rPr>
        <w:t>мых познавательных задач. Достижение результатов осущест</w:t>
      </w:r>
      <w:r w:rsidRPr="00073F87">
        <w:rPr>
          <w:rFonts w:eastAsia="Times New Roman"/>
          <w:szCs w:val="22"/>
          <w:lang w:bidi="en-US"/>
        </w:rPr>
        <w:t>в</w:t>
      </w:r>
      <w:r w:rsidRPr="00073F87">
        <w:rPr>
          <w:rFonts w:eastAsia="Times New Roman"/>
          <w:szCs w:val="22"/>
          <w:lang w:bidi="en-US"/>
        </w:rPr>
        <w:t>ляется через урочную и внеурочную деятельность, современный ФГОС требует применения личностно-ориентированного и си</w:t>
      </w:r>
      <w:r w:rsidRPr="00073F87">
        <w:rPr>
          <w:rFonts w:eastAsia="Times New Roman"/>
          <w:szCs w:val="22"/>
          <w:lang w:bidi="en-US"/>
        </w:rPr>
        <w:t>с</w:t>
      </w:r>
      <w:r w:rsidRPr="00073F87">
        <w:rPr>
          <w:rFonts w:eastAsia="Times New Roman"/>
          <w:szCs w:val="22"/>
          <w:lang w:bidi="en-US"/>
        </w:rPr>
        <w:t xml:space="preserve">темно-деятельностного подходов в обучении. </w:t>
      </w:r>
      <w:r w:rsidRPr="00073F87">
        <w:rPr>
          <w:rFonts w:eastAsia="Times New Roman"/>
          <w:szCs w:val="22"/>
        </w:rPr>
        <w:t>В свете новых подходов  меняется  роль учителя на уроке, он из транслятора знаний превращается в наставника, организатора процесса об</w:t>
      </w:r>
      <w:r w:rsidRPr="00073F87">
        <w:rPr>
          <w:rFonts w:eastAsia="Times New Roman"/>
          <w:szCs w:val="22"/>
        </w:rPr>
        <w:t>у</w:t>
      </w:r>
      <w:r w:rsidRPr="00073F87">
        <w:rPr>
          <w:rFonts w:eastAsia="Times New Roman"/>
          <w:szCs w:val="22"/>
        </w:rPr>
        <w:t xml:space="preserve">чения.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lastRenderedPageBreak/>
        <w:t>В изучении обществоведческих дисциплин в  реализации требований ФГОС наиболее эффективна блочно-модульная те</w:t>
      </w:r>
      <w:r w:rsidRPr="00073F87">
        <w:rPr>
          <w:rFonts w:eastAsia="Times New Roman"/>
          <w:szCs w:val="22"/>
        </w:rPr>
        <w:t>х</w:t>
      </w:r>
      <w:r w:rsidRPr="00073F87">
        <w:rPr>
          <w:rFonts w:eastAsia="Times New Roman"/>
          <w:szCs w:val="22"/>
        </w:rPr>
        <w:t>нология обучения, в которой треть времени отводится на лекц</w:t>
      </w:r>
      <w:r w:rsidRPr="00073F87">
        <w:rPr>
          <w:rFonts w:eastAsia="Times New Roman"/>
          <w:szCs w:val="22"/>
        </w:rPr>
        <w:t>и</w:t>
      </w:r>
      <w:r w:rsidRPr="00073F87">
        <w:rPr>
          <w:rFonts w:eastAsia="Times New Roman"/>
          <w:szCs w:val="22"/>
        </w:rPr>
        <w:t>онные формы работы, позволяющие сформировать системные знания, а большая часть времени отводится на самостоятельную индивидуальную или групповую работу учащихся  с докуме</w:t>
      </w:r>
      <w:r w:rsidRPr="00073F87">
        <w:rPr>
          <w:rFonts w:eastAsia="Times New Roman"/>
          <w:szCs w:val="22"/>
        </w:rPr>
        <w:t>н</w:t>
      </w:r>
      <w:r w:rsidRPr="00073F87">
        <w:rPr>
          <w:rFonts w:eastAsia="Times New Roman"/>
          <w:szCs w:val="22"/>
        </w:rPr>
        <w:t>тами, учебными текстами тестами, заданиями в формате ОГЭ и ЕГЭ. В рамках этой деятельности учащихся  происходит фо</w:t>
      </w:r>
      <w:r w:rsidRPr="00073F87">
        <w:rPr>
          <w:rFonts w:eastAsia="Times New Roman"/>
          <w:szCs w:val="22"/>
        </w:rPr>
        <w:t>р</w:t>
      </w:r>
      <w:r w:rsidRPr="00073F87">
        <w:rPr>
          <w:rFonts w:eastAsia="Times New Roman"/>
          <w:szCs w:val="22"/>
        </w:rPr>
        <w:t xml:space="preserve">мирование основных компетенций. Например, на уроке в 9 классе с темой </w:t>
      </w:r>
      <w:r w:rsidR="00C36895">
        <w:rPr>
          <w:rFonts w:eastAsia="Times New Roman"/>
          <w:szCs w:val="22"/>
        </w:rPr>
        <w:t>«</w:t>
      </w:r>
      <w:r w:rsidRPr="00073F87">
        <w:rPr>
          <w:rFonts w:eastAsia="Times New Roman"/>
          <w:szCs w:val="22"/>
        </w:rPr>
        <w:t>Наследственное право</w:t>
      </w:r>
      <w:r w:rsidR="00C36895">
        <w:rPr>
          <w:rFonts w:eastAsia="Times New Roman"/>
          <w:szCs w:val="22"/>
        </w:rPr>
        <w:t>»</w:t>
      </w:r>
      <w:r w:rsidRPr="00073F87">
        <w:rPr>
          <w:rFonts w:eastAsia="Times New Roman"/>
          <w:szCs w:val="22"/>
        </w:rPr>
        <w:t xml:space="preserve"> с помощью статей  Гражданского Кодекса мы отрабатываем компетенции:</w:t>
      </w:r>
    </w:p>
    <w:p w:rsidR="00073F87" w:rsidRPr="00073F87" w:rsidRDefault="00073F87" w:rsidP="00DD2E81">
      <w:pPr>
        <w:numPr>
          <w:ilvl w:val="0"/>
          <w:numId w:val="14"/>
        </w:numPr>
        <w:tabs>
          <w:tab w:val="left" w:pos="567"/>
        </w:tabs>
        <w:spacing w:after="0" w:line="240" w:lineRule="atLeast"/>
        <w:ind w:left="0" w:firstLine="284"/>
        <w:jc w:val="both"/>
        <w:rPr>
          <w:rFonts w:eastAsia="Times New Roman"/>
          <w:szCs w:val="22"/>
        </w:rPr>
      </w:pPr>
      <w:r w:rsidRPr="00073F87">
        <w:rPr>
          <w:rFonts w:eastAsia="Calibri"/>
          <w:szCs w:val="22"/>
        </w:rPr>
        <w:t>уметь определять свою роль, как наследника и наследод</w:t>
      </w:r>
      <w:r w:rsidRPr="00073F87">
        <w:rPr>
          <w:rFonts w:eastAsia="Calibri"/>
          <w:szCs w:val="22"/>
        </w:rPr>
        <w:t>а</w:t>
      </w:r>
      <w:r w:rsidRPr="00073F87">
        <w:rPr>
          <w:rFonts w:eastAsia="Calibri"/>
          <w:szCs w:val="22"/>
        </w:rPr>
        <w:t xml:space="preserve">теля, </w:t>
      </w:r>
    </w:p>
    <w:p w:rsidR="00073F87" w:rsidRPr="00073F87" w:rsidRDefault="00073F87" w:rsidP="00DD2E81">
      <w:pPr>
        <w:numPr>
          <w:ilvl w:val="0"/>
          <w:numId w:val="14"/>
        </w:numPr>
        <w:tabs>
          <w:tab w:val="left" w:pos="567"/>
        </w:tabs>
        <w:spacing w:after="0" w:line="240" w:lineRule="atLeast"/>
        <w:ind w:left="0" w:firstLine="284"/>
        <w:jc w:val="both"/>
        <w:rPr>
          <w:rFonts w:eastAsia="Times New Roman"/>
          <w:szCs w:val="22"/>
        </w:rPr>
      </w:pPr>
      <w:r w:rsidRPr="00073F87">
        <w:rPr>
          <w:rFonts w:eastAsia="Calibri"/>
          <w:szCs w:val="22"/>
        </w:rPr>
        <w:t xml:space="preserve">овладевать основами правовой культуры и  гражданского самосознания, </w:t>
      </w:r>
    </w:p>
    <w:p w:rsidR="00073F87" w:rsidRPr="00073F87" w:rsidRDefault="00073F87" w:rsidP="00DD2E81">
      <w:pPr>
        <w:numPr>
          <w:ilvl w:val="0"/>
          <w:numId w:val="14"/>
        </w:numPr>
        <w:tabs>
          <w:tab w:val="left" w:pos="567"/>
        </w:tabs>
        <w:spacing w:after="0" w:line="240" w:lineRule="atLeast"/>
        <w:ind w:left="0" w:firstLine="284"/>
        <w:jc w:val="both"/>
        <w:rPr>
          <w:rFonts w:eastAsia="Times New Roman"/>
          <w:szCs w:val="22"/>
        </w:rPr>
      </w:pPr>
      <w:r w:rsidRPr="00073F87">
        <w:rPr>
          <w:rFonts w:eastAsia="Calibri"/>
          <w:szCs w:val="22"/>
        </w:rPr>
        <w:t>выражать сознательную гражданскую позицию,</w:t>
      </w:r>
    </w:p>
    <w:p w:rsidR="00073F87" w:rsidRPr="00073F87" w:rsidRDefault="00073F87" w:rsidP="00DD2E81">
      <w:pPr>
        <w:numPr>
          <w:ilvl w:val="0"/>
          <w:numId w:val="14"/>
        </w:numPr>
        <w:tabs>
          <w:tab w:val="left" w:pos="567"/>
        </w:tabs>
        <w:spacing w:after="0" w:line="240" w:lineRule="atLeast"/>
        <w:ind w:left="0" w:firstLine="284"/>
        <w:jc w:val="both"/>
        <w:rPr>
          <w:rFonts w:eastAsia="Times New Roman"/>
          <w:szCs w:val="22"/>
        </w:rPr>
      </w:pPr>
      <w:r w:rsidRPr="00073F87">
        <w:rPr>
          <w:rFonts w:eastAsia="Times New Roman"/>
          <w:bCs/>
          <w:iCs/>
          <w:szCs w:val="22"/>
        </w:rPr>
        <w:t xml:space="preserve"> </w:t>
      </w:r>
      <w:r w:rsidRPr="00073F87">
        <w:rPr>
          <w:rFonts w:eastAsia="Calibri"/>
          <w:szCs w:val="22"/>
        </w:rPr>
        <w:t>уметь представить свою группу; владеть способами де</w:t>
      </w:r>
      <w:r w:rsidRPr="00073F87">
        <w:rPr>
          <w:rFonts w:eastAsia="Calibri"/>
          <w:szCs w:val="22"/>
        </w:rPr>
        <w:t>я</w:t>
      </w:r>
      <w:r w:rsidRPr="00073F87">
        <w:rPr>
          <w:rFonts w:eastAsia="Calibri"/>
          <w:szCs w:val="22"/>
        </w:rPr>
        <w:t xml:space="preserve">тельности в группе, </w:t>
      </w:r>
    </w:p>
    <w:p w:rsidR="00073F87" w:rsidRPr="00073F87" w:rsidRDefault="00073F87" w:rsidP="00DD2E81">
      <w:pPr>
        <w:numPr>
          <w:ilvl w:val="0"/>
          <w:numId w:val="14"/>
        </w:numPr>
        <w:tabs>
          <w:tab w:val="left" w:pos="567"/>
        </w:tabs>
        <w:spacing w:after="0" w:line="240" w:lineRule="atLeast"/>
        <w:ind w:left="0" w:firstLine="284"/>
        <w:jc w:val="both"/>
        <w:rPr>
          <w:rFonts w:eastAsia="Times New Roman"/>
          <w:szCs w:val="22"/>
        </w:rPr>
      </w:pPr>
      <w:r w:rsidRPr="00073F87">
        <w:rPr>
          <w:rFonts w:eastAsia="Calibri"/>
          <w:szCs w:val="22"/>
        </w:rPr>
        <w:t xml:space="preserve">следовать этическим нормам и правилам ведения диалога; </w:t>
      </w:r>
    </w:p>
    <w:p w:rsidR="00073F87" w:rsidRPr="00073F87" w:rsidRDefault="00073F87" w:rsidP="00DD2E81">
      <w:pPr>
        <w:numPr>
          <w:ilvl w:val="0"/>
          <w:numId w:val="14"/>
        </w:numPr>
        <w:tabs>
          <w:tab w:val="left" w:pos="567"/>
        </w:tabs>
        <w:spacing w:after="0" w:line="240" w:lineRule="atLeast"/>
        <w:ind w:left="0" w:firstLine="284"/>
        <w:jc w:val="both"/>
        <w:rPr>
          <w:rFonts w:eastAsia="Times New Roman"/>
          <w:szCs w:val="22"/>
        </w:rPr>
      </w:pPr>
      <w:r w:rsidRPr="00073F87">
        <w:rPr>
          <w:rFonts w:eastAsia="Calibri"/>
          <w:szCs w:val="22"/>
        </w:rPr>
        <w:t>уметь высказать свое суждение и спросить мнение пар</w:t>
      </w:r>
      <w:r w:rsidRPr="00073F87">
        <w:rPr>
          <w:rFonts w:eastAsia="Calibri"/>
          <w:szCs w:val="22"/>
        </w:rPr>
        <w:t>т</w:t>
      </w:r>
      <w:r w:rsidRPr="00073F87">
        <w:rPr>
          <w:rFonts w:eastAsia="Calibri"/>
          <w:szCs w:val="22"/>
        </w:rPr>
        <w:t>нера.</w:t>
      </w:r>
    </w:p>
    <w:p w:rsidR="00073F87" w:rsidRPr="00073F87" w:rsidRDefault="00073F87" w:rsidP="00152CFA">
      <w:pPr>
        <w:spacing w:after="0" w:line="240" w:lineRule="atLeast"/>
        <w:ind w:firstLine="567"/>
        <w:jc w:val="both"/>
        <w:rPr>
          <w:rFonts w:eastAsia="Times New Roman"/>
          <w:szCs w:val="22"/>
        </w:rPr>
      </w:pPr>
      <w:r w:rsidRPr="00073F87">
        <w:rPr>
          <w:rFonts w:eastAsia="Calibri"/>
          <w:szCs w:val="22"/>
        </w:rPr>
        <w:t xml:space="preserve"> В контексте урока постоянно присутствуют различные элементы отработки тех или иных умений: работа с текстом учебника (</w:t>
      </w:r>
      <w:r w:rsidR="00C36895">
        <w:rPr>
          <w:rFonts w:eastAsia="Calibri"/>
          <w:szCs w:val="22"/>
        </w:rPr>
        <w:t>«</w:t>
      </w:r>
      <w:r w:rsidRPr="00073F87">
        <w:rPr>
          <w:rFonts w:eastAsia="Calibri"/>
          <w:szCs w:val="22"/>
        </w:rPr>
        <w:t>Прочитав документ  – выделите главную мысль…</w:t>
      </w:r>
      <w:r w:rsidR="00C36895">
        <w:rPr>
          <w:rFonts w:eastAsia="Calibri"/>
          <w:szCs w:val="22"/>
        </w:rPr>
        <w:t>»</w:t>
      </w:r>
      <w:r w:rsidRPr="00073F87">
        <w:rPr>
          <w:rFonts w:eastAsia="Calibri"/>
          <w:szCs w:val="22"/>
        </w:rPr>
        <w:t xml:space="preserve">, </w:t>
      </w:r>
      <w:r w:rsidR="00C36895">
        <w:rPr>
          <w:rFonts w:eastAsia="Calibri"/>
          <w:szCs w:val="22"/>
        </w:rPr>
        <w:t>«</w:t>
      </w:r>
      <w:r w:rsidRPr="00073F87">
        <w:rPr>
          <w:rFonts w:eastAsia="Calibri"/>
          <w:szCs w:val="22"/>
        </w:rPr>
        <w:t>Прочитав пункт параграфа, составьте схему, систематизируйте материал при помощи таблицы…</w:t>
      </w:r>
      <w:r w:rsidR="00C36895">
        <w:rPr>
          <w:rFonts w:eastAsia="Calibri"/>
          <w:szCs w:val="22"/>
        </w:rPr>
        <w:t>»</w:t>
      </w:r>
      <w:r w:rsidRPr="00073F87">
        <w:rPr>
          <w:rFonts w:eastAsia="Calibri"/>
          <w:szCs w:val="22"/>
        </w:rPr>
        <w:t>); алгоритм решения пр</w:t>
      </w:r>
      <w:r w:rsidRPr="00073F87">
        <w:rPr>
          <w:rFonts w:eastAsia="Calibri"/>
          <w:szCs w:val="22"/>
        </w:rPr>
        <w:t>о</w:t>
      </w:r>
      <w:r w:rsidRPr="00073F87">
        <w:rPr>
          <w:rFonts w:eastAsia="Calibri"/>
          <w:szCs w:val="22"/>
        </w:rPr>
        <w:t>блемной задачи и совместные пути ее решения. Постепенно с</w:t>
      </w:r>
      <w:r w:rsidRPr="00073F87">
        <w:rPr>
          <w:rFonts w:eastAsia="Calibri"/>
          <w:szCs w:val="22"/>
        </w:rPr>
        <w:t>а</w:t>
      </w:r>
      <w:r w:rsidRPr="00073F87">
        <w:rPr>
          <w:rFonts w:eastAsia="Calibri"/>
          <w:szCs w:val="22"/>
        </w:rPr>
        <w:t>мостоятельность учащихся увеличивается, особенно при дейс</w:t>
      </w:r>
      <w:r w:rsidRPr="00073F87">
        <w:rPr>
          <w:rFonts w:eastAsia="Calibri"/>
          <w:szCs w:val="22"/>
        </w:rPr>
        <w:t>т</w:t>
      </w:r>
      <w:r w:rsidRPr="00073F87">
        <w:rPr>
          <w:rFonts w:eastAsia="Calibri"/>
          <w:szCs w:val="22"/>
        </w:rPr>
        <w:t>виях в аналогичных ситуациях при работе на уроке, дома.</w:t>
      </w:r>
    </w:p>
    <w:p w:rsidR="00073F87" w:rsidRPr="00073F87" w:rsidRDefault="00073F87" w:rsidP="00152CFA">
      <w:pPr>
        <w:spacing w:after="0" w:line="240" w:lineRule="atLeast"/>
        <w:ind w:firstLine="567"/>
        <w:jc w:val="both"/>
        <w:rPr>
          <w:rFonts w:eastAsia="Times New Roman"/>
          <w:szCs w:val="22"/>
        </w:rPr>
      </w:pPr>
      <w:r w:rsidRPr="00073F87">
        <w:rPr>
          <w:rFonts w:eastAsia="Calibri"/>
          <w:szCs w:val="22"/>
        </w:rPr>
        <w:t>Значительная часть компонентов компетентностной кул</w:t>
      </w:r>
      <w:r w:rsidRPr="00073F87">
        <w:rPr>
          <w:rFonts w:eastAsia="Calibri"/>
          <w:szCs w:val="22"/>
        </w:rPr>
        <w:t>ь</w:t>
      </w:r>
      <w:r w:rsidRPr="00073F87">
        <w:rPr>
          <w:rFonts w:eastAsia="Calibri"/>
          <w:szCs w:val="22"/>
        </w:rPr>
        <w:t>туры отрабатывается во внеурочной деятельности через такие формы работы, как:</w:t>
      </w:r>
    </w:p>
    <w:p w:rsidR="00073F87" w:rsidRPr="00073F87" w:rsidRDefault="00073F87" w:rsidP="00DD2E81">
      <w:pPr>
        <w:tabs>
          <w:tab w:val="left" w:pos="567"/>
        </w:tabs>
        <w:spacing w:after="0" w:line="240" w:lineRule="atLeast"/>
        <w:ind w:firstLine="284"/>
        <w:contextualSpacing/>
        <w:jc w:val="both"/>
        <w:rPr>
          <w:rFonts w:eastAsia="Calibri"/>
          <w:szCs w:val="22"/>
        </w:rPr>
      </w:pPr>
      <w:r w:rsidRPr="00073F87">
        <w:rPr>
          <w:rFonts w:eastAsia="Calibri"/>
          <w:szCs w:val="22"/>
        </w:rPr>
        <w:t>1.  Дополнительные программы элективных курсов, напр</w:t>
      </w:r>
      <w:r w:rsidRPr="00073F87">
        <w:rPr>
          <w:rFonts w:eastAsia="Calibri"/>
          <w:szCs w:val="22"/>
        </w:rPr>
        <w:t>и</w:t>
      </w:r>
      <w:r w:rsidRPr="00073F87">
        <w:rPr>
          <w:rFonts w:eastAsia="Calibri"/>
          <w:szCs w:val="22"/>
        </w:rPr>
        <w:t xml:space="preserve">мер, </w:t>
      </w:r>
      <w:r w:rsidR="00C36895">
        <w:rPr>
          <w:rFonts w:eastAsia="Calibri"/>
          <w:szCs w:val="22"/>
        </w:rPr>
        <w:t>«</w:t>
      </w:r>
      <w:r w:rsidRPr="00073F87">
        <w:rPr>
          <w:rFonts w:eastAsia="Calibri"/>
          <w:szCs w:val="22"/>
        </w:rPr>
        <w:t>Экономические системы</w:t>
      </w:r>
      <w:r w:rsidR="00C36895">
        <w:rPr>
          <w:rFonts w:eastAsia="Calibri"/>
          <w:szCs w:val="22"/>
        </w:rPr>
        <w:t>»</w:t>
      </w:r>
      <w:r w:rsidRPr="00073F87">
        <w:rPr>
          <w:rFonts w:eastAsia="Calibri"/>
          <w:szCs w:val="22"/>
        </w:rPr>
        <w:t xml:space="preserve">, </w:t>
      </w:r>
      <w:r w:rsidR="00C36895">
        <w:rPr>
          <w:rFonts w:eastAsia="Calibri"/>
          <w:szCs w:val="22"/>
        </w:rPr>
        <w:t>«</w:t>
      </w:r>
      <w:r w:rsidRPr="00073F87">
        <w:rPr>
          <w:rFonts w:eastAsia="Calibri"/>
          <w:szCs w:val="22"/>
        </w:rPr>
        <w:t>Подросток и закон</w:t>
      </w:r>
      <w:r w:rsidR="00C36895">
        <w:rPr>
          <w:rFonts w:eastAsia="Calibri"/>
          <w:szCs w:val="22"/>
        </w:rPr>
        <w:t>»</w:t>
      </w:r>
      <w:r w:rsidRPr="00073F87">
        <w:rPr>
          <w:rFonts w:eastAsia="Calibri"/>
          <w:szCs w:val="22"/>
        </w:rPr>
        <w:t xml:space="preserve">, </w:t>
      </w:r>
      <w:r w:rsidR="00C36895">
        <w:rPr>
          <w:rFonts w:eastAsia="Calibri"/>
          <w:szCs w:val="22"/>
        </w:rPr>
        <w:t>«</w:t>
      </w:r>
      <w:r w:rsidRPr="00073F87">
        <w:rPr>
          <w:rFonts w:eastAsia="Calibri"/>
          <w:szCs w:val="22"/>
        </w:rPr>
        <w:t>Работа с текстом</w:t>
      </w:r>
      <w:r w:rsidR="00D80707">
        <w:rPr>
          <w:rFonts w:eastAsia="Calibri"/>
          <w:szCs w:val="22"/>
        </w:rPr>
        <w:t>: задания блока С ЕГЭ – С8, С9</w:t>
      </w:r>
      <w:r w:rsidR="00C36895">
        <w:rPr>
          <w:rFonts w:eastAsia="Calibri"/>
          <w:szCs w:val="22"/>
        </w:rPr>
        <w:t>»</w:t>
      </w:r>
      <w:r w:rsidR="00D80707">
        <w:rPr>
          <w:rFonts w:eastAsia="Calibri"/>
          <w:szCs w:val="22"/>
        </w:rPr>
        <w:t>.</w:t>
      </w:r>
    </w:p>
    <w:p w:rsidR="00073F87" w:rsidRPr="00073F87" w:rsidRDefault="00073F87" w:rsidP="00DD2E81">
      <w:pPr>
        <w:tabs>
          <w:tab w:val="left" w:pos="567"/>
        </w:tabs>
        <w:spacing w:after="0" w:line="240" w:lineRule="atLeast"/>
        <w:ind w:firstLine="284"/>
        <w:contextualSpacing/>
        <w:jc w:val="both"/>
        <w:rPr>
          <w:rFonts w:eastAsia="Calibri"/>
          <w:szCs w:val="22"/>
        </w:rPr>
      </w:pPr>
      <w:r w:rsidRPr="00073F87">
        <w:rPr>
          <w:rFonts w:eastAsia="Calibri"/>
          <w:szCs w:val="22"/>
        </w:rPr>
        <w:t>2.  Участие учащихся в конференциях, конкурсах, олимпи</w:t>
      </w:r>
      <w:r w:rsidRPr="00073F87">
        <w:rPr>
          <w:rFonts w:eastAsia="Calibri"/>
          <w:szCs w:val="22"/>
        </w:rPr>
        <w:t>а</w:t>
      </w:r>
      <w:r w:rsidRPr="00073F87">
        <w:rPr>
          <w:rFonts w:eastAsia="Calibri"/>
          <w:szCs w:val="22"/>
        </w:rPr>
        <w:t xml:space="preserve">дах городского и регионального масштаба в очной и заочной </w:t>
      </w:r>
      <w:r w:rsidRPr="00073F87">
        <w:rPr>
          <w:rFonts w:eastAsia="Calibri"/>
          <w:szCs w:val="22"/>
        </w:rPr>
        <w:lastRenderedPageBreak/>
        <w:t xml:space="preserve">форме – </w:t>
      </w:r>
      <w:r w:rsidR="00C36895">
        <w:rPr>
          <w:rFonts w:eastAsia="Calibri"/>
          <w:szCs w:val="22"/>
        </w:rPr>
        <w:t>«</w:t>
      </w:r>
      <w:r w:rsidRPr="00073F87">
        <w:rPr>
          <w:rFonts w:eastAsia="Calibri"/>
          <w:szCs w:val="22"/>
        </w:rPr>
        <w:t>Юные дарования</w:t>
      </w:r>
      <w:r w:rsidR="00C36895">
        <w:rPr>
          <w:rFonts w:eastAsia="Calibri"/>
          <w:szCs w:val="22"/>
        </w:rPr>
        <w:t>»</w:t>
      </w:r>
      <w:r w:rsidRPr="00073F87">
        <w:rPr>
          <w:rFonts w:eastAsia="Calibri"/>
          <w:szCs w:val="22"/>
        </w:rPr>
        <w:t xml:space="preserve">, </w:t>
      </w:r>
      <w:r w:rsidR="00C36895">
        <w:rPr>
          <w:rFonts w:eastAsia="Calibri"/>
          <w:szCs w:val="22"/>
        </w:rPr>
        <w:t>«</w:t>
      </w:r>
      <w:r w:rsidRPr="00073F87">
        <w:rPr>
          <w:rFonts w:eastAsia="Calibri"/>
          <w:szCs w:val="22"/>
        </w:rPr>
        <w:t>Ступени мастерства</w:t>
      </w:r>
      <w:r w:rsidR="00C36895">
        <w:rPr>
          <w:rFonts w:eastAsia="Calibri"/>
          <w:szCs w:val="22"/>
        </w:rPr>
        <w:t>»</w:t>
      </w:r>
      <w:r w:rsidRPr="00073F87">
        <w:rPr>
          <w:rFonts w:eastAsia="Calibri"/>
          <w:szCs w:val="22"/>
        </w:rPr>
        <w:t xml:space="preserve">, </w:t>
      </w:r>
      <w:r w:rsidR="00C36895">
        <w:rPr>
          <w:rFonts w:eastAsia="Calibri"/>
          <w:szCs w:val="22"/>
        </w:rPr>
        <w:t>«</w:t>
      </w:r>
      <w:r w:rsidRPr="00073F87">
        <w:rPr>
          <w:rFonts w:eastAsia="Calibri"/>
          <w:szCs w:val="22"/>
        </w:rPr>
        <w:t>Диалоги с Сократом</w:t>
      </w:r>
      <w:r w:rsidR="00C36895">
        <w:rPr>
          <w:rFonts w:eastAsia="Calibri"/>
          <w:szCs w:val="22"/>
        </w:rPr>
        <w:t>»</w:t>
      </w:r>
      <w:r w:rsidRPr="00073F87">
        <w:rPr>
          <w:rFonts w:eastAsia="Calibri"/>
          <w:szCs w:val="22"/>
        </w:rPr>
        <w:t xml:space="preserve">, </w:t>
      </w:r>
      <w:r w:rsidR="00C36895">
        <w:rPr>
          <w:rFonts w:eastAsia="Calibri"/>
          <w:szCs w:val="22"/>
        </w:rPr>
        <w:t>«</w:t>
      </w:r>
      <w:r w:rsidRPr="00073F87">
        <w:rPr>
          <w:rFonts w:eastAsia="Calibri"/>
          <w:szCs w:val="22"/>
        </w:rPr>
        <w:t>Путь к исто</w:t>
      </w:r>
      <w:r w:rsidR="00D80707">
        <w:rPr>
          <w:rFonts w:eastAsia="Calibri"/>
          <w:szCs w:val="22"/>
        </w:rPr>
        <w:t>кам</w:t>
      </w:r>
      <w:r w:rsidR="00C36895">
        <w:rPr>
          <w:rFonts w:eastAsia="Calibri"/>
          <w:szCs w:val="22"/>
        </w:rPr>
        <w:t>»</w:t>
      </w:r>
      <w:r w:rsidR="00D80707">
        <w:rPr>
          <w:rFonts w:eastAsia="Calibri"/>
          <w:szCs w:val="22"/>
        </w:rPr>
        <w:t>.</w:t>
      </w:r>
    </w:p>
    <w:p w:rsidR="00073F87" w:rsidRPr="00073F87" w:rsidRDefault="00073F87" w:rsidP="00DD2E81">
      <w:pPr>
        <w:tabs>
          <w:tab w:val="left" w:pos="567"/>
        </w:tabs>
        <w:spacing w:after="0" w:line="240" w:lineRule="atLeast"/>
        <w:ind w:firstLine="284"/>
        <w:contextualSpacing/>
        <w:jc w:val="both"/>
        <w:rPr>
          <w:rFonts w:eastAsia="Calibri"/>
          <w:szCs w:val="22"/>
        </w:rPr>
      </w:pPr>
      <w:r w:rsidRPr="00073F87">
        <w:rPr>
          <w:rFonts w:eastAsia="Calibri"/>
          <w:szCs w:val="22"/>
        </w:rPr>
        <w:t xml:space="preserve">3. Участие детей в школьной игре </w:t>
      </w:r>
      <w:r w:rsidR="00C36895">
        <w:rPr>
          <w:rFonts w:eastAsia="Calibri"/>
          <w:szCs w:val="22"/>
        </w:rPr>
        <w:t>«</w:t>
      </w:r>
      <w:r w:rsidRPr="00073F87">
        <w:rPr>
          <w:rFonts w:eastAsia="Calibri"/>
          <w:szCs w:val="22"/>
        </w:rPr>
        <w:t>Час суда</w:t>
      </w:r>
      <w:r w:rsidR="00C36895">
        <w:rPr>
          <w:rFonts w:eastAsia="Calibri"/>
          <w:szCs w:val="22"/>
        </w:rPr>
        <w:t>»</w:t>
      </w:r>
      <w:r w:rsidRPr="00073F87">
        <w:rPr>
          <w:rFonts w:eastAsia="Calibri"/>
          <w:szCs w:val="22"/>
        </w:rPr>
        <w:t xml:space="preserve"> - </w:t>
      </w:r>
      <w:r w:rsidR="00C36895">
        <w:rPr>
          <w:rFonts w:eastAsia="Calibri"/>
          <w:szCs w:val="22"/>
        </w:rPr>
        <w:t>«</w:t>
      </w:r>
      <w:r w:rsidRPr="00073F87">
        <w:rPr>
          <w:rFonts w:eastAsia="Calibri"/>
          <w:szCs w:val="22"/>
        </w:rPr>
        <w:t>Заседание школьного пра</w:t>
      </w:r>
      <w:r w:rsidR="00D80707">
        <w:rPr>
          <w:rFonts w:eastAsia="Calibri"/>
          <w:szCs w:val="22"/>
        </w:rPr>
        <w:t>вового клуба</w:t>
      </w:r>
      <w:r w:rsidR="00C36895">
        <w:rPr>
          <w:rFonts w:eastAsia="Calibri"/>
          <w:szCs w:val="22"/>
        </w:rPr>
        <w:t>»</w:t>
      </w:r>
      <w:r w:rsidR="00D80707">
        <w:rPr>
          <w:rFonts w:eastAsia="Calibri"/>
          <w:szCs w:val="22"/>
        </w:rPr>
        <w:t>.</w:t>
      </w:r>
    </w:p>
    <w:p w:rsidR="00073F87" w:rsidRPr="00073F87" w:rsidRDefault="00073F87" w:rsidP="00DD2E81">
      <w:pPr>
        <w:tabs>
          <w:tab w:val="left" w:pos="567"/>
        </w:tabs>
        <w:spacing w:after="0" w:line="240" w:lineRule="atLeast"/>
        <w:ind w:firstLine="284"/>
        <w:contextualSpacing/>
        <w:jc w:val="both"/>
        <w:rPr>
          <w:rFonts w:eastAsia="Calibri"/>
          <w:szCs w:val="22"/>
        </w:rPr>
      </w:pPr>
      <w:r w:rsidRPr="00073F87">
        <w:rPr>
          <w:rFonts w:eastAsia="Calibri"/>
          <w:szCs w:val="22"/>
        </w:rPr>
        <w:t xml:space="preserve">4. Участие учеников  в тематических телемостах, дискуссиях, дебатах между удаленными образовательными учреждениями, например по теме </w:t>
      </w:r>
      <w:r w:rsidR="00C36895">
        <w:rPr>
          <w:rFonts w:eastAsia="Calibri"/>
          <w:szCs w:val="22"/>
        </w:rPr>
        <w:t>«</w:t>
      </w:r>
      <w:r w:rsidRPr="00073F87">
        <w:rPr>
          <w:rFonts w:eastAsia="Calibri"/>
          <w:szCs w:val="22"/>
        </w:rPr>
        <w:t>Национальный вопрос</w:t>
      </w:r>
      <w:r w:rsidR="00C36895">
        <w:rPr>
          <w:rFonts w:eastAsia="Calibri"/>
          <w:szCs w:val="22"/>
        </w:rPr>
        <w:t>»</w:t>
      </w:r>
      <w:r w:rsidRPr="00073F87">
        <w:rPr>
          <w:rFonts w:eastAsia="Calibri"/>
          <w:szCs w:val="22"/>
        </w:rPr>
        <w:t xml:space="preserve"> и т. д.</w:t>
      </w:r>
    </w:p>
    <w:p w:rsidR="00073F87" w:rsidRPr="00073F87" w:rsidRDefault="00073F87" w:rsidP="00DD2E81">
      <w:pPr>
        <w:tabs>
          <w:tab w:val="left" w:pos="567"/>
        </w:tabs>
        <w:spacing w:after="0" w:line="240" w:lineRule="atLeast"/>
        <w:ind w:firstLine="284"/>
        <w:contextualSpacing/>
        <w:jc w:val="both"/>
        <w:rPr>
          <w:rFonts w:eastAsia="Calibri"/>
          <w:szCs w:val="22"/>
        </w:rPr>
      </w:pPr>
      <w:r w:rsidRPr="00073F87">
        <w:rPr>
          <w:rFonts w:eastAsia="Calibri"/>
          <w:szCs w:val="22"/>
        </w:rPr>
        <w:t>5. ИКТ-компетенции в обществоведческом образовании по</w:t>
      </w:r>
      <w:r w:rsidRPr="00073F87">
        <w:rPr>
          <w:rFonts w:eastAsia="Calibri"/>
          <w:szCs w:val="22"/>
        </w:rPr>
        <w:t>д</w:t>
      </w:r>
      <w:r w:rsidRPr="00073F87">
        <w:rPr>
          <w:rFonts w:eastAsia="Calibri"/>
          <w:szCs w:val="22"/>
        </w:rPr>
        <w:t>ростков помимо урочной деятельности, формируются также и через работу на сайтах учителей с</w:t>
      </w:r>
      <w:r w:rsidR="00D80707">
        <w:rPr>
          <w:rFonts w:eastAsia="Calibri"/>
          <w:szCs w:val="22"/>
        </w:rPr>
        <w:t xml:space="preserve"> концепций тренинга к ОГЭ и ЕГЭ.</w:t>
      </w:r>
    </w:p>
    <w:p w:rsidR="00073F87" w:rsidRPr="00073F87" w:rsidRDefault="00073F87" w:rsidP="00DD2E81">
      <w:pPr>
        <w:tabs>
          <w:tab w:val="left" w:pos="567"/>
        </w:tabs>
        <w:spacing w:after="0" w:line="240" w:lineRule="atLeast"/>
        <w:ind w:firstLine="284"/>
        <w:contextualSpacing/>
        <w:jc w:val="both"/>
        <w:rPr>
          <w:rFonts w:eastAsia="Calibri"/>
          <w:szCs w:val="22"/>
        </w:rPr>
      </w:pPr>
      <w:r w:rsidRPr="00073F87">
        <w:rPr>
          <w:rFonts w:eastAsia="Calibri"/>
          <w:szCs w:val="22"/>
        </w:rPr>
        <w:t>6. Интересной формой становления компетентностной кул</w:t>
      </w:r>
      <w:r w:rsidRPr="00073F87">
        <w:rPr>
          <w:rFonts w:eastAsia="Calibri"/>
          <w:szCs w:val="22"/>
        </w:rPr>
        <w:t>ь</w:t>
      </w:r>
      <w:r w:rsidRPr="00073F87">
        <w:rPr>
          <w:rFonts w:eastAsia="Calibri"/>
          <w:szCs w:val="22"/>
        </w:rPr>
        <w:t>туры, метапредметной по сути, является мастер-класс по с</w:t>
      </w:r>
      <w:r w:rsidRPr="00073F87">
        <w:rPr>
          <w:rFonts w:eastAsia="Calibri"/>
          <w:szCs w:val="22"/>
        </w:rPr>
        <w:t>о</w:t>
      </w:r>
      <w:r w:rsidRPr="00073F87">
        <w:rPr>
          <w:rFonts w:eastAsia="Calibri"/>
          <w:szCs w:val="22"/>
        </w:rPr>
        <w:t>ставлению развернутых планов по заданной теме,  написанию обществоведческих эссе. Работа с цитатой осуществляется с</w:t>
      </w:r>
      <w:r w:rsidRPr="00073F87">
        <w:rPr>
          <w:rFonts w:eastAsia="Calibri"/>
          <w:szCs w:val="22"/>
        </w:rPr>
        <w:t>о</w:t>
      </w:r>
      <w:r w:rsidRPr="00073F87">
        <w:rPr>
          <w:rFonts w:eastAsia="Calibri"/>
          <w:szCs w:val="22"/>
        </w:rPr>
        <w:t>вместно учителями литературы, истории и обществознания: это тренинг отработки понимания смысла цитаты, ее проблемы, т</w:t>
      </w:r>
      <w:r w:rsidRPr="00073F87">
        <w:rPr>
          <w:rFonts w:eastAsia="Calibri"/>
          <w:szCs w:val="22"/>
        </w:rPr>
        <w:t>е</w:t>
      </w:r>
      <w:r w:rsidRPr="00073F87">
        <w:rPr>
          <w:rFonts w:eastAsia="Calibri"/>
          <w:szCs w:val="22"/>
        </w:rPr>
        <w:t>мы дискурса. В эссе проверяется сформированность общекул</w:t>
      </w:r>
      <w:r w:rsidRPr="00073F87">
        <w:rPr>
          <w:rFonts w:eastAsia="Calibri"/>
          <w:szCs w:val="22"/>
        </w:rPr>
        <w:t>ь</w:t>
      </w:r>
      <w:r w:rsidRPr="00073F87">
        <w:rPr>
          <w:rFonts w:eastAsia="Calibri"/>
          <w:szCs w:val="22"/>
        </w:rPr>
        <w:t>турных и информационных компетенций через опору на факты из жизни и личный жизненный опыт выпускников. Они нараб</w:t>
      </w:r>
      <w:r w:rsidRPr="00073F87">
        <w:rPr>
          <w:rFonts w:eastAsia="Calibri"/>
          <w:szCs w:val="22"/>
        </w:rPr>
        <w:t>а</w:t>
      </w:r>
      <w:r w:rsidRPr="00073F87">
        <w:rPr>
          <w:rFonts w:eastAsia="Calibri"/>
          <w:szCs w:val="22"/>
        </w:rPr>
        <w:t>тываются через систематический анализ телевизионных и И</w:t>
      </w:r>
      <w:r w:rsidRPr="00073F87">
        <w:rPr>
          <w:rFonts w:eastAsia="Calibri"/>
          <w:szCs w:val="22"/>
        </w:rPr>
        <w:t>н</w:t>
      </w:r>
      <w:r w:rsidRPr="00073F87">
        <w:rPr>
          <w:rFonts w:eastAsia="Calibri"/>
          <w:szCs w:val="22"/>
        </w:rPr>
        <w:t>тернет-новостей, всех СМИ; компаративистские приемы ист</w:t>
      </w:r>
      <w:r w:rsidRPr="00073F87">
        <w:rPr>
          <w:rFonts w:eastAsia="Calibri"/>
          <w:szCs w:val="22"/>
        </w:rPr>
        <w:t>о</w:t>
      </w:r>
      <w:r w:rsidRPr="00073F87">
        <w:rPr>
          <w:rFonts w:eastAsia="Calibri"/>
          <w:szCs w:val="22"/>
        </w:rPr>
        <w:t xml:space="preserve">рического и литературного материала, критическое осмысление действительности. А такая тема, как </w:t>
      </w:r>
      <w:r w:rsidR="00C36895">
        <w:rPr>
          <w:rFonts w:eastAsia="Calibri"/>
          <w:szCs w:val="22"/>
        </w:rPr>
        <w:t>«</w:t>
      </w:r>
      <w:r w:rsidRPr="00073F87">
        <w:rPr>
          <w:rFonts w:eastAsia="Calibri"/>
          <w:szCs w:val="22"/>
        </w:rPr>
        <w:t>Я – будущий избиратель</w:t>
      </w:r>
      <w:r w:rsidR="00C36895">
        <w:rPr>
          <w:rFonts w:eastAsia="Calibri"/>
          <w:szCs w:val="22"/>
        </w:rPr>
        <w:t>»</w:t>
      </w:r>
      <w:r w:rsidRPr="00073F87">
        <w:rPr>
          <w:rFonts w:eastAsia="Calibri"/>
          <w:szCs w:val="22"/>
        </w:rPr>
        <w:t xml:space="preserve"> помогает также и в формировании правовой культуры, в борьбе с абсентеизмом, ведь </w:t>
      </w:r>
      <w:r w:rsidRPr="00073F87">
        <w:rPr>
          <w:rFonts w:eastAsia="Calibri"/>
          <w:szCs w:val="22"/>
          <w:lang w:eastAsia="en-US"/>
        </w:rPr>
        <w:t>сегодняшний ученик – завтрашний гра</w:t>
      </w:r>
      <w:r w:rsidRPr="00073F87">
        <w:rPr>
          <w:rFonts w:eastAsia="Calibri"/>
          <w:szCs w:val="22"/>
          <w:lang w:eastAsia="en-US"/>
        </w:rPr>
        <w:t>ж</w:t>
      </w:r>
      <w:r w:rsidRPr="00073F87">
        <w:rPr>
          <w:rFonts w:eastAsia="Calibri"/>
          <w:szCs w:val="22"/>
          <w:lang w:eastAsia="en-US"/>
        </w:rPr>
        <w:t>данин и избиратель.</w:t>
      </w:r>
    </w:p>
    <w:p w:rsidR="00073F87" w:rsidRPr="00073F87" w:rsidRDefault="00073F87" w:rsidP="00D80707">
      <w:pPr>
        <w:spacing w:after="0" w:line="240" w:lineRule="atLeast"/>
        <w:ind w:firstLine="284"/>
        <w:jc w:val="both"/>
        <w:rPr>
          <w:rFonts w:eastAsia="Calibri"/>
          <w:szCs w:val="22"/>
          <w:lang w:eastAsia="en-US"/>
        </w:rPr>
      </w:pPr>
      <w:r w:rsidRPr="00073F87">
        <w:rPr>
          <w:rFonts w:eastAsia="Calibri"/>
          <w:szCs w:val="22"/>
        </w:rPr>
        <w:t>7.</w:t>
      </w:r>
      <w:r w:rsidRPr="00073F87">
        <w:rPr>
          <w:rFonts w:eastAsia="Calibri"/>
          <w:szCs w:val="22"/>
          <w:lang w:eastAsia="en-US"/>
        </w:rPr>
        <w:t xml:space="preserve"> </w:t>
      </w:r>
      <w:r w:rsidRPr="00073F87">
        <w:rPr>
          <w:rFonts w:eastAsia="Calibri"/>
          <w:szCs w:val="22"/>
        </w:rPr>
        <w:t>Одной из наиболее активных форм обучения является учебный проект. Использование проектной деятельности при обучении во внеурочной деятельности  позволяют развивать творческие способности обучающихся,  раскрывать на примерах изученные теоретические положения и понятия социально-экономических и гуманитарных наук. Подготовка и реализация учебного проекта позволяет обучающимся полнее отрабатывать компетенции, сформированные на уроках: осуществлять поиск социальной информации; извлекать из неадаптированных ор</w:t>
      </w:r>
      <w:r w:rsidRPr="00073F87">
        <w:rPr>
          <w:rFonts w:eastAsia="Calibri"/>
          <w:szCs w:val="22"/>
        </w:rPr>
        <w:t>и</w:t>
      </w:r>
      <w:r w:rsidRPr="00073F87">
        <w:rPr>
          <w:rFonts w:eastAsia="Calibri"/>
          <w:szCs w:val="22"/>
        </w:rPr>
        <w:t>гинальных текстов (правовых, научно-популярных, публиц</w:t>
      </w:r>
      <w:r w:rsidRPr="00073F87">
        <w:rPr>
          <w:rFonts w:eastAsia="Calibri"/>
          <w:szCs w:val="22"/>
        </w:rPr>
        <w:t>и</w:t>
      </w:r>
      <w:r w:rsidRPr="00073F87">
        <w:rPr>
          <w:rFonts w:eastAsia="Calibri"/>
          <w:szCs w:val="22"/>
        </w:rPr>
        <w:t xml:space="preserve">стических и др.) знания по заданным темам; различать в ней </w:t>
      </w:r>
      <w:r w:rsidRPr="00073F87">
        <w:rPr>
          <w:rFonts w:eastAsia="Calibri"/>
          <w:szCs w:val="22"/>
        </w:rPr>
        <w:lastRenderedPageBreak/>
        <w:t>факты и мнения, аргументы и выводы; подготавливать устное выступление,  презентацию своей творческой работы.   Активно используется проектная деятельность и на элективных курсах. Ролевые, информационные, практико-ориентированные проекты неотъемлемая часть занятий элективных курсов помогающая совершенствовать умения и навыки и накапливать положител</w:t>
      </w:r>
      <w:r w:rsidRPr="00073F87">
        <w:rPr>
          <w:rFonts w:eastAsia="Calibri"/>
          <w:szCs w:val="22"/>
        </w:rPr>
        <w:t>ь</w:t>
      </w:r>
      <w:r w:rsidRPr="00073F87">
        <w:rPr>
          <w:rFonts w:eastAsia="Calibri"/>
          <w:szCs w:val="22"/>
        </w:rPr>
        <w:t xml:space="preserve">ный социальный опыт учащихся. Проектно-исследовательская деятельность осуществляется в течение  каникулярных </w:t>
      </w:r>
      <w:r w:rsidR="00C36895">
        <w:rPr>
          <w:rFonts w:eastAsia="Calibri"/>
          <w:szCs w:val="22"/>
        </w:rPr>
        <w:t>«</w:t>
      </w:r>
      <w:r w:rsidRPr="00073F87">
        <w:rPr>
          <w:rFonts w:eastAsia="Calibri"/>
          <w:szCs w:val="22"/>
        </w:rPr>
        <w:t>сессий</w:t>
      </w:r>
      <w:r w:rsidR="00C36895">
        <w:rPr>
          <w:rFonts w:eastAsia="Calibri"/>
          <w:szCs w:val="22"/>
        </w:rPr>
        <w:t>»</w:t>
      </w:r>
      <w:r w:rsidRPr="00073F87">
        <w:rPr>
          <w:rFonts w:eastAsia="Calibri"/>
          <w:szCs w:val="22"/>
        </w:rPr>
        <w:t xml:space="preserve"> профильных </w:t>
      </w:r>
      <w:r w:rsidR="00C36895">
        <w:rPr>
          <w:rFonts w:eastAsia="Calibri"/>
          <w:szCs w:val="22"/>
        </w:rPr>
        <w:t>«</w:t>
      </w:r>
      <w:r w:rsidRPr="00073F87">
        <w:rPr>
          <w:rFonts w:eastAsia="Calibri"/>
          <w:szCs w:val="22"/>
        </w:rPr>
        <w:t>проб</w:t>
      </w:r>
      <w:r w:rsidR="00C36895">
        <w:rPr>
          <w:rFonts w:eastAsia="Calibri"/>
          <w:szCs w:val="22"/>
        </w:rPr>
        <w:t>»</w:t>
      </w:r>
      <w:r w:rsidRPr="00073F87">
        <w:rPr>
          <w:rFonts w:eastAsia="Calibri"/>
          <w:szCs w:val="22"/>
        </w:rPr>
        <w:t xml:space="preserve"> - осенней, весенней и летней </w:t>
      </w:r>
      <w:r w:rsidR="00C36895">
        <w:rPr>
          <w:rFonts w:eastAsia="Calibri"/>
          <w:szCs w:val="22"/>
        </w:rPr>
        <w:t>«</w:t>
      </w:r>
      <w:r w:rsidRPr="00073F87">
        <w:rPr>
          <w:rFonts w:eastAsia="Calibri"/>
          <w:szCs w:val="22"/>
          <w:lang w:val="en-US"/>
        </w:rPr>
        <w:t>V</w:t>
      </w:r>
      <w:r w:rsidRPr="00073F87">
        <w:rPr>
          <w:rFonts w:eastAsia="Calibri"/>
          <w:szCs w:val="22"/>
        </w:rPr>
        <w:t xml:space="preserve"> четверти</w:t>
      </w:r>
      <w:r w:rsidR="00C36895">
        <w:rPr>
          <w:rFonts w:eastAsia="Calibri"/>
          <w:szCs w:val="22"/>
        </w:rPr>
        <w:t>»</w:t>
      </w:r>
      <w:r w:rsidRPr="00073F87">
        <w:rPr>
          <w:rFonts w:eastAsia="Calibri"/>
          <w:szCs w:val="22"/>
        </w:rPr>
        <w:t>. Каждый учащийся должен в течение года защитить один проект на одну из предложенных тем или предложить свою. Например, актуальны и популярны темы</w:t>
      </w:r>
      <w:r w:rsidRPr="00073F87">
        <w:rPr>
          <w:rFonts w:eastAsia="Times New Roman"/>
          <w:color w:val="000000"/>
          <w:szCs w:val="22"/>
          <w:lang w:eastAsia="en-US"/>
        </w:rPr>
        <w:t xml:space="preserve"> </w:t>
      </w:r>
      <w:r w:rsidR="00C36895">
        <w:rPr>
          <w:rFonts w:eastAsia="Times New Roman"/>
          <w:color w:val="000000"/>
          <w:szCs w:val="22"/>
          <w:lang w:eastAsia="en-US"/>
        </w:rPr>
        <w:t>«</w:t>
      </w:r>
      <w:r w:rsidRPr="00073F87">
        <w:rPr>
          <w:rFonts w:eastAsia="Times New Roman"/>
          <w:color w:val="000000"/>
          <w:szCs w:val="22"/>
          <w:lang w:eastAsia="en-US"/>
        </w:rPr>
        <w:t>Знай свои права (пособие для подростка)</w:t>
      </w:r>
      <w:r w:rsidR="00C36895">
        <w:rPr>
          <w:rFonts w:eastAsia="Times New Roman"/>
          <w:color w:val="000000"/>
          <w:szCs w:val="22"/>
          <w:lang w:eastAsia="en-US"/>
        </w:rPr>
        <w:t>»</w:t>
      </w:r>
      <w:r w:rsidRPr="00073F87">
        <w:rPr>
          <w:rFonts w:eastAsia="Times New Roman"/>
          <w:color w:val="000000"/>
          <w:szCs w:val="22"/>
          <w:lang w:eastAsia="en-US"/>
        </w:rPr>
        <w:t xml:space="preserve">, </w:t>
      </w:r>
      <w:r w:rsidR="00C36895">
        <w:rPr>
          <w:rFonts w:eastAsia="Times New Roman"/>
          <w:color w:val="000000"/>
          <w:szCs w:val="22"/>
          <w:lang w:eastAsia="en-US"/>
        </w:rPr>
        <w:t>«</w:t>
      </w:r>
      <w:r w:rsidRPr="00073F87">
        <w:rPr>
          <w:rFonts w:eastAsia="Times New Roman"/>
          <w:color w:val="000000"/>
          <w:szCs w:val="22"/>
          <w:lang w:eastAsia="en-US"/>
        </w:rPr>
        <w:t>Бизнес (иллюстрированный словарь)</w:t>
      </w:r>
      <w:r w:rsidR="00C36895">
        <w:rPr>
          <w:rFonts w:eastAsia="Times New Roman"/>
          <w:color w:val="000000"/>
          <w:szCs w:val="22"/>
          <w:lang w:eastAsia="en-US"/>
        </w:rPr>
        <w:t>»</w:t>
      </w:r>
      <w:r w:rsidRPr="00073F87">
        <w:rPr>
          <w:rFonts w:eastAsia="Times New Roman"/>
          <w:color w:val="000000"/>
          <w:szCs w:val="22"/>
          <w:lang w:eastAsia="en-US"/>
        </w:rPr>
        <w:t xml:space="preserve">, </w:t>
      </w:r>
      <w:r w:rsidR="00C36895">
        <w:rPr>
          <w:rFonts w:eastAsia="Times New Roman"/>
          <w:color w:val="000000"/>
          <w:szCs w:val="22"/>
          <w:lang w:eastAsia="en-US"/>
        </w:rPr>
        <w:t>«</w:t>
      </w:r>
      <w:r w:rsidRPr="00073F87">
        <w:rPr>
          <w:rFonts w:eastAsia="Times New Roman"/>
          <w:color w:val="000000"/>
          <w:szCs w:val="22"/>
          <w:lang w:eastAsia="en-US"/>
        </w:rPr>
        <w:t>Как раб</w:t>
      </w:r>
      <w:r w:rsidRPr="00073F87">
        <w:rPr>
          <w:rFonts w:eastAsia="Times New Roman"/>
          <w:color w:val="000000"/>
          <w:szCs w:val="22"/>
          <w:lang w:eastAsia="en-US"/>
        </w:rPr>
        <w:t>о</w:t>
      </w:r>
      <w:r w:rsidRPr="00073F87">
        <w:rPr>
          <w:rFonts w:eastAsia="Times New Roman"/>
          <w:color w:val="000000"/>
          <w:szCs w:val="22"/>
          <w:lang w:eastAsia="en-US"/>
        </w:rPr>
        <w:t>тает современный рынок</w:t>
      </w:r>
      <w:r w:rsidR="00C36895">
        <w:rPr>
          <w:rFonts w:eastAsia="Times New Roman"/>
          <w:color w:val="000000"/>
          <w:szCs w:val="22"/>
          <w:lang w:eastAsia="en-US"/>
        </w:rPr>
        <w:t>»</w:t>
      </w:r>
      <w:r w:rsidRPr="00073F87">
        <w:rPr>
          <w:rFonts w:eastAsia="Times New Roman"/>
          <w:color w:val="000000"/>
          <w:szCs w:val="22"/>
          <w:lang w:eastAsia="en-US"/>
        </w:rPr>
        <w:t xml:space="preserve">, </w:t>
      </w:r>
      <w:r w:rsidR="00C36895">
        <w:rPr>
          <w:rFonts w:eastAsia="Times New Roman"/>
          <w:color w:val="000000"/>
          <w:szCs w:val="22"/>
          <w:lang w:eastAsia="en-US"/>
        </w:rPr>
        <w:t>«</w:t>
      </w:r>
      <w:r w:rsidRPr="00073F87">
        <w:rPr>
          <w:rFonts w:eastAsia="Calibri"/>
          <w:szCs w:val="22"/>
          <w:lang w:eastAsia="en-US"/>
        </w:rPr>
        <w:t>Школьный омбудсмен – необходим ли он в моей школе?</w:t>
      </w:r>
      <w:r w:rsidR="00C36895">
        <w:rPr>
          <w:rFonts w:eastAsia="Calibri"/>
          <w:szCs w:val="22"/>
          <w:lang w:eastAsia="en-US"/>
        </w:rPr>
        <w:t>»</w:t>
      </w:r>
      <w:r w:rsidRPr="00073F87">
        <w:rPr>
          <w:rFonts w:eastAsia="Calibri"/>
          <w:szCs w:val="22"/>
          <w:lang w:eastAsia="en-US"/>
        </w:rPr>
        <w:t>.</w:t>
      </w:r>
    </w:p>
    <w:p w:rsidR="00073F87" w:rsidRPr="00073F87" w:rsidRDefault="00073F87" w:rsidP="00D80707">
      <w:pPr>
        <w:spacing w:after="0" w:line="240" w:lineRule="atLeast"/>
        <w:ind w:firstLine="284"/>
        <w:contextualSpacing/>
        <w:jc w:val="both"/>
        <w:rPr>
          <w:rFonts w:eastAsia="Calibri"/>
          <w:szCs w:val="22"/>
        </w:rPr>
      </w:pPr>
      <w:r w:rsidRPr="00073F87">
        <w:rPr>
          <w:rFonts w:eastAsia="Calibri"/>
          <w:szCs w:val="22"/>
        </w:rPr>
        <w:t>8. В рамках работы таких профильных школ идет сотрудн</w:t>
      </w:r>
      <w:r w:rsidRPr="00073F87">
        <w:rPr>
          <w:rFonts w:eastAsia="Calibri"/>
          <w:szCs w:val="22"/>
        </w:rPr>
        <w:t>и</w:t>
      </w:r>
      <w:r w:rsidRPr="00073F87">
        <w:rPr>
          <w:rFonts w:eastAsia="Calibri"/>
          <w:szCs w:val="22"/>
        </w:rPr>
        <w:t>чество с социальными партнерами – томскими журналистами, телеведущими, практикующими юристами и предпринимател</w:t>
      </w:r>
      <w:r w:rsidRPr="00073F87">
        <w:rPr>
          <w:rFonts w:eastAsia="Calibri"/>
          <w:szCs w:val="22"/>
        </w:rPr>
        <w:t>я</w:t>
      </w:r>
      <w:r w:rsidRPr="00073F87">
        <w:rPr>
          <w:rFonts w:eastAsia="Calibri"/>
          <w:szCs w:val="22"/>
        </w:rPr>
        <w:t>ми для формирования правовой и экономической культуры, профориентации: мастер-классы, лекции, ролевые-игры.</w:t>
      </w:r>
    </w:p>
    <w:p w:rsidR="00073F87" w:rsidRPr="00073F87" w:rsidRDefault="00073F87" w:rsidP="00D80707">
      <w:pPr>
        <w:spacing w:after="0" w:line="240" w:lineRule="atLeast"/>
        <w:ind w:firstLine="284"/>
        <w:contextualSpacing/>
        <w:jc w:val="both"/>
        <w:rPr>
          <w:rFonts w:eastAsia="Calibri"/>
          <w:szCs w:val="22"/>
        </w:rPr>
      </w:pPr>
      <w:r w:rsidRPr="00073F87">
        <w:rPr>
          <w:rFonts w:eastAsia="Calibri"/>
          <w:szCs w:val="22"/>
        </w:rPr>
        <w:t>9. На площадках муниципального уровня между образов</w:t>
      </w:r>
      <w:r w:rsidRPr="00073F87">
        <w:rPr>
          <w:rFonts w:eastAsia="Calibri"/>
          <w:szCs w:val="22"/>
        </w:rPr>
        <w:t>а</w:t>
      </w:r>
      <w:r w:rsidRPr="00073F87">
        <w:rPr>
          <w:rFonts w:eastAsia="Calibri"/>
          <w:szCs w:val="22"/>
        </w:rPr>
        <w:t xml:space="preserve">тельными учреждениями организуются Круглые столы </w:t>
      </w:r>
      <w:r w:rsidR="00C36895">
        <w:rPr>
          <w:rFonts w:eastAsia="Calibri"/>
          <w:szCs w:val="22"/>
        </w:rPr>
        <w:t>«</w:t>
      </w:r>
      <w:r w:rsidRPr="00073F87">
        <w:rPr>
          <w:rFonts w:eastAsia="Calibri"/>
          <w:szCs w:val="22"/>
        </w:rPr>
        <w:t>Тру</w:t>
      </w:r>
      <w:r w:rsidRPr="00073F87">
        <w:rPr>
          <w:rFonts w:eastAsia="Calibri"/>
          <w:szCs w:val="22"/>
        </w:rPr>
        <w:t>д</w:t>
      </w:r>
      <w:r w:rsidRPr="00073F87">
        <w:rPr>
          <w:rFonts w:eastAsia="Calibri"/>
          <w:szCs w:val="22"/>
        </w:rPr>
        <w:t>ные темы в изучении обществоведческого курса</w:t>
      </w:r>
      <w:r w:rsidR="00C36895">
        <w:rPr>
          <w:rFonts w:eastAsia="Calibri"/>
          <w:szCs w:val="22"/>
        </w:rPr>
        <w:t>»</w:t>
      </w:r>
      <w:r w:rsidRPr="00073F87">
        <w:rPr>
          <w:rFonts w:eastAsia="Calibri"/>
          <w:szCs w:val="22"/>
        </w:rPr>
        <w:t>, где старш</w:t>
      </w:r>
      <w:r w:rsidRPr="00073F87">
        <w:rPr>
          <w:rFonts w:eastAsia="Calibri"/>
          <w:szCs w:val="22"/>
        </w:rPr>
        <w:t>е</w:t>
      </w:r>
      <w:r w:rsidRPr="00073F87">
        <w:rPr>
          <w:rFonts w:eastAsia="Calibri"/>
          <w:szCs w:val="22"/>
        </w:rPr>
        <w:t>классники разных школ с учителями и вузовскими преподават</w:t>
      </w:r>
      <w:r w:rsidRPr="00073F87">
        <w:rPr>
          <w:rFonts w:eastAsia="Calibri"/>
          <w:szCs w:val="22"/>
        </w:rPr>
        <w:t>е</w:t>
      </w:r>
      <w:r w:rsidRPr="00073F87">
        <w:rPr>
          <w:rFonts w:eastAsia="Calibri"/>
          <w:szCs w:val="22"/>
        </w:rPr>
        <w:t>лями могут обсудить проблемы, проекты.</w:t>
      </w:r>
    </w:p>
    <w:p w:rsidR="00073F87" w:rsidRPr="00073F87" w:rsidRDefault="00073F87" w:rsidP="00D80707">
      <w:pPr>
        <w:spacing w:after="0" w:line="240" w:lineRule="atLeast"/>
        <w:ind w:firstLine="284"/>
        <w:contextualSpacing/>
        <w:jc w:val="both"/>
        <w:rPr>
          <w:rFonts w:eastAsia="Calibri"/>
          <w:szCs w:val="22"/>
        </w:rPr>
      </w:pPr>
      <w:r w:rsidRPr="00073F87">
        <w:rPr>
          <w:rFonts w:eastAsia="Calibri"/>
          <w:szCs w:val="22"/>
        </w:rPr>
        <w:t>10. Работе с книгой, как дома, так и на уроке отводится д</w:t>
      </w:r>
      <w:r w:rsidRPr="00073F87">
        <w:rPr>
          <w:rFonts w:eastAsia="Calibri"/>
          <w:szCs w:val="22"/>
        </w:rPr>
        <w:t>о</w:t>
      </w:r>
      <w:r w:rsidRPr="00073F87">
        <w:rPr>
          <w:rFonts w:eastAsia="Calibri"/>
          <w:szCs w:val="22"/>
        </w:rPr>
        <w:t>вольно значимое место. Ведь выполнение многих познавател</w:t>
      </w:r>
      <w:r w:rsidRPr="00073F87">
        <w:rPr>
          <w:rFonts w:eastAsia="Calibri"/>
          <w:szCs w:val="22"/>
        </w:rPr>
        <w:t>ь</w:t>
      </w:r>
      <w:r w:rsidRPr="00073F87">
        <w:rPr>
          <w:rFonts w:eastAsia="Calibri"/>
          <w:szCs w:val="22"/>
        </w:rPr>
        <w:t>ных задач невозможно без привлечения дополнительной лит</w:t>
      </w:r>
      <w:r w:rsidRPr="00073F87">
        <w:rPr>
          <w:rFonts w:eastAsia="Calibri"/>
          <w:szCs w:val="22"/>
        </w:rPr>
        <w:t>е</w:t>
      </w:r>
      <w:r w:rsidRPr="00073F87">
        <w:rPr>
          <w:rFonts w:eastAsia="Calibri"/>
          <w:szCs w:val="22"/>
        </w:rPr>
        <w:t>ратуры.  При работе с обучающимися на уроке и дома использ</w:t>
      </w:r>
      <w:r w:rsidRPr="00073F87">
        <w:rPr>
          <w:rFonts w:eastAsia="Calibri"/>
          <w:szCs w:val="22"/>
        </w:rPr>
        <w:t>у</w:t>
      </w:r>
      <w:r w:rsidRPr="00073F87">
        <w:rPr>
          <w:rFonts w:eastAsia="Calibri"/>
          <w:szCs w:val="22"/>
        </w:rPr>
        <w:t>ется Система познавательных задач и заданий.  Образные зад</w:t>
      </w:r>
      <w:r w:rsidRPr="00073F87">
        <w:rPr>
          <w:rFonts w:eastAsia="Calibri"/>
          <w:szCs w:val="22"/>
        </w:rPr>
        <w:t>а</w:t>
      </w:r>
      <w:r w:rsidRPr="00073F87">
        <w:rPr>
          <w:rFonts w:eastAsia="Calibri"/>
          <w:szCs w:val="22"/>
        </w:rPr>
        <w:t>ния помогают учащимся воссоздать прошлое в образах и опер</w:t>
      </w:r>
      <w:r w:rsidRPr="00073F87">
        <w:rPr>
          <w:rFonts w:eastAsia="Calibri"/>
          <w:szCs w:val="22"/>
        </w:rPr>
        <w:t>и</w:t>
      </w:r>
      <w:r w:rsidRPr="00073F87">
        <w:rPr>
          <w:rFonts w:eastAsia="Calibri"/>
          <w:szCs w:val="22"/>
        </w:rPr>
        <w:t>ровать ими. Идет отработка умений: выделение главного, ан</w:t>
      </w:r>
      <w:r w:rsidRPr="00073F87">
        <w:rPr>
          <w:rFonts w:eastAsia="Calibri"/>
          <w:szCs w:val="22"/>
        </w:rPr>
        <w:t>а</w:t>
      </w:r>
      <w:r w:rsidRPr="00073F87">
        <w:rPr>
          <w:rFonts w:eastAsia="Calibri"/>
          <w:szCs w:val="22"/>
        </w:rPr>
        <w:t>лиз, синтез и др.</w:t>
      </w:r>
    </w:p>
    <w:p w:rsidR="00073F87" w:rsidRPr="00073F87" w:rsidRDefault="00073F87" w:rsidP="00D80707">
      <w:pPr>
        <w:spacing w:after="0" w:line="240" w:lineRule="atLeast"/>
        <w:ind w:firstLine="284"/>
        <w:contextualSpacing/>
        <w:jc w:val="both"/>
        <w:rPr>
          <w:rFonts w:eastAsia="Calibri"/>
          <w:szCs w:val="22"/>
        </w:rPr>
      </w:pPr>
      <w:r w:rsidRPr="00073F87">
        <w:rPr>
          <w:rFonts w:eastAsia="Calibri"/>
          <w:szCs w:val="22"/>
        </w:rPr>
        <w:t>11. Для более успешного продвижения моих учеников, ра</w:t>
      </w:r>
      <w:r w:rsidRPr="00073F87">
        <w:rPr>
          <w:rFonts w:eastAsia="Calibri"/>
          <w:szCs w:val="22"/>
        </w:rPr>
        <w:t>з</w:t>
      </w:r>
      <w:r w:rsidRPr="00073F87">
        <w:rPr>
          <w:rFonts w:eastAsia="Calibri"/>
          <w:szCs w:val="22"/>
        </w:rPr>
        <w:t xml:space="preserve">работаны памятки </w:t>
      </w:r>
      <w:r w:rsidR="00C36895">
        <w:rPr>
          <w:rFonts w:eastAsia="Calibri"/>
          <w:szCs w:val="22"/>
        </w:rPr>
        <w:t>«</w:t>
      </w:r>
      <w:r w:rsidRPr="00073F87">
        <w:rPr>
          <w:rFonts w:eastAsia="Calibri"/>
          <w:szCs w:val="22"/>
        </w:rPr>
        <w:t>Как написать сочинение-путешествие</w:t>
      </w:r>
      <w:r w:rsidR="00C36895">
        <w:rPr>
          <w:rFonts w:eastAsia="Calibri"/>
          <w:szCs w:val="22"/>
        </w:rPr>
        <w:t>»</w:t>
      </w:r>
      <w:r w:rsidRPr="00073F87">
        <w:rPr>
          <w:rFonts w:eastAsia="Calibri"/>
          <w:szCs w:val="22"/>
        </w:rPr>
        <w:t xml:space="preserve">, </w:t>
      </w:r>
      <w:r w:rsidR="00C36895">
        <w:rPr>
          <w:rFonts w:eastAsia="Calibri"/>
          <w:szCs w:val="22"/>
        </w:rPr>
        <w:t>«</w:t>
      </w:r>
      <w:r w:rsidRPr="00073F87">
        <w:rPr>
          <w:rFonts w:eastAsia="Calibri"/>
          <w:szCs w:val="22"/>
        </w:rPr>
        <w:t>Алгоритм решения проблемной задачи</w:t>
      </w:r>
      <w:r w:rsidR="00C36895">
        <w:rPr>
          <w:rFonts w:eastAsia="Calibri"/>
          <w:szCs w:val="22"/>
        </w:rPr>
        <w:t>»</w:t>
      </w:r>
      <w:r w:rsidRPr="00073F87">
        <w:rPr>
          <w:rFonts w:eastAsia="Calibri"/>
          <w:szCs w:val="22"/>
        </w:rPr>
        <w:t xml:space="preserve">, </w:t>
      </w:r>
      <w:r w:rsidR="00C36895">
        <w:rPr>
          <w:rFonts w:eastAsia="Calibri"/>
          <w:szCs w:val="22"/>
        </w:rPr>
        <w:t>«</w:t>
      </w:r>
      <w:r w:rsidRPr="00073F87">
        <w:rPr>
          <w:rFonts w:eastAsia="Calibri"/>
          <w:szCs w:val="22"/>
        </w:rPr>
        <w:t>Алгоритм написания эссе по обществознанию</w:t>
      </w:r>
      <w:r w:rsidR="00C36895">
        <w:rPr>
          <w:rFonts w:eastAsia="Calibri"/>
          <w:szCs w:val="22"/>
        </w:rPr>
        <w:t>»</w:t>
      </w:r>
      <w:r w:rsidRPr="00073F87">
        <w:rPr>
          <w:rFonts w:eastAsia="Calibri"/>
          <w:szCs w:val="22"/>
        </w:rPr>
        <w:t xml:space="preserve"> и др... Это позволяет решать задачу успешно не только в классе, но и дома.</w:t>
      </w:r>
    </w:p>
    <w:p w:rsidR="00073F87" w:rsidRPr="00073F87" w:rsidRDefault="00073F87" w:rsidP="00152CFA">
      <w:pPr>
        <w:spacing w:after="0" w:line="240" w:lineRule="atLeast"/>
        <w:ind w:firstLine="567"/>
        <w:contextualSpacing/>
        <w:jc w:val="both"/>
        <w:rPr>
          <w:rFonts w:eastAsia="Calibri"/>
          <w:szCs w:val="22"/>
        </w:rPr>
      </w:pPr>
      <w:r w:rsidRPr="00073F87">
        <w:rPr>
          <w:rFonts w:eastAsia="Calibri"/>
          <w:szCs w:val="22"/>
        </w:rPr>
        <w:lastRenderedPageBreak/>
        <w:t>Острой проблемой, преградой на пути формирования у</w:t>
      </w:r>
      <w:r w:rsidRPr="00073F87">
        <w:rPr>
          <w:rFonts w:eastAsia="Calibri"/>
          <w:szCs w:val="22"/>
        </w:rPr>
        <w:t>с</w:t>
      </w:r>
      <w:r w:rsidRPr="00073F87">
        <w:rPr>
          <w:rFonts w:eastAsia="Calibri"/>
          <w:szCs w:val="22"/>
        </w:rPr>
        <w:t>пешности ученика в обществоведческом образовании, замеча</w:t>
      </w:r>
      <w:r w:rsidRPr="00073F87">
        <w:rPr>
          <w:rFonts w:eastAsia="Calibri"/>
          <w:szCs w:val="22"/>
        </w:rPr>
        <w:t>е</w:t>
      </w:r>
      <w:r w:rsidRPr="00073F87">
        <w:rPr>
          <w:rFonts w:eastAsia="Calibri"/>
          <w:szCs w:val="22"/>
        </w:rPr>
        <w:t>мой всеми экспертами комиссий по проверке результатов ЕГЭ,  видится проблема обыденного сознания учащегося. Выход из нее представляется в тщательной скрупулезной урочной и вн</w:t>
      </w:r>
      <w:r w:rsidRPr="00073F87">
        <w:rPr>
          <w:rFonts w:eastAsia="Calibri"/>
          <w:szCs w:val="22"/>
        </w:rPr>
        <w:t>е</w:t>
      </w:r>
      <w:r w:rsidRPr="00073F87">
        <w:rPr>
          <w:rFonts w:eastAsia="Calibri"/>
          <w:szCs w:val="22"/>
        </w:rPr>
        <w:t>урочной деятельности по формированию у учеников тезауруса обществоведческого курса.</w:t>
      </w:r>
    </w:p>
    <w:p w:rsidR="00073F87" w:rsidRPr="00073F87" w:rsidRDefault="00073F87" w:rsidP="00152CFA">
      <w:pPr>
        <w:spacing w:after="0" w:line="240" w:lineRule="atLeast"/>
        <w:ind w:firstLine="567"/>
        <w:contextualSpacing/>
        <w:jc w:val="both"/>
        <w:rPr>
          <w:rFonts w:eastAsia="Calibri"/>
          <w:szCs w:val="22"/>
        </w:rPr>
      </w:pPr>
      <w:r w:rsidRPr="00073F87">
        <w:rPr>
          <w:rFonts w:eastAsia="Calibri"/>
          <w:szCs w:val="22"/>
        </w:rPr>
        <w:t>В итоге своей обзорной статьи хочется сказать, что у</w:t>
      </w:r>
      <w:r w:rsidRPr="00073F87">
        <w:rPr>
          <w:rFonts w:eastAsia="Calibri"/>
          <w:szCs w:val="22"/>
        </w:rPr>
        <w:t>с</w:t>
      </w:r>
      <w:r w:rsidRPr="00073F87">
        <w:rPr>
          <w:rFonts w:eastAsia="Calibri"/>
          <w:szCs w:val="22"/>
        </w:rPr>
        <w:t>пешность личностного роста учащегося, уровень его самореал</w:t>
      </w:r>
      <w:r w:rsidRPr="00073F87">
        <w:rPr>
          <w:rFonts w:eastAsia="Calibri"/>
          <w:szCs w:val="22"/>
        </w:rPr>
        <w:t>и</w:t>
      </w:r>
      <w:r w:rsidRPr="00073F87">
        <w:rPr>
          <w:rFonts w:eastAsia="Calibri"/>
          <w:szCs w:val="22"/>
        </w:rPr>
        <w:t>зации и самоактуализации являются, по сути, конечной целью педагога в жизни. Именно этот показатель и определяет судьбу и счастье человека.</w:t>
      </w:r>
    </w:p>
    <w:p w:rsidR="00073F87" w:rsidRPr="00073F87" w:rsidRDefault="00073F87" w:rsidP="00152CFA">
      <w:pPr>
        <w:spacing w:after="0" w:line="240" w:lineRule="atLeast"/>
        <w:ind w:firstLine="567"/>
        <w:jc w:val="both"/>
        <w:rPr>
          <w:rFonts w:eastAsia="Times New Roman"/>
          <w:b/>
          <w:szCs w:val="22"/>
          <w:shd w:val="clear" w:color="auto" w:fill="FFFFFF"/>
        </w:rPr>
      </w:pPr>
    </w:p>
    <w:p w:rsidR="00D80707" w:rsidRDefault="00D80707" w:rsidP="00D80707">
      <w:pPr>
        <w:spacing w:after="0" w:line="240" w:lineRule="atLeast"/>
        <w:jc w:val="center"/>
        <w:rPr>
          <w:rFonts w:eastAsia="Times New Roman"/>
          <w:b/>
          <w:szCs w:val="22"/>
        </w:rPr>
      </w:pPr>
      <w:r w:rsidRPr="00073F87">
        <w:rPr>
          <w:rFonts w:eastAsia="Times New Roman"/>
          <w:b/>
          <w:szCs w:val="22"/>
        </w:rPr>
        <w:t>РЕАЛИЗАЦИЯ ТРЕБОВАНИЙ ФГОС</w:t>
      </w:r>
    </w:p>
    <w:p w:rsidR="00073F87" w:rsidRPr="00073F87" w:rsidRDefault="00D80707" w:rsidP="00D80707">
      <w:pPr>
        <w:spacing w:after="0" w:line="240" w:lineRule="atLeast"/>
        <w:jc w:val="center"/>
        <w:rPr>
          <w:rFonts w:eastAsia="Times New Roman"/>
          <w:b/>
          <w:szCs w:val="22"/>
        </w:rPr>
      </w:pPr>
      <w:r w:rsidRPr="00073F87">
        <w:rPr>
          <w:rFonts w:eastAsia="Times New Roman"/>
          <w:b/>
          <w:szCs w:val="22"/>
        </w:rPr>
        <w:t>ЧЕРЕЗ ШКОЛЬНЫЙ ПРЕДМЕТ ИСТОРИЯ</w:t>
      </w:r>
    </w:p>
    <w:p w:rsidR="00D61978" w:rsidRDefault="00D61978" w:rsidP="00D80707">
      <w:pPr>
        <w:spacing w:after="0" w:line="240" w:lineRule="atLeast"/>
        <w:jc w:val="center"/>
        <w:rPr>
          <w:rFonts w:eastAsia="Times New Roman"/>
          <w:szCs w:val="22"/>
        </w:rPr>
      </w:pPr>
    </w:p>
    <w:p w:rsidR="00D80707" w:rsidRDefault="00D80707" w:rsidP="00D80707">
      <w:pPr>
        <w:spacing w:after="0" w:line="240" w:lineRule="atLeast"/>
        <w:jc w:val="center"/>
        <w:rPr>
          <w:rFonts w:eastAsia="Times New Roman"/>
          <w:szCs w:val="22"/>
        </w:rPr>
      </w:pPr>
      <w:r w:rsidRPr="00073F87">
        <w:rPr>
          <w:rFonts w:eastAsia="Times New Roman"/>
          <w:szCs w:val="22"/>
        </w:rPr>
        <w:t>ПОПОВА ЛЮДМИЛА АНАТОЛЬЕВНА</w:t>
      </w:r>
      <w:r w:rsidR="00073F87" w:rsidRPr="00073F87">
        <w:rPr>
          <w:rFonts w:eastAsia="Times New Roman"/>
          <w:szCs w:val="22"/>
        </w:rPr>
        <w:t>,</w:t>
      </w:r>
    </w:p>
    <w:p w:rsidR="00D80707" w:rsidRDefault="00073F87" w:rsidP="00D80707">
      <w:pPr>
        <w:spacing w:after="0" w:line="240" w:lineRule="atLeast"/>
        <w:jc w:val="center"/>
        <w:rPr>
          <w:rFonts w:eastAsia="Calibri"/>
          <w:szCs w:val="22"/>
          <w:lang w:eastAsia="en-US"/>
        </w:rPr>
      </w:pPr>
      <w:r w:rsidRPr="00073F87">
        <w:rPr>
          <w:rFonts w:eastAsia="Times New Roman"/>
          <w:szCs w:val="22"/>
        </w:rPr>
        <w:t>учитель истории и обществознания</w:t>
      </w:r>
    </w:p>
    <w:p w:rsidR="00073F87" w:rsidRDefault="00073F87" w:rsidP="00D80707">
      <w:pPr>
        <w:spacing w:after="0" w:line="240" w:lineRule="atLeast"/>
        <w:jc w:val="center"/>
        <w:rPr>
          <w:rFonts w:eastAsia="Times New Roman"/>
          <w:szCs w:val="22"/>
        </w:rPr>
      </w:pPr>
      <w:r w:rsidRPr="00073F87">
        <w:rPr>
          <w:rFonts w:eastAsia="Times New Roman"/>
          <w:szCs w:val="22"/>
        </w:rPr>
        <w:t xml:space="preserve">ТОГКОУ </w:t>
      </w:r>
      <w:r w:rsidR="00C36895">
        <w:rPr>
          <w:rFonts w:eastAsia="Times New Roman"/>
          <w:szCs w:val="22"/>
        </w:rPr>
        <w:t>«</w:t>
      </w:r>
      <w:r w:rsidRPr="00073F87">
        <w:rPr>
          <w:rFonts w:eastAsia="Times New Roman"/>
          <w:szCs w:val="22"/>
        </w:rPr>
        <w:t>Школа-интернат №</w:t>
      </w:r>
      <w:r w:rsidR="00DD2E81">
        <w:rPr>
          <w:rFonts w:eastAsia="Times New Roman"/>
          <w:szCs w:val="22"/>
        </w:rPr>
        <w:t xml:space="preserve"> </w:t>
      </w:r>
      <w:r w:rsidRPr="00073F87">
        <w:rPr>
          <w:rFonts w:eastAsia="Times New Roman"/>
          <w:szCs w:val="22"/>
        </w:rPr>
        <w:t>33</w:t>
      </w:r>
      <w:r w:rsidR="00C36895">
        <w:rPr>
          <w:rFonts w:eastAsia="Times New Roman"/>
          <w:szCs w:val="22"/>
        </w:rPr>
        <w:t>»</w:t>
      </w:r>
    </w:p>
    <w:p w:rsidR="00D80707" w:rsidRPr="00073F87" w:rsidRDefault="00D80707" w:rsidP="00D80707">
      <w:pPr>
        <w:spacing w:after="0" w:line="240" w:lineRule="atLeast"/>
        <w:jc w:val="center"/>
        <w:rPr>
          <w:rFonts w:eastAsia="Times New Roman"/>
          <w:szCs w:val="22"/>
        </w:rPr>
      </w:pP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ab/>
        <w:t>Во ФГОС нового поколения  сформулирована новая концепция обучения, она состоит в том, что ФГОС ориентир</w:t>
      </w:r>
      <w:r w:rsidRPr="00073F87">
        <w:rPr>
          <w:rFonts w:eastAsia="Times New Roman"/>
          <w:szCs w:val="22"/>
        </w:rPr>
        <w:t>о</w:t>
      </w:r>
      <w:r w:rsidRPr="00073F87">
        <w:rPr>
          <w:rFonts w:eastAsia="Times New Roman"/>
          <w:szCs w:val="22"/>
        </w:rPr>
        <w:t xml:space="preserve">ван  на личностный результат: </w:t>
      </w:r>
    </w:p>
    <w:p w:rsidR="00073F87" w:rsidRPr="00073F87" w:rsidRDefault="00073F87" w:rsidP="00D80707">
      <w:pPr>
        <w:spacing w:after="0" w:line="240" w:lineRule="atLeast"/>
        <w:ind w:firstLine="284"/>
        <w:jc w:val="both"/>
        <w:rPr>
          <w:rFonts w:eastAsia="Times New Roman"/>
          <w:szCs w:val="22"/>
        </w:rPr>
      </w:pPr>
      <w:r w:rsidRPr="00073F87">
        <w:rPr>
          <w:rFonts w:eastAsia="Times New Roman"/>
          <w:szCs w:val="22"/>
        </w:rPr>
        <w:t>- развитие навыков самообразования;</w:t>
      </w:r>
    </w:p>
    <w:p w:rsidR="00073F87" w:rsidRPr="00073F87" w:rsidRDefault="00073F87" w:rsidP="00D80707">
      <w:pPr>
        <w:spacing w:after="0" w:line="240" w:lineRule="atLeast"/>
        <w:ind w:firstLine="284"/>
        <w:jc w:val="both"/>
        <w:rPr>
          <w:rFonts w:eastAsia="Times New Roman"/>
          <w:szCs w:val="22"/>
        </w:rPr>
      </w:pPr>
      <w:r w:rsidRPr="00073F87">
        <w:rPr>
          <w:rFonts w:eastAsia="Times New Roman"/>
          <w:szCs w:val="22"/>
        </w:rPr>
        <w:t>- умение самостоятельно отбирать необходимую информ</w:t>
      </w:r>
      <w:r w:rsidRPr="00073F87">
        <w:rPr>
          <w:rFonts w:eastAsia="Times New Roman"/>
          <w:szCs w:val="22"/>
        </w:rPr>
        <w:t>а</w:t>
      </w:r>
      <w:r w:rsidRPr="00073F87">
        <w:rPr>
          <w:rFonts w:eastAsia="Times New Roman"/>
          <w:szCs w:val="22"/>
        </w:rPr>
        <w:t>цию и работать с ней;</w:t>
      </w:r>
    </w:p>
    <w:p w:rsidR="00073F87" w:rsidRPr="00073F87" w:rsidRDefault="00073F87" w:rsidP="00D80707">
      <w:pPr>
        <w:spacing w:after="0" w:line="240" w:lineRule="atLeast"/>
        <w:ind w:firstLine="284"/>
        <w:jc w:val="both"/>
        <w:rPr>
          <w:rFonts w:eastAsia="Times New Roman"/>
          <w:szCs w:val="22"/>
        </w:rPr>
      </w:pPr>
      <w:r w:rsidRPr="00073F87">
        <w:rPr>
          <w:rFonts w:eastAsia="Times New Roman"/>
          <w:szCs w:val="22"/>
        </w:rPr>
        <w:t>- мотивированность на получение  образования на протяж</w:t>
      </w:r>
      <w:r w:rsidRPr="00073F87">
        <w:rPr>
          <w:rFonts w:eastAsia="Times New Roman"/>
          <w:szCs w:val="22"/>
        </w:rPr>
        <w:t>е</w:t>
      </w:r>
      <w:r w:rsidRPr="00073F87">
        <w:rPr>
          <w:rFonts w:eastAsia="Times New Roman"/>
          <w:szCs w:val="22"/>
        </w:rPr>
        <w:t xml:space="preserve">нии всей жизни; </w:t>
      </w:r>
    </w:p>
    <w:p w:rsidR="00073F87" w:rsidRPr="00073F87" w:rsidRDefault="00073F87" w:rsidP="00D80707">
      <w:pPr>
        <w:spacing w:after="0" w:line="240" w:lineRule="atLeast"/>
        <w:ind w:firstLine="284"/>
        <w:jc w:val="both"/>
        <w:rPr>
          <w:rFonts w:eastAsia="Times New Roman"/>
          <w:szCs w:val="22"/>
        </w:rPr>
      </w:pPr>
      <w:r w:rsidRPr="00073F87">
        <w:rPr>
          <w:rFonts w:eastAsia="Times New Roman"/>
          <w:szCs w:val="22"/>
        </w:rPr>
        <w:t>- социальная зрелость и адаптивность, восприятие ценнос</w:t>
      </w:r>
      <w:r w:rsidRPr="00073F87">
        <w:rPr>
          <w:rFonts w:eastAsia="Times New Roman"/>
          <w:szCs w:val="22"/>
        </w:rPr>
        <w:t>т</w:t>
      </w:r>
      <w:r w:rsidRPr="00073F87">
        <w:rPr>
          <w:rFonts w:eastAsia="Times New Roman"/>
          <w:szCs w:val="22"/>
        </w:rPr>
        <w:t>ных ориентиров для подготовки к полноценной, успешной жи</w:t>
      </w:r>
      <w:r w:rsidRPr="00073F87">
        <w:rPr>
          <w:rFonts w:eastAsia="Times New Roman"/>
          <w:szCs w:val="22"/>
        </w:rPr>
        <w:t>з</w:t>
      </w:r>
      <w:r w:rsidRPr="00073F87">
        <w:rPr>
          <w:rFonts w:eastAsia="Times New Roman"/>
          <w:szCs w:val="22"/>
        </w:rPr>
        <w:t>ни в современном мире.</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Цель обучения по ФГОС – формирование личности школьника, способности адаптироваться в обществе с помощью формирования личностных, предметных и метапредметных к</w:t>
      </w:r>
      <w:r w:rsidRPr="00073F87">
        <w:rPr>
          <w:rFonts w:eastAsia="Times New Roman"/>
          <w:szCs w:val="22"/>
        </w:rPr>
        <w:t>а</w:t>
      </w:r>
      <w:r w:rsidRPr="00073F87">
        <w:rPr>
          <w:rFonts w:eastAsia="Times New Roman"/>
          <w:szCs w:val="22"/>
        </w:rPr>
        <w:t>честв обучаемых.</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ab/>
        <w:t>Практически формируются новые приоритеты системы  общего образования. Одним из них является готовность вып</w:t>
      </w:r>
      <w:r w:rsidRPr="00073F87">
        <w:rPr>
          <w:rFonts w:eastAsia="Times New Roman"/>
          <w:szCs w:val="22"/>
        </w:rPr>
        <w:t>у</w:t>
      </w:r>
      <w:r w:rsidRPr="00073F87">
        <w:rPr>
          <w:rFonts w:eastAsia="Times New Roman"/>
          <w:szCs w:val="22"/>
        </w:rPr>
        <w:t xml:space="preserve">скников школ нести личную ответственность за собственное </w:t>
      </w:r>
      <w:r w:rsidRPr="00073F87">
        <w:rPr>
          <w:rFonts w:eastAsia="Times New Roman"/>
          <w:szCs w:val="22"/>
        </w:rPr>
        <w:lastRenderedPageBreak/>
        <w:t>благополучие и благополучие общества. Новыми целями обр</w:t>
      </w:r>
      <w:r w:rsidRPr="00073F87">
        <w:rPr>
          <w:rFonts w:eastAsia="Times New Roman"/>
          <w:szCs w:val="22"/>
        </w:rPr>
        <w:t>а</w:t>
      </w:r>
      <w:r w:rsidRPr="00073F87">
        <w:rPr>
          <w:rFonts w:eastAsia="Times New Roman"/>
          <w:szCs w:val="22"/>
        </w:rPr>
        <w:t xml:space="preserve">зования становятся: </w:t>
      </w:r>
    </w:p>
    <w:p w:rsidR="00073F87" w:rsidRPr="00073F87" w:rsidRDefault="00DD2E81" w:rsidP="00D80707">
      <w:pPr>
        <w:numPr>
          <w:ilvl w:val="0"/>
          <w:numId w:val="10"/>
        </w:numPr>
        <w:spacing w:after="0" w:line="240" w:lineRule="atLeast"/>
        <w:ind w:left="0" w:firstLine="284"/>
        <w:contextualSpacing/>
        <w:jc w:val="both"/>
        <w:rPr>
          <w:rFonts w:eastAsia="Times New Roman"/>
          <w:szCs w:val="22"/>
        </w:rPr>
      </w:pPr>
      <w:r w:rsidRPr="00073F87">
        <w:rPr>
          <w:rFonts w:eastAsia="Times New Roman"/>
          <w:szCs w:val="22"/>
        </w:rPr>
        <w:t>Развитие у школьников самостоятельности и способн</w:t>
      </w:r>
      <w:r w:rsidR="00073F87" w:rsidRPr="00073F87">
        <w:rPr>
          <w:rFonts w:eastAsia="Times New Roman"/>
          <w:szCs w:val="22"/>
        </w:rPr>
        <w:t>о</w:t>
      </w:r>
      <w:r w:rsidR="00073F87" w:rsidRPr="00073F87">
        <w:rPr>
          <w:rFonts w:eastAsia="Times New Roman"/>
          <w:szCs w:val="22"/>
        </w:rPr>
        <w:t>сти к само</w:t>
      </w:r>
      <w:r>
        <w:rPr>
          <w:rFonts w:eastAsia="Times New Roman"/>
          <w:szCs w:val="22"/>
        </w:rPr>
        <w:t>реализации.</w:t>
      </w:r>
      <w:r w:rsidR="00073F87" w:rsidRPr="00073F87">
        <w:rPr>
          <w:rFonts w:eastAsia="Times New Roman"/>
          <w:szCs w:val="22"/>
        </w:rPr>
        <w:t xml:space="preserve"> </w:t>
      </w:r>
    </w:p>
    <w:p w:rsidR="00073F87" w:rsidRPr="00073F87" w:rsidRDefault="00DD2E81" w:rsidP="00D80707">
      <w:pPr>
        <w:numPr>
          <w:ilvl w:val="0"/>
          <w:numId w:val="10"/>
        </w:numPr>
        <w:spacing w:after="0" w:line="240" w:lineRule="atLeast"/>
        <w:ind w:left="0" w:firstLine="284"/>
        <w:contextualSpacing/>
        <w:jc w:val="both"/>
        <w:rPr>
          <w:rFonts w:eastAsia="Times New Roman"/>
          <w:szCs w:val="22"/>
        </w:rPr>
      </w:pPr>
      <w:r w:rsidRPr="00073F87">
        <w:rPr>
          <w:rFonts w:eastAsia="Times New Roman"/>
          <w:szCs w:val="22"/>
        </w:rPr>
        <w:t>Формирование умения отстаивать свои права; наличие высокого уровня правовой кул</w:t>
      </w:r>
      <w:r>
        <w:rPr>
          <w:rFonts w:eastAsia="Times New Roman"/>
          <w:szCs w:val="22"/>
        </w:rPr>
        <w:t>ьтуры.</w:t>
      </w:r>
    </w:p>
    <w:p w:rsidR="00073F87" w:rsidRPr="00073F87" w:rsidRDefault="00DD2E81" w:rsidP="00D80707">
      <w:pPr>
        <w:numPr>
          <w:ilvl w:val="0"/>
          <w:numId w:val="10"/>
        </w:numPr>
        <w:spacing w:after="0" w:line="240" w:lineRule="atLeast"/>
        <w:ind w:left="0" w:firstLine="284"/>
        <w:contextualSpacing/>
        <w:jc w:val="both"/>
        <w:rPr>
          <w:rFonts w:eastAsia="Times New Roman"/>
          <w:szCs w:val="22"/>
        </w:rPr>
      </w:pPr>
      <w:r w:rsidRPr="00073F87">
        <w:rPr>
          <w:rFonts w:eastAsia="Times New Roman"/>
          <w:szCs w:val="22"/>
        </w:rPr>
        <w:t>Формирование способности к сотрудничеству, развитие способн</w:t>
      </w:r>
      <w:r w:rsidR="00073F87" w:rsidRPr="00073F87">
        <w:rPr>
          <w:rFonts w:eastAsia="Times New Roman"/>
          <w:szCs w:val="22"/>
        </w:rPr>
        <w:t xml:space="preserve">ости к </w:t>
      </w:r>
      <w:r>
        <w:rPr>
          <w:rFonts w:eastAsia="Times New Roman"/>
          <w:szCs w:val="22"/>
        </w:rPr>
        <w:t>групповой работе и коммуникации.</w:t>
      </w:r>
    </w:p>
    <w:p w:rsidR="00073F87" w:rsidRPr="00073F87" w:rsidRDefault="00DD2E81" w:rsidP="00D80707">
      <w:pPr>
        <w:numPr>
          <w:ilvl w:val="0"/>
          <w:numId w:val="10"/>
        </w:numPr>
        <w:spacing w:after="0" w:line="240" w:lineRule="atLeast"/>
        <w:ind w:left="0" w:firstLine="284"/>
        <w:contextualSpacing/>
        <w:jc w:val="both"/>
        <w:rPr>
          <w:rFonts w:eastAsia="Times New Roman"/>
          <w:szCs w:val="22"/>
        </w:rPr>
      </w:pPr>
      <w:r w:rsidRPr="00073F87">
        <w:rPr>
          <w:rFonts w:eastAsia="Times New Roman"/>
          <w:szCs w:val="22"/>
        </w:rPr>
        <w:t xml:space="preserve">Формирование толерантности, способности к поиску, диалогу с оппонентами, компромиссу.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Новые цели общего образования изменяют образовател</w:t>
      </w:r>
      <w:r w:rsidRPr="00073F87">
        <w:rPr>
          <w:rFonts w:eastAsia="Times New Roman"/>
          <w:szCs w:val="22"/>
        </w:rPr>
        <w:t>ь</w:t>
      </w:r>
      <w:r w:rsidRPr="00073F87">
        <w:rPr>
          <w:rFonts w:eastAsia="Times New Roman"/>
          <w:szCs w:val="22"/>
        </w:rPr>
        <w:t xml:space="preserve">ную парадигму, на первый план выходит </w:t>
      </w:r>
      <w:r w:rsidR="00C36895">
        <w:rPr>
          <w:rFonts w:eastAsia="Times New Roman"/>
          <w:szCs w:val="22"/>
        </w:rPr>
        <w:t>«</w:t>
      </w:r>
      <w:r w:rsidRPr="00073F87">
        <w:rPr>
          <w:rFonts w:eastAsia="Times New Roman"/>
          <w:szCs w:val="22"/>
        </w:rPr>
        <w:t>компетентностный подход</w:t>
      </w:r>
      <w:r w:rsidR="00C36895">
        <w:rPr>
          <w:rFonts w:eastAsia="Times New Roman"/>
          <w:szCs w:val="22"/>
        </w:rPr>
        <w:t>»</w:t>
      </w:r>
      <w:r w:rsidRPr="00073F87">
        <w:rPr>
          <w:rFonts w:eastAsia="Times New Roman"/>
          <w:szCs w:val="22"/>
        </w:rPr>
        <w:t xml:space="preserve">  акцентирующий внимание на результате образования, т.е. способности учащегося самостоятельно действовать в ра</w:t>
      </w:r>
      <w:r w:rsidRPr="00073F87">
        <w:rPr>
          <w:rFonts w:eastAsia="Times New Roman"/>
          <w:szCs w:val="22"/>
        </w:rPr>
        <w:t>з</w:t>
      </w:r>
      <w:r w:rsidRPr="00073F87">
        <w:rPr>
          <w:rFonts w:eastAsia="Times New Roman"/>
          <w:szCs w:val="22"/>
        </w:rPr>
        <w:t>личных ситуациях, применяя знания, то есть, в основу обно</w:t>
      </w:r>
      <w:r w:rsidRPr="00073F87">
        <w:rPr>
          <w:rFonts w:eastAsia="Times New Roman"/>
          <w:szCs w:val="22"/>
        </w:rPr>
        <w:t>в</w:t>
      </w:r>
      <w:r w:rsidRPr="00073F87">
        <w:rPr>
          <w:rFonts w:eastAsia="Times New Roman"/>
          <w:szCs w:val="22"/>
        </w:rPr>
        <w:t xml:space="preserve">ленного содержания образования положены </w:t>
      </w:r>
      <w:r w:rsidR="00C36895">
        <w:rPr>
          <w:rFonts w:eastAsia="Times New Roman"/>
          <w:szCs w:val="22"/>
        </w:rPr>
        <w:t>«</w:t>
      </w:r>
      <w:r w:rsidRPr="00073F87">
        <w:rPr>
          <w:rFonts w:eastAsia="Times New Roman"/>
          <w:szCs w:val="22"/>
        </w:rPr>
        <w:t>ключевые комп</w:t>
      </w:r>
      <w:r w:rsidRPr="00073F87">
        <w:rPr>
          <w:rFonts w:eastAsia="Times New Roman"/>
          <w:szCs w:val="22"/>
        </w:rPr>
        <w:t>е</w:t>
      </w:r>
      <w:r w:rsidRPr="00073F87">
        <w:rPr>
          <w:rFonts w:eastAsia="Times New Roman"/>
          <w:szCs w:val="22"/>
        </w:rPr>
        <w:t>тентности</w:t>
      </w:r>
      <w:r w:rsidR="00C36895">
        <w:rPr>
          <w:rFonts w:eastAsia="Times New Roman"/>
          <w:szCs w:val="22"/>
        </w:rPr>
        <w:t>»</w:t>
      </w:r>
      <w:r w:rsidRPr="00073F87">
        <w:rPr>
          <w:rFonts w:eastAsia="Times New Roman"/>
          <w:szCs w:val="22"/>
        </w:rPr>
        <w:t xml:space="preserve"> - это наиболее общие культурно выработанные сп</w:t>
      </w:r>
      <w:r w:rsidRPr="00073F87">
        <w:rPr>
          <w:rFonts w:eastAsia="Times New Roman"/>
          <w:szCs w:val="22"/>
        </w:rPr>
        <w:t>о</w:t>
      </w:r>
      <w:r w:rsidRPr="00073F87">
        <w:rPr>
          <w:rFonts w:eastAsia="Times New Roman"/>
          <w:szCs w:val="22"/>
        </w:rPr>
        <w:t>собы действий (способности и умения), позволяющие  человеку понимать ситуацию, достигать результатов в условиях конкре</w:t>
      </w:r>
      <w:r w:rsidRPr="00073F87">
        <w:rPr>
          <w:rFonts w:eastAsia="Times New Roman"/>
          <w:szCs w:val="22"/>
        </w:rPr>
        <w:t>т</w:t>
      </w:r>
      <w:r w:rsidRPr="00073F87">
        <w:rPr>
          <w:rFonts w:eastAsia="Times New Roman"/>
          <w:szCs w:val="22"/>
        </w:rPr>
        <w:t>ного общества, опираясь на полученные в образовательном пр</w:t>
      </w:r>
      <w:r w:rsidRPr="00073F87">
        <w:rPr>
          <w:rFonts w:eastAsia="Times New Roman"/>
          <w:szCs w:val="22"/>
        </w:rPr>
        <w:t>о</w:t>
      </w:r>
      <w:r w:rsidRPr="00073F87">
        <w:rPr>
          <w:rFonts w:eastAsia="Times New Roman"/>
          <w:szCs w:val="22"/>
        </w:rPr>
        <w:t>цессе умения.</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Например, социальные компетентности, способность р</w:t>
      </w:r>
      <w:r w:rsidRPr="00073F87">
        <w:rPr>
          <w:rFonts w:eastAsia="Times New Roman"/>
          <w:szCs w:val="22"/>
        </w:rPr>
        <w:t>а</w:t>
      </w:r>
      <w:r w:rsidRPr="00073F87">
        <w:rPr>
          <w:rFonts w:eastAsia="Times New Roman"/>
          <w:szCs w:val="22"/>
        </w:rPr>
        <w:t>ботать в команде, обозначение и разрешение конфликтов, сп</w:t>
      </w:r>
      <w:r w:rsidRPr="00073F87">
        <w:rPr>
          <w:rFonts w:eastAsia="Times New Roman"/>
          <w:szCs w:val="22"/>
        </w:rPr>
        <w:t>о</w:t>
      </w:r>
      <w:r w:rsidRPr="00073F87">
        <w:rPr>
          <w:rFonts w:eastAsia="Times New Roman"/>
          <w:szCs w:val="22"/>
        </w:rPr>
        <w:t>собность к адаптации, понимание других, контактность, соц</w:t>
      </w:r>
      <w:r w:rsidRPr="00073F87">
        <w:rPr>
          <w:rFonts w:eastAsia="Times New Roman"/>
          <w:szCs w:val="22"/>
        </w:rPr>
        <w:t>и</w:t>
      </w:r>
      <w:r w:rsidRPr="00073F87">
        <w:rPr>
          <w:rFonts w:eastAsia="Times New Roman"/>
          <w:szCs w:val="22"/>
        </w:rPr>
        <w:t>альная ответственность.</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В преподавании общественных дисциплин очень важно способность анализировать коммуникативные способности  и связи учащихся, их способность к общению, деловому взаим</w:t>
      </w:r>
      <w:r w:rsidRPr="00073F87">
        <w:rPr>
          <w:rFonts w:eastAsia="Times New Roman"/>
          <w:szCs w:val="22"/>
        </w:rPr>
        <w:t>о</w:t>
      </w:r>
      <w:r w:rsidRPr="00073F87">
        <w:rPr>
          <w:rFonts w:eastAsia="Times New Roman"/>
          <w:szCs w:val="22"/>
        </w:rPr>
        <w:t>действию с окружающими – впоследствии эти показатели будут первостепенными  для социальной успешности  выпускника. Неразвитость  коммуникативной  сферы препятствует позити</w:t>
      </w:r>
      <w:r w:rsidRPr="00073F87">
        <w:rPr>
          <w:rFonts w:eastAsia="Times New Roman"/>
          <w:szCs w:val="22"/>
        </w:rPr>
        <w:t>в</w:t>
      </w:r>
      <w:r w:rsidRPr="00073F87">
        <w:rPr>
          <w:rFonts w:eastAsia="Times New Roman"/>
          <w:szCs w:val="22"/>
        </w:rPr>
        <w:t xml:space="preserve">ному развитию личности, установлению социальных контактов.  Коммуникативный мир учащихся позволяет им осознать себя, как личность.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Накопление все расширяющейся информации ведет к п</w:t>
      </w:r>
      <w:r w:rsidRPr="00073F87">
        <w:rPr>
          <w:rFonts w:eastAsia="Times New Roman"/>
          <w:szCs w:val="22"/>
        </w:rPr>
        <w:t>е</w:t>
      </w:r>
      <w:r w:rsidRPr="00073F87">
        <w:rPr>
          <w:rFonts w:eastAsia="Times New Roman"/>
          <w:szCs w:val="22"/>
        </w:rPr>
        <w:t xml:space="preserve">регрузке учащихся, поэтому главной задачей учителя является не суммировать все знания, а научить  детей учиться, научить  </w:t>
      </w:r>
      <w:r w:rsidRPr="00073F87">
        <w:rPr>
          <w:rFonts w:eastAsia="Times New Roman"/>
          <w:szCs w:val="22"/>
        </w:rPr>
        <w:lastRenderedPageBreak/>
        <w:t>добывать эти знания самостоятельно. Поэтому неизбежно во</w:t>
      </w:r>
      <w:r w:rsidRPr="00073F87">
        <w:rPr>
          <w:rFonts w:eastAsia="Times New Roman"/>
          <w:szCs w:val="22"/>
        </w:rPr>
        <w:t>з</w:t>
      </w:r>
      <w:r w:rsidRPr="00073F87">
        <w:rPr>
          <w:rFonts w:eastAsia="Times New Roman"/>
          <w:szCs w:val="22"/>
        </w:rPr>
        <w:t xml:space="preserve">никают противоречия: </w:t>
      </w:r>
    </w:p>
    <w:p w:rsidR="00073F87" w:rsidRPr="00073F87" w:rsidRDefault="00073F87" w:rsidP="00DD2E81">
      <w:pPr>
        <w:numPr>
          <w:ilvl w:val="0"/>
          <w:numId w:val="11"/>
        </w:numPr>
        <w:tabs>
          <w:tab w:val="left" w:pos="567"/>
        </w:tabs>
        <w:spacing w:after="0" w:line="240" w:lineRule="atLeast"/>
        <w:ind w:left="0" w:firstLine="284"/>
        <w:contextualSpacing/>
        <w:jc w:val="both"/>
        <w:rPr>
          <w:rFonts w:eastAsia="Times New Roman"/>
          <w:szCs w:val="22"/>
        </w:rPr>
      </w:pPr>
      <w:r w:rsidRPr="00073F87">
        <w:rPr>
          <w:rFonts w:eastAsia="Times New Roman"/>
          <w:szCs w:val="22"/>
        </w:rPr>
        <w:t>между огромным информационным  потоком и отсутств</w:t>
      </w:r>
      <w:r w:rsidRPr="00073F87">
        <w:rPr>
          <w:rFonts w:eastAsia="Times New Roman"/>
          <w:szCs w:val="22"/>
        </w:rPr>
        <w:t>и</w:t>
      </w:r>
      <w:r w:rsidRPr="00073F87">
        <w:rPr>
          <w:rFonts w:eastAsia="Times New Roman"/>
          <w:szCs w:val="22"/>
        </w:rPr>
        <w:t>ем навыков критической обработки поступающей информации;</w:t>
      </w:r>
    </w:p>
    <w:p w:rsidR="00073F87" w:rsidRPr="00073F87" w:rsidRDefault="00073F87" w:rsidP="00DD2E81">
      <w:pPr>
        <w:numPr>
          <w:ilvl w:val="0"/>
          <w:numId w:val="11"/>
        </w:numPr>
        <w:tabs>
          <w:tab w:val="left" w:pos="567"/>
        </w:tabs>
        <w:spacing w:after="0" w:line="240" w:lineRule="atLeast"/>
        <w:ind w:left="0" w:firstLine="284"/>
        <w:contextualSpacing/>
        <w:jc w:val="both"/>
        <w:rPr>
          <w:rFonts w:eastAsia="Times New Roman"/>
          <w:szCs w:val="22"/>
        </w:rPr>
      </w:pPr>
      <w:r w:rsidRPr="00073F87">
        <w:rPr>
          <w:rFonts w:eastAsia="Times New Roman"/>
          <w:szCs w:val="22"/>
        </w:rPr>
        <w:t>между традиционной методикой обучения и новыми м</w:t>
      </w:r>
      <w:r w:rsidRPr="00073F87">
        <w:rPr>
          <w:rFonts w:eastAsia="Times New Roman"/>
          <w:szCs w:val="22"/>
        </w:rPr>
        <w:t>е</w:t>
      </w:r>
      <w:r w:rsidRPr="00073F87">
        <w:rPr>
          <w:rFonts w:eastAsia="Times New Roman"/>
          <w:szCs w:val="22"/>
        </w:rPr>
        <w:t xml:space="preserve">тодиками, направленными на всестороннее развитие личности. </w:t>
      </w:r>
    </w:p>
    <w:p w:rsidR="00073F87" w:rsidRPr="00073F87" w:rsidRDefault="00073F87" w:rsidP="00DD2E81">
      <w:pPr>
        <w:tabs>
          <w:tab w:val="left" w:pos="567"/>
        </w:tabs>
        <w:spacing w:after="0" w:line="240" w:lineRule="atLeast"/>
        <w:ind w:firstLine="284"/>
        <w:jc w:val="both"/>
        <w:rPr>
          <w:rFonts w:eastAsia="Times New Roman"/>
          <w:szCs w:val="22"/>
        </w:rPr>
      </w:pPr>
      <w:r w:rsidRPr="00073F87">
        <w:rPr>
          <w:rFonts w:eastAsia="Times New Roman"/>
          <w:szCs w:val="22"/>
        </w:rPr>
        <w:t>Отсюда возникает основная идея: развитие у обучающихся  критического мышления,  способности к творческому  решению сложных  задач в различных областях деятельности через и</w:t>
      </w:r>
      <w:r w:rsidRPr="00073F87">
        <w:rPr>
          <w:rFonts w:eastAsia="Times New Roman"/>
          <w:szCs w:val="22"/>
        </w:rPr>
        <w:t>с</w:t>
      </w:r>
      <w:r w:rsidRPr="00073F87">
        <w:rPr>
          <w:rFonts w:eastAsia="Times New Roman"/>
          <w:szCs w:val="22"/>
        </w:rPr>
        <w:t>пользование методик, способствующих  развитию личности к</w:t>
      </w:r>
      <w:r w:rsidRPr="00073F87">
        <w:rPr>
          <w:rFonts w:eastAsia="Times New Roman"/>
          <w:szCs w:val="22"/>
        </w:rPr>
        <w:t>а</w:t>
      </w:r>
      <w:r w:rsidRPr="00073F87">
        <w:rPr>
          <w:rFonts w:eastAsia="Times New Roman"/>
          <w:szCs w:val="22"/>
        </w:rPr>
        <w:t>ждого ученика.  Для  решения  этого вопроса необходимо:</w:t>
      </w:r>
    </w:p>
    <w:p w:rsidR="00073F87" w:rsidRPr="00073F87" w:rsidRDefault="00073F87" w:rsidP="00DD2E81">
      <w:pPr>
        <w:numPr>
          <w:ilvl w:val="0"/>
          <w:numId w:val="12"/>
        </w:numPr>
        <w:tabs>
          <w:tab w:val="left" w:pos="567"/>
        </w:tabs>
        <w:spacing w:after="0" w:line="240" w:lineRule="atLeast"/>
        <w:ind w:left="0" w:firstLine="284"/>
        <w:contextualSpacing/>
        <w:jc w:val="both"/>
        <w:rPr>
          <w:rFonts w:eastAsia="Times New Roman"/>
          <w:szCs w:val="22"/>
        </w:rPr>
      </w:pPr>
      <w:r w:rsidRPr="00073F87">
        <w:rPr>
          <w:rFonts w:eastAsia="Times New Roman"/>
          <w:szCs w:val="22"/>
        </w:rPr>
        <w:t>создавать и поддерживать высокий уровень познавател</w:t>
      </w:r>
      <w:r w:rsidRPr="00073F87">
        <w:rPr>
          <w:rFonts w:eastAsia="Times New Roman"/>
          <w:szCs w:val="22"/>
        </w:rPr>
        <w:t>ь</w:t>
      </w:r>
      <w:r w:rsidRPr="00073F87">
        <w:rPr>
          <w:rFonts w:eastAsia="Times New Roman"/>
          <w:szCs w:val="22"/>
        </w:rPr>
        <w:t>ного интереса и самостоятельной умственной активности у учащихся (это наши ежегодные  в течение 5 лет – участия в г</w:t>
      </w:r>
      <w:r w:rsidRPr="00073F87">
        <w:rPr>
          <w:rFonts w:eastAsia="Times New Roman"/>
          <w:szCs w:val="22"/>
        </w:rPr>
        <w:t>о</w:t>
      </w:r>
      <w:r w:rsidRPr="00073F87">
        <w:rPr>
          <w:rFonts w:eastAsia="Times New Roman"/>
          <w:szCs w:val="22"/>
        </w:rPr>
        <w:t>родских и областных научно – практических конференциях: подбор материала в библиотеках, сети Интернета, научных сборниках, энциклопедиях; концентрация материала, формир</w:t>
      </w:r>
      <w:r w:rsidRPr="00073F87">
        <w:rPr>
          <w:rFonts w:eastAsia="Times New Roman"/>
          <w:szCs w:val="22"/>
        </w:rPr>
        <w:t>о</w:t>
      </w:r>
      <w:r w:rsidRPr="00073F87">
        <w:rPr>
          <w:rFonts w:eastAsia="Times New Roman"/>
          <w:szCs w:val="22"/>
        </w:rPr>
        <w:t>вание докладов, рефератов в т.ч. на уроки);</w:t>
      </w:r>
    </w:p>
    <w:p w:rsidR="00073F87" w:rsidRPr="00073F87" w:rsidRDefault="00073F87" w:rsidP="00DD2E81">
      <w:pPr>
        <w:numPr>
          <w:ilvl w:val="0"/>
          <w:numId w:val="12"/>
        </w:numPr>
        <w:tabs>
          <w:tab w:val="left" w:pos="567"/>
        </w:tabs>
        <w:spacing w:after="0" w:line="240" w:lineRule="atLeast"/>
        <w:ind w:left="0" w:firstLine="284"/>
        <w:contextualSpacing/>
        <w:jc w:val="both"/>
        <w:rPr>
          <w:rFonts w:eastAsia="Times New Roman"/>
          <w:szCs w:val="22"/>
        </w:rPr>
      </w:pPr>
      <w:r w:rsidRPr="00073F87">
        <w:rPr>
          <w:rFonts w:eastAsia="Times New Roman"/>
          <w:szCs w:val="22"/>
        </w:rPr>
        <w:t>реализовать  принцип сотрудничества на уроке, при кот</w:t>
      </w:r>
      <w:r w:rsidRPr="00073F87">
        <w:rPr>
          <w:rFonts w:eastAsia="Times New Roman"/>
          <w:szCs w:val="22"/>
        </w:rPr>
        <w:t>о</w:t>
      </w:r>
      <w:r w:rsidRPr="00073F87">
        <w:rPr>
          <w:rFonts w:eastAsia="Times New Roman"/>
          <w:szCs w:val="22"/>
        </w:rPr>
        <w:t>ром ученики становятся соавторами учебного процесса (привл</w:t>
      </w:r>
      <w:r w:rsidRPr="00073F87">
        <w:rPr>
          <w:rFonts w:eastAsia="Times New Roman"/>
          <w:szCs w:val="22"/>
        </w:rPr>
        <w:t>е</w:t>
      </w:r>
      <w:r w:rsidRPr="00073F87">
        <w:rPr>
          <w:rFonts w:eastAsia="Times New Roman"/>
          <w:szCs w:val="22"/>
        </w:rPr>
        <w:t>чение  знаний детей, добытых самостоятельно: словари, фил</w:t>
      </w:r>
      <w:r w:rsidRPr="00073F87">
        <w:rPr>
          <w:rFonts w:eastAsia="Times New Roman"/>
          <w:szCs w:val="22"/>
        </w:rPr>
        <w:t>ь</w:t>
      </w:r>
      <w:r w:rsidRPr="00073F87">
        <w:rPr>
          <w:rFonts w:eastAsia="Times New Roman"/>
          <w:szCs w:val="22"/>
        </w:rPr>
        <w:t>мы, музей и т.д.);</w:t>
      </w:r>
    </w:p>
    <w:p w:rsidR="00073F87" w:rsidRPr="00073F87" w:rsidRDefault="00073F87" w:rsidP="00DD2E81">
      <w:pPr>
        <w:numPr>
          <w:ilvl w:val="0"/>
          <w:numId w:val="12"/>
        </w:numPr>
        <w:tabs>
          <w:tab w:val="left" w:pos="567"/>
        </w:tabs>
        <w:spacing w:after="0" w:line="240" w:lineRule="atLeast"/>
        <w:ind w:left="0" w:firstLine="284"/>
        <w:contextualSpacing/>
        <w:jc w:val="both"/>
        <w:rPr>
          <w:rFonts w:eastAsia="Times New Roman"/>
          <w:szCs w:val="22"/>
        </w:rPr>
      </w:pPr>
      <w:r w:rsidRPr="00073F87">
        <w:rPr>
          <w:rFonts w:eastAsia="Times New Roman"/>
          <w:szCs w:val="22"/>
        </w:rPr>
        <w:t>создавать условия, способствующие максимальному ра</w:t>
      </w:r>
      <w:r w:rsidRPr="00073F87">
        <w:rPr>
          <w:rFonts w:eastAsia="Times New Roman"/>
          <w:szCs w:val="22"/>
        </w:rPr>
        <w:t>с</w:t>
      </w:r>
      <w:r w:rsidRPr="00073F87">
        <w:rPr>
          <w:rFonts w:eastAsia="Times New Roman"/>
          <w:szCs w:val="22"/>
        </w:rPr>
        <w:t xml:space="preserve">крытию способностей детей (наши ежегодные внутришкольные  научно – практические  конференции, </w:t>
      </w:r>
      <w:r w:rsidR="00C36895">
        <w:rPr>
          <w:rFonts w:eastAsia="Times New Roman"/>
          <w:szCs w:val="22"/>
        </w:rPr>
        <w:t>«</w:t>
      </w:r>
      <w:r w:rsidRPr="00073F87">
        <w:rPr>
          <w:rFonts w:eastAsia="Times New Roman"/>
          <w:szCs w:val="22"/>
        </w:rPr>
        <w:t>Недели истории</w:t>
      </w:r>
      <w:r w:rsidR="00C36895">
        <w:rPr>
          <w:rFonts w:eastAsia="Times New Roman"/>
          <w:szCs w:val="22"/>
        </w:rPr>
        <w:t>»</w:t>
      </w:r>
      <w:r w:rsidRPr="00073F87">
        <w:rPr>
          <w:rFonts w:eastAsia="Times New Roman"/>
          <w:szCs w:val="22"/>
        </w:rPr>
        <w:t>);</w:t>
      </w:r>
    </w:p>
    <w:p w:rsidR="00073F87" w:rsidRPr="00073F87" w:rsidRDefault="00D80707" w:rsidP="00DD2E81">
      <w:pPr>
        <w:numPr>
          <w:ilvl w:val="0"/>
          <w:numId w:val="12"/>
        </w:numPr>
        <w:tabs>
          <w:tab w:val="left" w:pos="567"/>
        </w:tabs>
        <w:spacing w:after="0" w:line="240" w:lineRule="atLeast"/>
        <w:ind w:left="0" w:firstLine="284"/>
        <w:contextualSpacing/>
        <w:jc w:val="both"/>
        <w:rPr>
          <w:rFonts w:eastAsia="Times New Roman"/>
          <w:szCs w:val="22"/>
        </w:rPr>
      </w:pPr>
      <w:r>
        <w:rPr>
          <w:rFonts w:eastAsia="Times New Roman"/>
          <w:szCs w:val="22"/>
        </w:rPr>
        <w:t xml:space="preserve">реализовать </w:t>
      </w:r>
      <w:r w:rsidR="00073F87" w:rsidRPr="00073F87">
        <w:rPr>
          <w:rFonts w:eastAsia="Times New Roman"/>
          <w:szCs w:val="22"/>
        </w:rPr>
        <w:t>принцип индивидуального, личностно – ор</w:t>
      </w:r>
      <w:r w:rsidR="00073F87" w:rsidRPr="00073F87">
        <w:rPr>
          <w:rFonts w:eastAsia="Times New Roman"/>
          <w:szCs w:val="22"/>
        </w:rPr>
        <w:t>и</w:t>
      </w:r>
      <w:r w:rsidR="00073F87" w:rsidRPr="00073F87">
        <w:rPr>
          <w:rFonts w:eastAsia="Times New Roman"/>
          <w:szCs w:val="22"/>
        </w:rPr>
        <w:t>ентированного подхода к обучению и воспитанию (побольше индивидуальных заданий, зачёты и т.д.);</w:t>
      </w:r>
    </w:p>
    <w:p w:rsidR="00073F87" w:rsidRPr="00D80707" w:rsidRDefault="00073F87" w:rsidP="00DD2E81">
      <w:pPr>
        <w:numPr>
          <w:ilvl w:val="0"/>
          <w:numId w:val="12"/>
        </w:numPr>
        <w:tabs>
          <w:tab w:val="left" w:pos="567"/>
        </w:tabs>
        <w:spacing w:after="0" w:line="240" w:lineRule="atLeast"/>
        <w:ind w:left="0" w:firstLine="284"/>
        <w:contextualSpacing/>
        <w:jc w:val="both"/>
        <w:rPr>
          <w:rFonts w:eastAsia="Times New Roman"/>
          <w:sz w:val="21"/>
          <w:szCs w:val="21"/>
        </w:rPr>
      </w:pPr>
      <w:r w:rsidRPr="00073F87">
        <w:rPr>
          <w:rFonts w:eastAsia="Times New Roman"/>
          <w:szCs w:val="22"/>
        </w:rPr>
        <w:t xml:space="preserve">сочетать оптимально традиционные и нетрадиционные </w:t>
      </w:r>
      <w:r w:rsidRPr="00D80707">
        <w:rPr>
          <w:rFonts w:eastAsia="Times New Roman"/>
          <w:sz w:val="21"/>
          <w:szCs w:val="21"/>
        </w:rPr>
        <w:t>формы работы (уроки в музеях, исторические кинофильмы и т.д.).</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Формировать и развивать критическое мышление у школьников: уметь рассуждать, поступать логично, учитывать различные точки зрения, уметь отказываться от свободных пр</w:t>
      </w:r>
      <w:r w:rsidRPr="00073F87">
        <w:rPr>
          <w:rFonts w:eastAsia="Times New Roman"/>
          <w:szCs w:val="22"/>
        </w:rPr>
        <w:t>е</w:t>
      </w:r>
      <w:r w:rsidRPr="00073F87">
        <w:rPr>
          <w:rFonts w:eastAsia="Times New Roman"/>
          <w:szCs w:val="22"/>
        </w:rPr>
        <w:t>дубеждений,  выдвигать новые идеи, видеть новые возможн</w:t>
      </w:r>
      <w:r w:rsidRPr="00073F87">
        <w:rPr>
          <w:rFonts w:eastAsia="Times New Roman"/>
          <w:szCs w:val="22"/>
        </w:rPr>
        <w:t>о</w:t>
      </w:r>
      <w:r w:rsidRPr="00073F87">
        <w:rPr>
          <w:rFonts w:eastAsia="Times New Roman"/>
          <w:szCs w:val="22"/>
        </w:rPr>
        <w:t>сти, уметь формулировать проблему и решать её.</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Выполняя требования  Историко – Культурного Стандарта с целью формирования универсальных учебных действий, пр</w:t>
      </w:r>
      <w:r w:rsidRPr="00073F87">
        <w:rPr>
          <w:rFonts w:eastAsia="Times New Roman"/>
          <w:szCs w:val="22"/>
        </w:rPr>
        <w:t>е</w:t>
      </w:r>
      <w:r w:rsidRPr="00073F87">
        <w:rPr>
          <w:rFonts w:eastAsia="Times New Roman"/>
          <w:szCs w:val="22"/>
        </w:rPr>
        <w:t>подаватели гуманитарных дисциплин должны стремиться и</w:t>
      </w:r>
      <w:r w:rsidRPr="00073F87">
        <w:rPr>
          <w:rFonts w:eastAsia="Times New Roman"/>
          <w:szCs w:val="22"/>
        </w:rPr>
        <w:t>с</w:t>
      </w:r>
      <w:r w:rsidRPr="00073F87">
        <w:rPr>
          <w:rFonts w:eastAsia="Times New Roman"/>
          <w:szCs w:val="22"/>
        </w:rPr>
        <w:lastRenderedPageBreak/>
        <w:t>пользовать общекультурное наследие России, особенно в фо</w:t>
      </w:r>
      <w:r w:rsidRPr="00073F87">
        <w:rPr>
          <w:rFonts w:eastAsia="Times New Roman"/>
          <w:szCs w:val="22"/>
        </w:rPr>
        <w:t>р</w:t>
      </w:r>
      <w:r w:rsidRPr="00073F87">
        <w:rPr>
          <w:rFonts w:eastAsia="Times New Roman"/>
          <w:szCs w:val="22"/>
        </w:rPr>
        <w:t>мировании личностных УУД. Именно уважение к истории, культурным и историческим памятникам, литературным и н</w:t>
      </w:r>
      <w:r w:rsidRPr="00073F87">
        <w:rPr>
          <w:rFonts w:eastAsia="Times New Roman"/>
          <w:szCs w:val="22"/>
        </w:rPr>
        <w:t>а</w:t>
      </w:r>
      <w:r w:rsidRPr="00073F87">
        <w:rPr>
          <w:rFonts w:eastAsia="Times New Roman"/>
          <w:szCs w:val="22"/>
        </w:rPr>
        <w:t>родным традициям и обычаям  помогут сформировать  устойч</w:t>
      </w:r>
      <w:r w:rsidRPr="00073F87">
        <w:rPr>
          <w:rFonts w:eastAsia="Times New Roman"/>
          <w:szCs w:val="22"/>
        </w:rPr>
        <w:t>и</w:t>
      </w:r>
      <w:r w:rsidRPr="00073F87">
        <w:rPr>
          <w:rFonts w:eastAsia="Times New Roman"/>
          <w:szCs w:val="22"/>
        </w:rPr>
        <w:t>вый познавательный интерес  и становление своей этнической идентичности.</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Мотивацией для формирования  познавательных УУД  я</w:t>
      </w:r>
      <w:r w:rsidRPr="00073F87">
        <w:rPr>
          <w:rFonts w:eastAsia="Times New Roman"/>
          <w:szCs w:val="22"/>
        </w:rPr>
        <w:t>в</w:t>
      </w:r>
      <w:r w:rsidRPr="00073F87">
        <w:rPr>
          <w:rFonts w:eastAsia="Times New Roman"/>
          <w:szCs w:val="22"/>
        </w:rPr>
        <w:t>ляется возможность использования некоторых приёмов худож</w:t>
      </w:r>
      <w:r w:rsidRPr="00073F87">
        <w:rPr>
          <w:rFonts w:eastAsia="Times New Roman"/>
          <w:szCs w:val="22"/>
        </w:rPr>
        <w:t>е</w:t>
      </w:r>
      <w:r w:rsidRPr="00073F87">
        <w:rPr>
          <w:rFonts w:eastAsia="Times New Roman"/>
          <w:szCs w:val="22"/>
        </w:rPr>
        <w:t>ственного познания мира; образность и художественный вым</w:t>
      </w:r>
      <w:r w:rsidRPr="00073F87">
        <w:rPr>
          <w:rFonts w:eastAsia="Times New Roman"/>
          <w:szCs w:val="22"/>
        </w:rPr>
        <w:t>ы</w:t>
      </w:r>
      <w:r w:rsidRPr="00073F87">
        <w:rPr>
          <w:rFonts w:eastAsia="Times New Roman"/>
          <w:szCs w:val="22"/>
        </w:rPr>
        <w:t xml:space="preserve">сел, оригинальность использования в историческом образовании и воспитании праздников и традиций, элементов народного творчества.   </w:t>
      </w:r>
    </w:p>
    <w:p w:rsidR="00073F87" w:rsidRPr="00073F87" w:rsidRDefault="00073F87" w:rsidP="00152CFA">
      <w:pPr>
        <w:spacing w:after="0" w:line="240" w:lineRule="atLeast"/>
        <w:ind w:firstLine="567"/>
        <w:jc w:val="both"/>
        <w:rPr>
          <w:rFonts w:eastAsia="Times New Roman"/>
          <w:szCs w:val="22"/>
          <w:shd w:val="clear" w:color="auto" w:fill="FFFFFF"/>
        </w:rPr>
      </w:pPr>
    </w:p>
    <w:p w:rsidR="00140F37" w:rsidRDefault="00D80707" w:rsidP="00D80707">
      <w:pPr>
        <w:spacing w:after="0" w:line="240" w:lineRule="atLeast"/>
        <w:jc w:val="center"/>
        <w:rPr>
          <w:rFonts w:eastAsia="Times New Roman"/>
          <w:b/>
          <w:szCs w:val="22"/>
        </w:rPr>
      </w:pPr>
      <w:r w:rsidRPr="00073F87">
        <w:rPr>
          <w:rFonts w:eastAsia="Times New Roman"/>
          <w:b/>
          <w:szCs w:val="22"/>
          <w:lang w:eastAsia="zh-CN"/>
        </w:rPr>
        <w:t>ФОРМИРОВАНИЕ ГРАЖДАНСКОЙ ИДЕНТИЧНОСТИ</w:t>
      </w:r>
      <w:r w:rsidRPr="00073F87">
        <w:rPr>
          <w:rFonts w:eastAsia="Times New Roman"/>
          <w:b/>
          <w:color w:val="FF0000"/>
          <w:szCs w:val="22"/>
        </w:rPr>
        <w:t xml:space="preserve"> </w:t>
      </w:r>
      <w:r w:rsidRPr="00073F87">
        <w:rPr>
          <w:rFonts w:eastAsia="Times New Roman"/>
          <w:b/>
          <w:szCs w:val="22"/>
        </w:rPr>
        <w:t xml:space="preserve">ОБУЧАЮЩИХСЯ НА ОСНОВЕ ИСПОЛЬЗОВАНИЯ </w:t>
      </w:r>
    </w:p>
    <w:p w:rsidR="00073F87" w:rsidRPr="00073F87" w:rsidRDefault="00D80707" w:rsidP="00D80707">
      <w:pPr>
        <w:spacing w:after="0" w:line="240" w:lineRule="atLeast"/>
        <w:jc w:val="center"/>
        <w:rPr>
          <w:rFonts w:eastAsia="Times New Roman"/>
          <w:b/>
          <w:szCs w:val="22"/>
        </w:rPr>
      </w:pPr>
      <w:r w:rsidRPr="00073F87">
        <w:rPr>
          <w:rFonts w:eastAsia="Times New Roman"/>
          <w:b/>
          <w:szCs w:val="22"/>
        </w:rPr>
        <w:t>СОВРЕМЕННЫХ ОБРАЗОВАТЕЛЬНЫХ ТЕХНОЛОГИЙ</w:t>
      </w:r>
    </w:p>
    <w:p w:rsidR="00D61978" w:rsidRDefault="00D61978" w:rsidP="00D80707">
      <w:pPr>
        <w:spacing w:after="0" w:line="240" w:lineRule="atLeast"/>
        <w:jc w:val="center"/>
        <w:rPr>
          <w:rFonts w:eastAsia="Times New Roman"/>
          <w:szCs w:val="22"/>
          <w:lang w:eastAsia="zh-CN"/>
        </w:rPr>
      </w:pPr>
    </w:p>
    <w:p w:rsidR="00D80707" w:rsidRDefault="00D80707" w:rsidP="00D80707">
      <w:pPr>
        <w:spacing w:after="0" w:line="240" w:lineRule="atLeast"/>
        <w:jc w:val="center"/>
        <w:rPr>
          <w:rFonts w:eastAsia="Times New Roman"/>
          <w:szCs w:val="22"/>
          <w:lang w:eastAsia="zh-CN"/>
        </w:rPr>
      </w:pPr>
      <w:r w:rsidRPr="00073F87">
        <w:rPr>
          <w:rFonts w:eastAsia="Times New Roman"/>
          <w:szCs w:val="22"/>
          <w:lang w:eastAsia="zh-CN"/>
        </w:rPr>
        <w:t xml:space="preserve">МИХЕЕВА ЛАРИСА АЛЕКСАНДРОВНА, </w:t>
      </w:r>
    </w:p>
    <w:p w:rsidR="00D80707" w:rsidRDefault="00073F87" w:rsidP="00D80707">
      <w:pPr>
        <w:spacing w:after="0" w:line="240" w:lineRule="atLeast"/>
        <w:jc w:val="center"/>
        <w:rPr>
          <w:rFonts w:eastAsia="Times New Roman"/>
          <w:szCs w:val="22"/>
          <w:lang w:eastAsia="zh-CN"/>
        </w:rPr>
      </w:pPr>
      <w:r w:rsidRPr="00073F87">
        <w:rPr>
          <w:rFonts w:eastAsia="Times New Roman"/>
          <w:szCs w:val="22"/>
          <w:lang w:eastAsia="zh-CN"/>
        </w:rPr>
        <w:t>учитель истории и обществознания</w:t>
      </w:r>
      <w:r w:rsidR="00D80707">
        <w:rPr>
          <w:rFonts w:eastAsia="Times New Roman"/>
          <w:szCs w:val="22"/>
          <w:lang w:eastAsia="zh-CN"/>
        </w:rPr>
        <w:t xml:space="preserve"> </w:t>
      </w:r>
      <w:r w:rsidRPr="00073F87">
        <w:rPr>
          <w:rFonts w:eastAsia="Times New Roman"/>
          <w:szCs w:val="22"/>
          <w:lang w:eastAsia="zh-CN"/>
        </w:rPr>
        <w:t xml:space="preserve">МБОУ </w:t>
      </w:r>
      <w:r w:rsidR="00C36895">
        <w:rPr>
          <w:rFonts w:eastAsia="Times New Roman"/>
          <w:szCs w:val="22"/>
          <w:lang w:eastAsia="zh-CN"/>
        </w:rPr>
        <w:t>«</w:t>
      </w:r>
      <w:r w:rsidR="00D80707">
        <w:rPr>
          <w:rFonts w:eastAsia="Times New Roman"/>
          <w:szCs w:val="22"/>
          <w:lang w:eastAsia="zh-CN"/>
        </w:rPr>
        <w:t>СОШ</w:t>
      </w:r>
      <w:r w:rsidRPr="00073F87">
        <w:rPr>
          <w:rFonts w:eastAsia="Times New Roman"/>
          <w:szCs w:val="22"/>
          <w:lang w:eastAsia="zh-CN"/>
        </w:rPr>
        <w:t xml:space="preserve"> № 196</w:t>
      </w:r>
      <w:r w:rsidR="00C36895">
        <w:rPr>
          <w:rFonts w:eastAsia="Times New Roman"/>
          <w:szCs w:val="22"/>
          <w:lang w:eastAsia="zh-CN"/>
        </w:rPr>
        <w:t>»</w:t>
      </w:r>
      <w:r w:rsidRPr="00073F87">
        <w:rPr>
          <w:rFonts w:eastAsia="Times New Roman"/>
          <w:szCs w:val="22"/>
          <w:lang w:eastAsia="zh-CN"/>
        </w:rPr>
        <w:t xml:space="preserve"> </w:t>
      </w:r>
    </w:p>
    <w:p w:rsidR="00073F87" w:rsidRPr="00073F87" w:rsidRDefault="00073F87" w:rsidP="00D80707">
      <w:pPr>
        <w:spacing w:after="0" w:line="240" w:lineRule="atLeast"/>
        <w:jc w:val="center"/>
        <w:rPr>
          <w:rFonts w:eastAsia="Times New Roman"/>
          <w:szCs w:val="22"/>
          <w:lang w:eastAsia="zh-CN"/>
        </w:rPr>
      </w:pPr>
      <w:r w:rsidRPr="00073F87">
        <w:rPr>
          <w:rFonts w:eastAsia="Times New Roman"/>
          <w:szCs w:val="22"/>
          <w:lang w:eastAsia="zh-CN"/>
        </w:rPr>
        <w:t>г. Север</w:t>
      </w:r>
      <w:r w:rsidR="00D80707">
        <w:rPr>
          <w:rFonts w:eastAsia="Times New Roman"/>
          <w:szCs w:val="22"/>
          <w:lang w:eastAsia="zh-CN"/>
        </w:rPr>
        <w:t>ск</w:t>
      </w:r>
    </w:p>
    <w:p w:rsidR="00073F87" w:rsidRPr="00073F87" w:rsidRDefault="00073F87" w:rsidP="00152CFA">
      <w:pPr>
        <w:shd w:val="clear" w:color="auto" w:fill="FFFFFF"/>
        <w:spacing w:after="0" w:line="240" w:lineRule="atLeast"/>
        <w:ind w:firstLine="567"/>
        <w:jc w:val="both"/>
        <w:rPr>
          <w:rFonts w:eastAsia="Times New Roman"/>
          <w:szCs w:val="22"/>
          <w:lang w:eastAsia="zh-CN"/>
        </w:rPr>
      </w:pPr>
    </w:p>
    <w:p w:rsidR="00073F87" w:rsidRPr="00073F87" w:rsidRDefault="00073F87" w:rsidP="00152CFA">
      <w:pPr>
        <w:shd w:val="clear" w:color="auto" w:fill="FFFFFF"/>
        <w:spacing w:after="0" w:line="240" w:lineRule="atLeast"/>
        <w:ind w:firstLine="567"/>
        <w:jc w:val="both"/>
        <w:rPr>
          <w:rFonts w:eastAsia="Times New Roman"/>
          <w:szCs w:val="22"/>
          <w:lang w:eastAsia="zh-CN"/>
        </w:rPr>
      </w:pPr>
      <w:r w:rsidRPr="00073F87">
        <w:rPr>
          <w:rFonts w:eastAsia="Times New Roman"/>
          <w:szCs w:val="22"/>
          <w:lang w:eastAsia="zh-CN"/>
        </w:rPr>
        <w:t>Формирование гражданской идентичности  обучающихся является главной задачей  современного образования. Только лишь,  воспитав гражданина, патриота своей Родины можно г</w:t>
      </w:r>
      <w:r w:rsidRPr="00073F87">
        <w:rPr>
          <w:rFonts w:eastAsia="Times New Roman"/>
          <w:szCs w:val="22"/>
          <w:lang w:eastAsia="zh-CN"/>
        </w:rPr>
        <w:t>о</w:t>
      </w:r>
      <w:r w:rsidRPr="00073F87">
        <w:rPr>
          <w:rFonts w:eastAsia="Times New Roman"/>
          <w:szCs w:val="22"/>
          <w:lang w:eastAsia="zh-CN"/>
        </w:rPr>
        <w:t>ворить о государственной целостности.   Для российского обр</w:t>
      </w:r>
      <w:r w:rsidRPr="00073F87">
        <w:rPr>
          <w:rFonts w:eastAsia="Times New Roman"/>
          <w:szCs w:val="22"/>
          <w:lang w:eastAsia="zh-CN"/>
        </w:rPr>
        <w:t>а</w:t>
      </w:r>
      <w:r w:rsidRPr="00073F87">
        <w:rPr>
          <w:rFonts w:eastAsia="Times New Roman"/>
          <w:szCs w:val="22"/>
          <w:lang w:eastAsia="zh-CN"/>
        </w:rPr>
        <w:t>зования   понятие гражданская идентичность является новым, хотя проблема гражданской идентичности рассматривается в  работах</w:t>
      </w:r>
      <w:r w:rsidRPr="00073F87">
        <w:rPr>
          <w:rFonts w:eastAsia="Times New Roman"/>
          <w:color w:val="111111"/>
          <w:szCs w:val="22"/>
          <w:lang w:eastAsia="zh-CN"/>
        </w:rPr>
        <w:t xml:space="preserve"> Т. Хайдеггера,     В. Хесле, Ф. Фукуямы,  Л.Д. Гудкова, А.В. Кузнецовой,   В.В. Лапкина, Ю.А. Левады, но эти авторы основной акцент делают на социокультурной  составляющей, нежели на педагогической.  </w:t>
      </w:r>
    </w:p>
    <w:p w:rsidR="00073F87" w:rsidRPr="00073F87" w:rsidRDefault="00073F87" w:rsidP="00152CFA">
      <w:pPr>
        <w:shd w:val="clear" w:color="auto" w:fill="FFFFFF"/>
        <w:spacing w:after="0" w:line="240" w:lineRule="atLeast"/>
        <w:ind w:firstLine="567"/>
        <w:jc w:val="both"/>
        <w:rPr>
          <w:rFonts w:eastAsia="Times New Roman"/>
          <w:szCs w:val="22"/>
          <w:lang w:eastAsia="zh-CN"/>
        </w:rPr>
      </w:pPr>
      <w:r w:rsidRPr="00073F87">
        <w:rPr>
          <w:rFonts w:eastAsia="Times New Roman"/>
          <w:szCs w:val="22"/>
          <w:lang w:eastAsia="zh-CN"/>
        </w:rPr>
        <w:t xml:space="preserve">Чаще всего гражданская идентичность в педагогической науке понимается так: </w:t>
      </w:r>
    </w:p>
    <w:p w:rsidR="00073F87" w:rsidRPr="00073F87" w:rsidRDefault="00073F87" w:rsidP="00DD2E81">
      <w:pPr>
        <w:shd w:val="clear" w:color="auto" w:fill="FFFFFF"/>
        <w:spacing w:after="0" w:line="240" w:lineRule="atLeast"/>
        <w:ind w:firstLine="284"/>
        <w:jc w:val="both"/>
        <w:rPr>
          <w:rFonts w:eastAsia="Times New Roman"/>
          <w:szCs w:val="22"/>
          <w:lang w:eastAsia="zh-CN"/>
        </w:rPr>
      </w:pPr>
      <w:r w:rsidRPr="00073F87">
        <w:rPr>
          <w:rFonts w:eastAsia="Times New Roman"/>
          <w:szCs w:val="22"/>
          <w:lang w:eastAsia="zh-CN"/>
        </w:rPr>
        <w:t>– осознание принадлежности к сообществу граждан того или иного государства, имеющее для индивида значимый смысл, основанное на признаке (качестве) гражданской общности, х</w:t>
      </w:r>
      <w:r w:rsidRPr="00073F87">
        <w:rPr>
          <w:rFonts w:eastAsia="Times New Roman"/>
          <w:szCs w:val="22"/>
          <w:lang w:eastAsia="zh-CN"/>
        </w:rPr>
        <w:t>а</w:t>
      </w:r>
      <w:r w:rsidRPr="00073F87">
        <w:rPr>
          <w:rFonts w:eastAsia="Times New Roman"/>
          <w:szCs w:val="22"/>
          <w:lang w:eastAsia="zh-CN"/>
        </w:rPr>
        <w:t>рактеризующем его как коллективного субъекта [1]</w:t>
      </w:r>
    </w:p>
    <w:p w:rsidR="00073F87" w:rsidRPr="00073F87" w:rsidRDefault="00073F87" w:rsidP="00152CFA">
      <w:pPr>
        <w:shd w:val="clear" w:color="auto" w:fill="FFFFFF"/>
        <w:spacing w:after="0" w:line="240" w:lineRule="atLeast"/>
        <w:ind w:firstLine="567"/>
        <w:jc w:val="both"/>
        <w:rPr>
          <w:rFonts w:eastAsia="Times New Roman"/>
          <w:szCs w:val="22"/>
          <w:lang w:eastAsia="zh-CN"/>
        </w:rPr>
      </w:pPr>
      <w:r w:rsidRPr="00073F87">
        <w:rPr>
          <w:rFonts w:eastAsia="Times New Roman"/>
          <w:szCs w:val="22"/>
          <w:lang w:eastAsia="zh-CN"/>
        </w:rPr>
        <w:lastRenderedPageBreak/>
        <w:t xml:space="preserve">Понятие </w:t>
      </w:r>
      <w:r w:rsidR="00C36895">
        <w:rPr>
          <w:rFonts w:eastAsia="Times New Roman"/>
          <w:szCs w:val="22"/>
          <w:lang w:eastAsia="zh-CN"/>
        </w:rPr>
        <w:t>«</w:t>
      </w:r>
      <w:r w:rsidRPr="00073F87">
        <w:rPr>
          <w:rFonts w:eastAsia="Times New Roman"/>
          <w:szCs w:val="22"/>
          <w:lang w:eastAsia="zh-CN"/>
        </w:rPr>
        <w:t>гражданская идентичность</w:t>
      </w:r>
      <w:r w:rsidR="00C36895">
        <w:rPr>
          <w:rFonts w:eastAsia="Times New Roman"/>
          <w:szCs w:val="22"/>
          <w:lang w:eastAsia="zh-CN"/>
        </w:rPr>
        <w:t>»</w:t>
      </w:r>
      <w:r w:rsidRPr="00073F87">
        <w:rPr>
          <w:rFonts w:eastAsia="Times New Roman"/>
          <w:szCs w:val="22"/>
          <w:lang w:eastAsia="zh-CN"/>
        </w:rPr>
        <w:t>, по мнению ряда исследователей, включает в себя три основных элемента: когн</w:t>
      </w:r>
      <w:r w:rsidRPr="00073F87">
        <w:rPr>
          <w:rFonts w:eastAsia="Times New Roman"/>
          <w:szCs w:val="22"/>
          <w:lang w:eastAsia="zh-CN"/>
        </w:rPr>
        <w:t>и</w:t>
      </w:r>
      <w:r w:rsidRPr="00073F87">
        <w:rPr>
          <w:rFonts w:eastAsia="Times New Roman"/>
          <w:szCs w:val="22"/>
          <w:lang w:eastAsia="zh-CN"/>
        </w:rPr>
        <w:t>тивный – знание о принадлежности к данной социальной об</w:t>
      </w:r>
      <w:r w:rsidRPr="00073F87">
        <w:rPr>
          <w:rFonts w:eastAsia="Times New Roman"/>
          <w:szCs w:val="22"/>
          <w:lang w:eastAsia="zh-CN"/>
        </w:rPr>
        <w:t>щ</w:t>
      </w:r>
      <w:r w:rsidRPr="00073F87">
        <w:rPr>
          <w:rFonts w:eastAsia="Times New Roman"/>
          <w:szCs w:val="22"/>
          <w:lang w:eastAsia="zh-CN"/>
        </w:rPr>
        <w:t>ности, ценностный – наличие позитивного или негативного о</w:t>
      </w:r>
      <w:r w:rsidRPr="00073F87">
        <w:rPr>
          <w:rFonts w:eastAsia="Times New Roman"/>
          <w:szCs w:val="22"/>
          <w:lang w:eastAsia="zh-CN"/>
        </w:rPr>
        <w:t>т</w:t>
      </w:r>
      <w:r w:rsidRPr="00073F87">
        <w:rPr>
          <w:rFonts w:eastAsia="Times New Roman"/>
          <w:szCs w:val="22"/>
          <w:lang w:eastAsia="zh-CN"/>
        </w:rPr>
        <w:t>ношения к факту принадлежности и эмоциональный – принятие или непринятие гражданской общности в качестве группы чле</w:t>
      </w:r>
      <w:r w:rsidRPr="00073F87">
        <w:rPr>
          <w:rFonts w:eastAsia="Times New Roman"/>
          <w:szCs w:val="22"/>
          <w:lang w:eastAsia="zh-CN"/>
        </w:rPr>
        <w:t>н</w:t>
      </w:r>
      <w:r w:rsidRPr="00073F87">
        <w:rPr>
          <w:rFonts w:eastAsia="Times New Roman"/>
          <w:szCs w:val="22"/>
          <w:lang w:eastAsia="zh-CN"/>
        </w:rPr>
        <w:t>ства, как результат действия двух первых  [2]</w:t>
      </w:r>
    </w:p>
    <w:p w:rsidR="00073F87" w:rsidRPr="00073F87" w:rsidRDefault="00073F87" w:rsidP="00152CFA">
      <w:pPr>
        <w:shd w:val="clear" w:color="auto" w:fill="FFFFFF"/>
        <w:spacing w:after="0" w:line="240" w:lineRule="atLeast"/>
        <w:ind w:firstLine="567"/>
        <w:jc w:val="both"/>
        <w:rPr>
          <w:rFonts w:eastAsia="Times New Roman"/>
          <w:szCs w:val="22"/>
          <w:lang w:eastAsia="zh-CN"/>
        </w:rPr>
      </w:pPr>
      <w:r w:rsidRPr="00073F87">
        <w:rPr>
          <w:rFonts w:eastAsia="Times New Roman"/>
          <w:szCs w:val="22"/>
          <w:lang w:eastAsia="zh-CN"/>
        </w:rPr>
        <w:t xml:space="preserve">Я придерживаюсь точки зрения, которая была высказана на семинаре </w:t>
      </w:r>
      <w:r w:rsidR="00C36895">
        <w:rPr>
          <w:rFonts w:eastAsia="Times New Roman"/>
          <w:szCs w:val="22"/>
          <w:lang w:eastAsia="zh-CN"/>
        </w:rPr>
        <w:t>«</w:t>
      </w:r>
      <w:r w:rsidRPr="00073F87">
        <w:rPr>
          <w:rFonts w:eastAsia="Times New Roman"/>
          <w:szCs w:val="22"/>
          <w:lang w:eastAsia="zh-CN"/>
        </w:rPr>
        <w:t>Актуальные проблемы введения и реализация ФГОС общего среднего об-разования: нормативно-методическое обеспечение, инновационные технологии, лучшие практики</w:t>
      </w:r>
      <w:r w:rsidR="00C36895">
        <w:rPr>
          <w:rFonts w:eastAsia="Times New Roman"/>
          <w:szCs w:val="22"/>
          <w:lang w:eastAsia="zh-CN"/>
        </w:rPr>
        <w:t>»</w:t>
      </w:r>
      <w:r w:rsidRPr="00073F87">
        <w:rPr>
          <w:rFonts w:eastAsia="Times New Roman"/>
          <w:szCs w:val="22"/>
          <w:lang w:eastAsia="zh-CN"/>
        </w:rPr>
        <w:t>.  Основные компоненты гражданской идентичности:</w:t>
      </w:r>
    </w:p>
    <w:p w:rsidR="00073F87" w:rsidRPr="00073F87" w:rsidRDefault="00073F87" w:rsidP="00D80707">
      <w:pPr>
        <w:shd w:val="clear" w:color="auto" w:fill="FFFFFF"/>
        <w:spacing w:after="0" w:line="240" w:lineRule="atLeast"/>
        <w:ind w:firstLine="284"/>
        <w:jc w:val="both"/>
        <w:rPr>
          <w:rFonts w:eastAsia="Times New Roman"/>
          <w:szCs w:val="22"/>
          <w:lang w:eastAsia="zh-CN"/>
        </w:rPr>
      </w:pPr>
      <w:r w:rsidRPr="00073F87">
        <w:rPr>
          <w:rFonts w:eastAsia="Times New Roman"/>
          <w:szCs w:val="22"/>
          <w:lang w:eastAsia="zh-CN"/>
        </w:rPr>
        <w:t>– когнитивный (познавательный) – знания о власти, правовой основе организации общества, государственной символике, о</w:t>
      </w:r>
      <w:r w:rsidRPr="00073F87">
        <w:rPr>
          <w:rFonts w:eastAsia="Times New Roman"/>
          <w:szCs w:val="22"/>
          <w:lang w:eastAsia="zh-CN"/>
        </w:rPr>
        <w:t>б</w:t>
      </w:r>
      <w:r w:rsidRPr="00073F87">
        <w:rPr>
          <w:rFonts w:eastAsia="Times New Roman"/>
          <w:szCs w:val="22"/>
          <w:lang w:eastAsia="zh-CN"/>
        </w:rPr>
        <w:t xml:space="preserve">щественно-политических событиях, о выборах, политических лидерах, партиях и их программах, ориентация в их функциях и целях; </w:t>
      </w:r>
    </w:p>
    <w:p w:rsidR="00073F87" w:rsidRPr="00073F87" w:rsidRDefault="00073F87" w:rsidP="00D80707">
      <w:pPr>
        <w:shd w:val="clear" w:color="auto" w:fill="FFFFFF"/>
        <w:spacing w:after="0" w:line="240" w:lineRule="atLeast"/>
        <w:ind w:firstLine="284"/>
        <w:jc w:val="both"/>
        <w:rPr>
          <w:rFonts w:eastAsia="Times New Roman"/>
          <w:szCs w:val="22"/>
          <w:lang w:eastAsia="zh-CN"/>
        </w:rPr>
      </w:pPr>
      <w:r w:rsidRPr="00073F87">
        <w:rPr>
          <w:rFonts w:eastAsia="Times New Roman"/>
          <w:szCs w:val="22"/>
          <w:lang w:eastAsia="zh-CN"/>
        </w:rPr>
        <w:t>– эмоционально-оценочный (коннотативный) – рефлекси</w:t>
      </w:r>
      <w:r w:rsidRPr="00073F87">
        <w:rPr>
          <w:rFonts w:eastAsia="Times New Roman"/>
          <w:szCs w:val="22"/>
          <w:lang w:eastAsia="zh-CN"/>
        </w:rPr>
        <w:t>в</w:t>
      </w:r>
      <w:r w:rsidRPr="00073F87">
        <w:rPr>
          <w:rFonts w:eastAsia="Times New Roman"/>
          <w:szCs w:val="22"/>
          <w:lang w:eastAsia="zh-CN"/>
        </w:rPr>
        <w:t>ность знаний и представлений, наличие собственного отнош</w:t>
      </w:r>
      <w:r w:rsidRPr="00073F87">
        <w:rPr>
          <w:rFonts w:eastAsia="Times New Roman"/>
          <w:szCs w:val="22"/>
          <w:lang w:eastAsia="zh-CN"/>
        </w:rPr>
        <w:t>е</w:t>
      </w:r>
      <w:r w:rsidRPr="00073F87">
        <w:rPr>
          <w:rFonts w:eastAsia="Times New Roman"/>
          <w:szCs w:val="22"/>
          <w:lang w:eastAsia="zh-CN"/>
        </w:rPr>
        <w:t xml:space="preserve">ния к общественно-политическим событиям, способность четко выражать и аргументировать свою точку зрения и суждения; </w:t>
      </w:r>
    </w:p>
    <w:p w:rsidR="00073F87" w:rsidRPr="00073F87" w:rsidRDefault="00073F87" w:rsidP="00D80707">
      <w:pPr>
        <w:shd w:val="clear" w:color="auto" w:fill="FFFFFF"/>
        <w:spacing w:after="0" w:line="240" w:lineRule="atLeast"/>
        <w:ind w:firstLine="284"/>
        <w:jc w:val="both"/>
        <w:rPr>
          <w:rFonts w:eastAsia="Times New Roman"/>
          <w:szCs w:val="22"/>
          <w:lang w:eastAsia="zh-CN"/>
        </w:rPr>
      </w:pPr>
      <w:r w:rsidRPr="00073F87">
        <w:rPr>
          <w:rFonts w:eastAsia="Times New Roman"/>
          <w:szCs w:val="22"/>
          <w:lang w:eastAsia="zh-CN"/>
        </w:rPr>
        <w:t>– ценностно-ориентировочный (аксиологический) – уважение прав других людей, толерантность, самоуважение, признание права на свободный и ответственный выбор каждого человека, умение определять влияние общественной жизни на свою со</w:t>
      </w:r>
      <w:r w:rsidRPr="00073F87">
        <w:rPr>
          <w:rFonts w:eastAsia="Times New Roman"/>
          <w:szCs w:val="22"/>
          <w:lang w:eastAsia="zh-CN"/>
        </w:rPr>
        <w:t>б</w:t>
      </w:r>
      <w:r w:rsidRPr="00073F87">
        <w:rPr>
          <w:rFonts w:eastAsia="Times New Roman"/>
          <w:szCs w:val="22"/>
          <w:lang w:eastAsia="zh-CN"/>
        </w:rPr>
        <w:t>ственную, готовность к  принятию и анализу явлений общес</w:t>
      </w:r>
      <w:r w:rsidRPr="00073F87">
        <w:rPr>
          <w:rFonts w:eastAsia="Times New Roman"/>
          <w:szCs w:val="22"/>
          <w:lang w:eastAsia="zh-CN"/>
        </w:rPr>
        <w:t>т</w:t>
      </w:r>
      <w:r w:rsidRPr="00073F87">
        <w:rPr>
          <w:rFonts w:eastAsia="Times New Roman"/>
          <w:szCs w:val="22"/>
          <w:lang w:eastAsia="zh-CN"/>
        </w:rPr>
        <w:t>венной жизни; принятие и уважение правовых основ государс</w:t>
      </w:r>
      <w:r w:rsidRPr="00073F87">
        <w:rPr>
          <w:rFonts w:eastAsia="Times New Roman"/>
          <w:szCs w:val="22"/>
          <w:lang w:eastAsia="zh-CN"/>
        </w:rPr>
        <w:t>т</w:t>
      </w:r>
      <w:r w:rsidRPr="00073F87">
        <w:rPr>
          <w:rFonts w:eastAsia="Times New Roman"/>
          <w:szCs w:val="22"/>
          <w:lang w:eastAsia="zh-CN"/>
        </w:rPr>
        <w:t xml:space="preserve">ва и общества; </w:t>
      </w:r>
    </w:p>
    <w:p w:rsidR="00073F87" w:rsidRPr="00D80707" w:rsidRDefault="00073F87" w:rsidP="00D80707">
      <w:pPr>
        <w:shd w:val="clear" w:color="auto" w:fill="FFFFFF"/>
        <w:spacing w:after="0" w:line="240" w:lineRule="atLeast"/>
        <w:ind w:firstLine="284"/>
        <w:jc w:val="both"/>
        <w:rPr>
          <w:rFonts w:eastAsia="Times New Roman"/>
          <w:sz w:val="21"/>
          <w:szCs w:val="21"/>
          <w:lang w:eastAsia="zh-CN"/>
        </w:rPr>
      </w:pPr>
      <w:r w:rsidRPr="00073F87">
        <w:rPr>
          <w:rFonts w:eastAsia="Times New Roman"/>
          <w:szCs w:val="22"/>
          <w:lang w:eastAsia="zh-CN"/>
        </w:rPr>
        <w:t>– деятельностный (поведенческий) – участие в общественной жизни образовательного учреждения; желание и готовность участвовать в общественно-политической жизни страны; сам</w:t>
      </w:r>
      <w:r w:rsidRPr="00073F87">
        <w:rPr>
          <w:rFonts w:eastAsia="Times New Roman"/>
          <w:szCs w:val="22"/>
          <w:lang w:eastAsia="zh-CN"/>
        </w:rPr>
        <w:t>о</w:t>
      </w:r>
      <w:r w:rsidRPr="00073F87">
        <w:rPr>
          <w:rFonts w:eastAsia="Times New Roman"/>
          <w:szCs w:val="22"/>
          <w:lang w:eastAsia="zh-CN"/>
        </w:rPr>
        <w:t>стоятельность в выборе решений, способность противостоять асоциальным и противоправным поступкам и действиям; отве</w:t>
      </w:r>
      <w:r w:rsidRPr="00073F87">
        <w:rPr>
          <w:rFonts w:eastAsia="Times New Roman"/>
          <w:szCs w:val="22"/>
          <w:lang w:eastAsia="zh-CN"/>
        </w:rPr>
        <w:t>т</w:t>
      </w:r>
      <w:r w:rsidRPr="00D80707">
        <w:rPr>
          <w:rFonts w:eastAsia="Times New Roman"/>
          <w:sz w:val="21"/>
          <w:szCs w:val="21"/>
          <w:lang w:eastAsia="zh-CN"/>
        </w:rPr>
        <w:t>ственность за принятые решения, действия и их последствия. [3]</w:t>
      </w:r>
      <w:r w:rsidRPr="00D80707">
        <w:rPr>
          <w:rFonts w:eastAsia="Times New Roman"/>
          <w:sz w:val="21"/>
          <w:szCs w:val="21"/>
        </w:rPr>
        <w:t>.</w:t>
      </w:r>
      <w:hyperlink r:id="rId9" w:history="1"/>
    </w:p>
    <w:p w:rsidR="00073F87" w:rsidRPr="00073F87" w:rsidRDefault="00073F87" w:rsidP="00152CFA">
      <w:pPr>
        <w:shd w:val="clear" w:color="auto" w:fill="FFFFFF"/>
        <w:spacing w:after="0" w:line="240" w:lineRule="atLeast"/>
        <w:ind w:firstLine="567"/>
        <w:jc w:val="both"/>
        <w:rPr>
          <w:rFonts w:eastAsia="Times New Roman"/>
          <w:szCs w:val="22"/>
          <w:lang w:eastAsia="zh-CN"/>
        </w:rPr>
      </w:pPr>
      <w:r w:rsidRPr="00073F87">
        <w:rPr>
          <w:rFonts w:eastAsia="Times New Roman"/>
          <w:szCs w:val="22"/>
          <w:lang w:eastAsia="zh-CN"/>
        </w:rPr>
        <w:t>Еще больше возникает вопросов относительно того, как сформировать гражданскую идентичность российского школ</w:t>
      </w:r>
      <w:r w:rsidRPr="00073F87">
        <w:rPr>
          <w:rFonts w:eastAsia="Times New Roman"/>
          <w:szCs w:val="22"/>
          <w:lang w:eastAsia="zh-CN"/>
        </w:rPr>
        <w:t>ь</w:t>
      </w:r>
      <w:r w:rsidRPr="00073F87">
        <w:rPr>
          <w:rFonts w:eastAsia="Times New Roman"/>
          <w:szCs w:val="22"/>
          <w:lang w:eastAsia="zh-CN"/>
        </w:rPr>
        <w:t>ника. Одни авторы связывают гражданскую идентичность тол</w:t>
      </w:r>
      <w:r w:rsidRPr="00073F87">
        <w:rPr>
          <w:rFonts w:eastAsia="Times New Roman"/>
          <w:szCs w:val="22"/>
          <w:lang w:eastAsia="zh-CN"/>
        </w:rPr>
        <w:t>ь</w:t>
      </w:r>
      <w:r w:rsidRPr="00073F87">
        <w:rPr>
          <w:rFonts w:eastAsia="Times New Roman"/>
          <w:szCs w:val="22"/>
          <w:lang w:eastAsia="zh-CN"/>
        </w:rPr>
        <w:lastRenderedPageBreak/>
        <w:t>ко с развитием патриотизма, другие с развитием толерантности и успешной социальной адаптацией обучающихся.</w:t>
      </w:r>
    </w:p>
    <w:p w:rsidR="00073F87" w:rsidRPr="00073F87" w:rsidRDefault="00073F87" w:rsidP="00152CFA">
      <w:pPr>
        <w:shd w:val="clear" w:color="auto" w:fill="FFFFFF"/>
        <w:spacing w:after="0" w:line="240" w:lineRule="atLeast"/>
        <w:ind w:firstLine="567"/>
        <w:jc w:val="both"/>
        <w:rPr>
          <w:rFonts w:eastAsia="Times New Roman"/>
          <w:szCs w:val="22"/>
          <w:lang w:eastAsia="zh-CN"/>
        </w:rPr>
      </w:pPr>
      <w:r w:rsidRPr="00073F87">
        <w:rPr>
          <w:rFonts w:eastAsia="Times New Roman"/>
          <w:szCs w:val="22"/>
          <w:lang w:eastAsia="zh-CN"/>
        </w:rPr>
        <w:t>Изучив различные точки зрения, я пришла к выводу, что   на сегодняшний день,   нет  общепринятого понятия гражда</w:t>
      </w:r>
      <w:r w:rsidRPr="00073F87">
        <w:rPr>
          <w:rFonts w:eastAsia="Times New Roman"/>
          <w:szCs w:val="22"/>
          <w:lang w:eastAsia="zh-CN"/>
        </w:rPr>
        <w:t>н</w:t>
      </w:r>
      <w:r w:rsidRPr="00073F87">
        <w:rPr>
          <w:rFonts w:eastAsia="Times New Roman"/>
          <w:szCs w:val="22"/>
          <w:lang w:eastAsia="zh-CN"/>
        </w:rPr>
        <w:t>ской идентичности обучающихся, так и нет единства в опред</w:t>
      </w:r>
      <w:r w:rsidRPr="00073F87">
        <w:rPr>
          <w:rFonts w:eastAsia="Times New Roman"/>
          <w:szCs w:val="22"/>
          <w:lang w:eastAsia="zh-CN"/>
        </w:rPr>
        <w:t>е</w:t>
      </w:r>
      <w:r w:rsidRPr="00073F87">
        <w:rPr>
          <w:rFonts w:eastAsia="Times New Roman"/>
          <w:szCs w:val="22"/>
          <w:lang w:eastAsia="zh-CN"/>
        </w:rPr>
        <w:t>лении её  структуры. А вопрос о том, как сформировать гра</w:t>
      </w:r>
      <w:r w:rsidRPr="00073F87">
        <w:rPr>
          <w:rFonts w:eastAsia="Times New Roman"/>
          <w:szCs w:val="22"/>
          <w:lang w:eastAsia="zh-CN"/>
        </w:rPr>
        <w:t>ж</w:t>
      </w:r>
      <w:r w:rsidRPr="00073F87">
        <w:rPr>
          <w:rFonts w:eastAsia="Times New Roman"/>
          <w:szCs w:val="22"/>
          <w:lang w:eastAsia="zh-CN"/>
        </w:rPr>
        <w:t>данскую идентичность носит лишь фрагментарный характер, который касается лишь одного из компонентов гражданской  идентичности.</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На мой взгляд, формирование гражданской идентичности обучающихся,</w:t>
      </w:r>
      <w:r w:rsidRPr="00073F87">
        <w:rPr>
          <w:rFonts w:eastAsia="Times New Roman"/>
          <w:iCs/>
          <w:szCs w:val="22"/>
        </w:rPr>
        <w:t xml:space="preserve">  как ключевой задачи современного образования,</w:t>
      </w:r>
      <w:r w:rsidRPr="00073F87">
        <w:rPr>
          <w:rFonts w:eastAsia="Times New Roman"/>
          <w:szCs w:val="22"/>
        </w:rPr>
        <w:t xml:space="preserve">  возможно только через развитие всех структурных компонентов модели гражданской идентичности, во взаимосвязи урочной и внеурочной деятельности,  на основе использования совреме</w:t>
      </w:r>
      <w:r w:rsidRPr="00073F87">
        <w:rPr>
          <w:rFonts w:eastAsia="Times New Roman"/>
          <w:szCs w:val="22"/>
        </w:rPr>
        <w:t>н</w:t>
      </w:r>
      <w:r w:rsidRPr="00073F87">
        <w:rPr>
          <w:rFonts w:eastAsia="Times New Roman"/>
          <w:szCs w:val="22"/>
        </w:rPr>
        <w:t>ных педагогических технологий  и постоянного профессионал</w:t>
      </w:r>
      <w:r w:rsidRPr="00073F87">
        <w:rPr>
          <w:rFonts w:eastAsia="Times New Roman"/>
          <w:szCs w:val="22"/>
        </w:rPr>
        <w:t>ь</w:t>
      </w:r>
      <w:r w:rsidRPr="00073F87">
        <w:rPr>
          <w:rFonts w:eastAsia="Times New Roman"/>
          <w:szCs w:val="22"/>
        </w:rPr>
        <w:t>ного роста педагога.</w:t>
      </w:r>
    </w:p>
    <w:p w:rsidR="00073F87" w:rsidRPr="00073F87" w:rsidRDefault="00073F87" w:rsidP="00152CFA">
      <w:pPr>
        <w:spacing w:after="0" w:line="240" w:lineRule="atLeast"/>
        <w:ind w:firstLine="567"/>
        <w:contextualSpacing/>
        <w:jc w:val="both"/>
        <w:rPr>
          <w:rFonts w:eastAsia="Calibri"/>
          <w:szCs w:val="22"/>
          <w:lang w:eastAsia="en-US"/>
        </w:rPr>
      </w:pPr>
      <w:r w:rsidRPr="00073F87">
        <w:rPr>
          <w:rFonts w:eastAsia="Calibri"/>
          <w:szCs w:val="22"/>
          <w:lang w:eastAsia="en-US"/>
        </w:rPr>
        <w:t>Свою методическую систему по формированию гражда</w:t>
      </w:r>
      <w:r w:rsidRPr="00073F87">
        <w:rPr>
          <w:rFonts w:eastAsia="Calibri"/>
          <w:szCs w:val="22"/>
          <w:lang w:eastAsia="en-US"/>
        </w:rPr>
        <w:t>н</w:t>
      </w:r>
      <w:r w:rsidRPr="00073F87">
        <w:rPr>
          <w:rFonts w:eastAsia="Calibri"/>
          <w:szCs w:val="22"/>
          <w:lang w:eastAsia="en-US"/>
        </w:rPr>
        <w:t xml:space="preserve">ской идентичности я представила в виде </w:t>
      </w:r>
      <w:r w:rsidRPr="00073F87">
        <w:rPr>
          <w:rFonts w:eastAsia="Calibri"/>
          <w:b/>
          <w:szCs w:val="22"/>
          <w:lang w:eastAsia="en-US"/>
        </w:rPr>
        <w:t>модели</w:t>
      </w:r>
    </w:p>
    <w:p w:rsidR="00073F87" w:rsidRPr="00073F87" w:rsidRDefault="00073F87" w:rsidP="00D80707">
      <w:pPr>
        <w:spacing w:after="0" w:line="240" w:lineRule="atLeast"/>
        <w:rPr>
          <w:rFonts w:eastAsia="Times New Roman"/>
          <w:szCs w:val="22"/>
        </w:rPr>
      </w:pPr>
      <w:r w:rsidRPr="00152CFA">
        <w:rPr>
          <w:rFonts w:eastAsia="Times New Roman"/>
          <w:b/>
          <w:noProof/>
          <w:szCs w:val="22"/>
        </w:rPr>
        <w:drawing>
          <wp:inline distT="0" distB="0" distL="0" distR="0">
            <wp:extent cx="3800501" cy="263842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1671" cy="2639237"/>
                    </a:xfrm>
                    <a:prstGeom prst="rect">
                      <a:avLst/>
                    </a:prstGeom>
                    <a:noFill/>
                    <a:ln>
                      <a:noFill/>
                    </a:ln>
                  </pic:spPr>
                </pic:pic>
              </a:graphicData>
            </a:graphic>
          </wp:inline>
        </w:drawing>
      </w:r>
    </w:p>
    <w:p w:rsidR="00073F87" w:rsidRPr="00073F87" w:rsidRDefault="00073F87" w:rsidP="00152CFA">
      <w:pPr>
        <w:shd w:val="clear" w:color="auto" w:fill="FFFFFF"/>
        <w:spacing w:after="0" w:line="240" w:lineRule="atLeast"/>
        <w:ind w:firstLine="567"/>
        <w:jc w:val="both"/>
        <w:rPr>
          <w:rFonts w:eastAsia="Times New Roman"/>
          <w:szCs w:val="22"/>
          <w:lang w:eastAsia="zh-CN"/>
        </w:rPr>
      </w:pPr>
      <w:r w:rsidRPr="00073F87">
        <w:rPr>
          <w:rFonts w:eastAsia="Times New Roman"/>
          <w:szCs w:val="22"/>
          <w:lang w:eastAsia="zh-CN"/>
        </w:rPr>
        <w:t>Как я уже отмечала, что в структуре гражданской иде</w:t>
      </w:r>
      <w:r w:rsidRPr="00073F87">
        <w:rPr>
          <w:rFonts w:eastAsia="Times New Roman"/>
          <w:szCs w:val="22"/>
          <w:lang w:eastAsia="zh-CN"/>
        </w:rPr>
        <w:t>н</w:t>
      </w:r>
      <w:r w:rsidRPr="00073F87">
        <w:rPr>
          <w:rFonts w:eastAsia="Times New Roman"/>
          <w:szCs w:val="22"/>
          <w:lang w:eastAsia="zh-CN"/>
        </w:rPr>
        <w:t>тичности выделяют четыре компонента: когнитивный,  эмоци</w:t>
      </w:r>
      <w:r w:rsidRPr="00073F87">
        <w:rPr>
          <w:rFonts w:eastAsia="Times New Roman"/>
          <w:szCs w:val="22"/>
          <w:lang w:eastAsia="zh-CN"/>
        </w:rPr>
        <w:t>о</w:t>
      </w:r>
      <w:r w:rsidRPr="00073F87">
        <w:rPr>
          <w:rFonts w:eastAsia="Times New Roman"/>
          <w:szCs w:val="22"/>
          <w:lang w:eastAsia="zh-CN"/>
        </w:rPr>
        <w:t>нально-оценочный,   ценностно-ориентировочный  и  деятельн</w:t>
      </w:r>
      <w:r w:rsidRPr="00073F87">
        <w:rPr>
          <w:rFonts w:eastAsia="Times New Roman"/>
          <w:szCs w:val="22"/>
          <w:lang w:eastAsia="zh-CN"/>
        </w:rPr>
        <w:t>о</w:t>
      </w:r>
      <w:r w:rsidRPr="00073F87">
        <w:rPr>
          <w:rFonts w:eastAsia="Times New Roman"/>
          <w:szCs w:val="22"/>
          <w:lang w:eastAsia="zh-CN"/>
        </w:rPr>
        <w:t>стный.  Чтобы сформировать гражданскую идентичность об</w:t>
      </w:r>
      <w:r w:rsidRPr="00073F87">
        <w:rPr>
          <w:rFonts w:eastAsia="Times New Roman"/>
          <w:szCs w:val="22"/>
          <w:lang w:eastAsia="zh-CN"/>
        </w:rPr>
        <w:t>у</w:t>
      </w:r>
      <w:r w:rsidRPr="00073F87">
        <w:rPr>
          <w:rFonts w:eastAsia="Times New Roman"/>
          <w:szCs w:val="22"/>
          <w:lang w:eastAsia="zh-CN"/>
        </w:rPr>
        <w:lastRenderedPageBreak/>
        <w:t>чающихся необходимо развитие всех этих компонентов, что возможно только через соединение урочной и внеурочной де</w:t>
      </w:r>
      <w:r w:rsidRPr="00073F87">
        <w:rPr>
          <w:rFonts w:eastAsia="Times New Roman"/>
          <w:szCs w:val="22"/>
          <w:lang w:eastAsia="zh-CN"/>
        </w:rPr>
        <w:t>я</w:t>
      </w:r>
      <w:r w:rsidRPr="00073F87">
        <w:rPr>
          <w:rFonts w:eastAsia="Times New Roman"/>
          <w:szCs w:val="22"/>
          <w:lang w:eastAsia="zh-CN"/>
        </w:rPr>
        <w:t>тельности. Согласитесь, что деятельностный компонент, кот</w:t>
      </w:r>
      <w:r w:rsidRPr="00073F87">
        <w:rPr>
          <w:rFonts w:eastAsia="Times New Roman"/>
          <w:szCs w:val="22"/>
          <w:lang w:eastAsia="zh-CN"/>
        </w:rPr>
        <w:t>о</w:t>
      </w:r>
      <w:r w:rsidRPr="00073F87">
        <w:rPr>
          <w:rFonts w:eastAsia="Times New Roman"/>
          <w:szCs w:val="22"/>
          <w:lang w:eastAsia="zh-CN"/>
        </w:rPr>
        <w:t>рый является одним из главных элементов гражданской иде</w:t>
      </w:r>
      <w:r w:rsidRPr="00073F87">
        <w:rPr>
          <w:rFonts w:eastAsia="Times New Roman"/>
          <w:szCs w:val="22"/>
          <w:lang w:eastAsia="zh-CN"/>
        </w:rPr>
        <w:t>н</w:t>
      </w:r>
      <w:r w:rsidRPr="00073F87">
        <w:rPr>
          <w:rFonts w:eastAsia="Times New Roman"/>
          <w:szCs w:val="22"/>
          <w:lang w:eastAsia="zh-CN"/>
        </w:rPr>
        <w:t>тичности, невозможно реализовать только в рамках урочной деятельности, где преобладающим являются когнитивный и эмоционально – оценочный компоненты.  Только соединив урочную и внеурочную деятельности по формированию гра</w:t>
      </w:r>
      <w:r w:rsidRPr="00073F87">
        <w:rPr>
          <w:rFonts w:eastAsia="Times New Roman"/>
          <w:szCs w:val="22"/>
          <w:lang w:eastAsia="zh-CN"/>
        </w:rPr>
        <w:t>ж</w:t>
      </w:r>
      <w:r w:rsidRPr="00073F87">
        <w:rPr>
          <w:rFonts w:eastAsia="Times New Roman"/>
          <w:szCs w:val="22"/>
          <w:lang w:eastAsia="zh-CN"/>
        </w:rPr>
        <w:t xml:space="preserve">данской идентичности, можно добиться поставленной цели. </w:t>
      </w:r>
    </w:p>
    <w:p w:rsidR="00073F87" w:rsidRPr="00073F87" w:rsidRDefault="00073F87" w:rsidP="00152CFA">
      <w:pPr>
        <w:shd w:val="clear" w:color="auto" w:fill="FFFFFF"/>
        <w:spacing w:after="0" w:line="240" w:lineRule="atLeast"/>
        <w:ind w:firstLine="567"/>
        <w:jc w:val="both"/>
        <w:rPr>
          <w:rFonts w:eastAsia="Times New Roman"/>
          <w:b/>
          <w:szCs w:val="22"/>
          <w:lang w:eastAsia="zh-CN"/>
        </w:rPr>
      </w:pPr>
      <w:r w:rsidRPr="00073F87">
        <w:rPr>
          <w:rFonts w:eastAsia="Times New Roman"/>
          <w:szCs w:val="22"/>
          <w:lang w:eastAsia="zh-CN"/>
        </w:rPr>
        <w:t>Отличительной особенностью  данной методической си</w:t>
      </w:r>
      <w:r w:rsidRPr="00073F87">
        <w:rPr>
          <w:rFonts w:eastAsia="Times New Roman"/>
          <w:szCs w:val="22"/>
          <w:lang w:eastAsia="zh-CN"/>
        </w:rPr>
        <w:t>с</w:t>
      </w:r>
      <w:r w:rsidRPr="00073F87">
        <w:rPr>
          <w:rFonts w:eastAsia="Times New Roman"/>
          <w:szCs w:val="22"/>
          <w:lang w:eastAsia="zh-CN"/>
        </w:rPr>
        <w:t>темы в том, что она имеет интегрированный характер - привл</w:t>
      </w:r>
      <w:r w:rsidRPr="00073F87">
        <w:rPr>
          <w:rFonts w:eastAsia="Times New Roman"/>
          <w:szCs w:val="22"/>
          <w:lang w:eastAsia="zh-CN"/>
        </w:rPr>
        <w:t>е</w:t>
      </w:r>
      <w:r w:rsidRPr="00073F87">
        <w:rPr>
          <w:rFonts w:eastAsia="Times New Roman"/>
          <w:szCs w:val="22"/>
          <w:lang w:eastAsia="zh-CN"/>
        </w:rPr>
        <w:t>чение социума по формированию гражданской идентичности обучающихся. Я в своей работе тесно сотрудничаю с Реги</w:t>
      </w:r>
      <w:r w:rsidRPr="00073F87">
        <w:rPr>
          <w:rFonts w:eastAsia="Times New Roman"/>
          <w:szCs w:val="22"/>
          <w:lang w:eastAsia="zh-CN"/>
        </w:rPr>
        <w:t>о</w:t>
      </w:r>
      <w:r w:rsidRPr="00073F87">
        <w:rPr>
          <w:rFonts w:eastAsia="Times New Roman"/>
          <w:szCs w:val="22"/>
          <w:lang w:eastAsia="zh-CN"/>
        </w:rPr>
        <w:t>нальным центром развития образования, участвуя в сетевых проектах: Сеть центров гражданского образования и сеть ОУ по развитию социального проектирования; музеем г. Северска, К</w:t>
      </w:r>
      <w:r w:rsidRPr="00073F87">
        <w:rPr>
          <w:rFonts w:eastAsia="Times New Roman"/>
          <w:szCs w:val="22"/>
          <w:lang w:eastAsia="zh-CN"/>
        </w:rPr>
        <w:t>о</w:t>
      </w:r>
      <w:r w:rsidRPr="00073F87">
        <w:rPr>
          <w:rFonts w:eastAsia="Times New Roman"/>
          <w:szCs w:val="22"/>
          <w:lang w:eastAsia="zh-CN"/>
        </w:rPr>
        <w:t>митетом охраны окружающей среды и природных ресурсов, Центральной детской библиотекой, Ресурсным центром образ</w:t>
      </w:r>
      <w:r w:rsidRPr="00073F87">
        <w:rPr>
          <w:rFonts w:eastAsia="Times New Roman"/>
          <w:szCs w:val="22"/>
          <w:lang w:eastAsia="zh-CN"/>
        </w:rPr>
        <w:t>о</w:t>
      </w:r>
      <w:r w:rsidRPr="00073F87">
        <w:rPr>
          <w:rFonts w:eastAsia="Times New Roman"/>
          <w:szCs w:val="22"/>
          <w:lang w:eastAsia="zh-CN"/>
        </w:rPr>
        <w:t>вания. Мои обучающиеся являются не только постоянными п</w:t>
      </w:r>
      <w:r w:rsidRPr="00073F87">
        <w:rPr>
          <w:rFonts w:eastAsia="Times New Roman"/>
          <w:szCs w:val="22"/>
          <w:lang w:eastAsia="zh-CN"/>
        </w:rPr>
        <w:t>о</w:t>
      </w:r>
      <w:r w:rsidRPr="00073F87">
        <w:rPr>
          <w:rFonts w:eastAsia="Times New Roman"/>
          <w:szCs w:val="22"/>
          <w:lang w:eastAsia="zh-CN"/>
        </w:rPr>
        <w:t xml:space="preserve">сетителями музея и библиотеки, а партнерами по реализации социально значимых проектов. </w:t>
      </w:r>
      <w:r w:rsidRPr="00073F87">
        <w:rPr>
          <w:rFonts w:eastAsia="Times New Roman"/>
          <w:b/>
          <w:szCs w:val="22"/>
          <w:lang w:eastAsia="zh-CN"/>
        </w:rPr>
        <w:t xml:space="preserve"> </w:t>
      </w:r>
    </w:p>
    <w:p w:rsidR="00073F87" w:rsidRPr="00073F87" w:rsidRDefault="00073F87" w:rsidP="00152CFA">
      <w:pPr>
        <w:shd w:val="clear" w:color="auto" w:fill="FFFFFF"/>
        <w:spacing w:after="0" w:line="240" w:lineRule="atLeast"/>
        <w:ind w:firstLine="567"/>
        <w:jc w:val="both"/>
        <w:rPr>
          <w:rFonts w:eastAsia="Times New Roman"/>
          <w:b/>
          <w:szCs w:val="22"/>
          <w:lang w:eastAsia="zh-CN"/>
        </w:rPr>
      </w:pPr>
      <w:r w:rsidRPr="00073F87">
        <w:rPr>
          <w:rFonts w:eastAsia="Times New Roman"/>
          <w:szCs w:val="22"/>
          <w:lang w:eastAsia="zh-CN"/>
        </w:rPr>
        <w:t>Формирование гражданской идентичности возможно только в условиях толерантной среды, что является и требов</w:t>
      </w:r>
      <w:r w:rsidRPr="00073F87">
        <w:rPr>
          <w:rFonts w:eastAsia="Times New Roman"/>
          <w:szCs w:val="22"/>
          <w:lang w:eastAsia="zh-CN"/>
        </w:rPr>
        <w:t>а</w:t>
      </w:r>
      <w:r w:rsidRPr="00073F87">
        <w:rPr>
          <w:rFonts w:eastAsia="Times New Roman"/>
          <w:szCs w:val="22"/>
          <w:lang w:eastAsia="zh-CN"/>
        </w:rPr>
        <w:t>нием современного много этнического и много конфессионал</w:t>
      </w:r>
      <w:r w:rsidRPr="00073F87">
        <w:rPr>
          <w:rFonts w:eastAsia="Times New Roman"/>
          <w:szCs w:val="22"/>
          <w:lang w:eastAsia="zh-CN"/>
        </w:rPr>
        <w:t>ь</w:t>
      </w:r>
      <w:r w:rsidRPr="00073F87">
        <w:rPr>
          <w:rFonts w:eastAsia="Times New Roman"/>
          <w:szCs w:val="22"/>
          <w:lang w:eastAsia="zh-CN"/>
        </w:rPr>
        <w:t xml:space="preserve">ного мира. Данное направление в период   разработки  модели формирования гражданской идентичности  являлось одним из ключевых в моей работе. В рамках ЦГО </w:t>
      </w:r>
      <w:r w:rsidR="00C36895">
        <w:rPr>
          <w:rFonts w:eastAsia="Times New Roman"/>
          <w:szCs w:val="22"/>
          <w:lang w:eastAsia="zh-CN"/>
        </w:rPr>
        <w:t>«</w:t>
      </w:r>
      <w:r w:rsidRPr="00073F87">
        <w:rPr>
          <w:rFonts w:eastAsia="Times New Roman"/>
          <w:szCs w:val="22"/>
          <w:lang w:eastAsia="zh-CN"/>
        </w:rPr>
        <w:t>Перспектива</w:t>
      </w:r>
      <w:r w:rsidR="00C36895">
        <w:rPr>
          <w:rFonts w:eastAsia="Times New Roman"/>
          <w:szCs w:val="22"/>
          <w:lang w:eastAsia="zh-CN"/>
        </w:rPr>
        <w:t>»</w:t>
      </w:r>
      <w:r w:rsidRPr="00073F87">
        <w:rPr>
          <w:rFonts w:eastAsia="Times New Roman"/>
          <w:szCs w:val="22"/>
          <w:lang w:eastAsia="zh-CN"/>
        </w:rPr>
        <w:t xml:space="preserve"> был разработан специальный раздел программы </w:t>
      </w:r>
      <w:r w:rsidR="00C36895">
        <w:rPr>
          <w:rFonts w:eastAsia="Times New Roman"/>
          <w:szCs w:val="22"/>
          <w:lang w:eastAsia="zh-CN"/>
        </w:rPr>
        <w:t>«</w:t>
      </w:r>
      <w:r w:rsidRPr="00073F87">
        <w:rPr>
          <w:rFonts w:eastAsia="Times New Roman"/>
          <w:szCs w:val="22"/>
          <w:lang w:eastAsia="zh-CN"/>
        </w:rPr>
        <w:t>Уроки толерантн</w:t>
      </w:r>
      <w:r w:rsidRPr="00073F87">
        <w:rPr>
          <w:rFonts w:eastAsia="Times New Roman"/>
          <w:szCs w:val="22"/>
          <w:lang w:eastAsia="zh-CN"/>
        </w:rPr>
        <w:t>о</w:t>
      </w:r>
      <w:r w:rsidRPr="00073F87">
        <w:rPr>
          <w:rFonts w:eastAsia="Times New Roman"/>
          <w:szCs w:val="22"/>
          <w:lang w:eastAsia="zh-CN"/>
        </w:rPr>
        <w:t>сти</w:t>
      </w:r>
      <w:r w:rsidR="00C36895">
        <w:rPr>
          <w:rFonts w:eastAsia="Times New Roman"/>
          <w:szCs w:val="22"/>
          <w:lang w:eastAsia="zh-CN"/>
        </w:rPr>
        <w:t>»</w:t>
      </w:r>
      <w:r w:rsidRPr="00073F87">
        <w:rPr>
          <w:rFonts w:eastAsia="Times New Roman"/>
          <w:szCs w:val="22"/>
          <w:lang w:eastAsia="zh-CN"/>
        </w:rPr>
        <w:t xml:space="preserve">, слушателями которого явились более 100 обучающихся. </w:t>
      </w:r>
      <w:r w:rsidRPr="00073F87">
        <w:rPr>
          <w:rFonts w:eastAsia="Times New Roman"/>
          <w:szCs w:val="22"/>
        </w:rPr>
        <w:t>Невозможно научить детей толерантности, но можно поставить их в такую ситуацию, когда они получат опыт взаимодействия в этом мире и сами научаться выстраивать отношения с окр</w:t>
      </w:r>
      <w:r w:rsidRPr="00073F87">
        <w:rPr>
          <w:rFonts w:eastAsia="Times New Roman"/>
          <w:szCs w:val="22"/>
        </w:rPr>
        <w:t>у</w:t>
      </w:r>
      <w:r w:rsidRPr="00073F87">
        <w:rPr>
          <w:rFonts w:eastAsia="Times New Roman"/>
          <w:szCs w:val="22"/>
        </w:rPr>
        <w:t>жающими людьми на принципах толерантности. Слушатели я</w:t>
      </w:r>
      <w:r w:rsidRPr="00073F87">
        <w:rPr>
          <w:rFonts w:eastAsia="Times New Roman"/>
          <w:szCs w:val="22"/>
        </w:rPr>
        <w:t>в</w:t>
      </w:r>
      <w:r w:rsidRPr="00073F87">
        <w:rPr>
          <w:rFonts w:eastAsia="Times New Roman"/>
          <w:szCs w:val="22"/>
        </w:rPr>
        <w:t xml:space="preserve">лялись организаторами открытых образовательных открытий не только школьного, но и областного уровней: кругосветки </w:t>
      </w:r>
      <w:r w:rsidR="00C36895">
        <w:rPr>
          <w:rFonts w:eastAsia="Times New Roman"/>
          <w:szCs w:val="22"/>
        </w:rPr>
        <w:t>«</w:t>
      </w:r>
      <w:r w:rsidRPr="00073F87">
        <w:rPr>
          <w:rFonts w:eastAsia="Times New Roman"/>
          <w:szCs w:val="22"/>
        </w:rPr>
        <w:t>Т</w:t>
      </w:r>
      <w:r w:rsidRPr="00073F87">
        <w:rPr>
          <w:rFonts w:eastAsia="Times New Roman"/>
          <w:szCs w:val="22"/>
        </w:rPr>
        <w:t>о</w:t>
      </w:r>
      <w:r w:rsidRPr="00073F87">
        <w:rPr>
          <w:rFonts w:eastAsia="Times New Roman"/>
          <w:szCs w:val="22"/>
        </w:rPr>
        <w:t>лерантность – дорога к миру</w:t>
      </w:r>
      <w:r w:rsidR="00C36895">
        <w:rPr>
          <w:rFonts w:eastAsia="Times New Roman"/>
          <w:szCs w:val="22"/>
        </w:rPr>
        <w:t>»</w:t>
      </w:r>
      <w:r w:rsidRPr="00073F87">
        <w:rPr>
          <w:rFonts w:eastAsia="Times New Roman"/>
          <w:szCs w:val="22"/>
        </w:rPr>
        <w:t xml:space="preserve">, Форума </w:t>
      </w:r>
      <w:r w:rsidR="00C36895">
        <w:rPr>
          <w:rFonts w:eastAsia="Times New Roman"/>
          <w:szCs w:val="22"/>
        </w:rPr>
        <w:t>«</w:t>
      </w:r>
      <w:r w:rsidRPr="00073F87">
        <w:rPr>
          <w:rFonts w:eastAsia="Times New Roman"/>
          <w:szCs w:val="22"/>
        </w:rPr>
        <w:t>Мы и толерантность</w:t>
      </w:r>
      <w:r w:rsidR="00C36895">
        <w:rPr>
          <w:rFonts w:eastAsia="Times New Roman"/>
          <w:szCs w:val="22"/>
        </w:rPr>
        <w:t>»</w:t>
      </w:r>
      <w:r w:rsidRPr="00073F87">
        <w:rPr>
          <w:rFonts w:eastAsia="Times New Roman"/>
          <w:szCs w:val="22"/>
        </w:rPr>
        <w:t>, направленных на формирования   навыков толерантного пов</w:t>
      </w:r>
      <w:r w:rsidRPr="00073F87">
        <w:rPr>
          <w:rFonts w:eastAsia="Times New Roman"/>
          <w:szCs w:val="22"/>
        </w:rPr>
        <w:t>е</w:t>
      </w:r>
      <w:r w:rsidRPr="00073F87">
        <w:rPr>
          <w:rFonts w:eastAsia="Times New Roman"/>
          <w:szCs w:val="22"/>
        </w:rPr>
        <w:t>дения в повседневной деятельности  обучающихся.</w:t>
      </w:r>
    </w:p>
    <w:p w:rsidR="00073F87" w:rsidRPr="00073F87" w:rsidRDefault="00073F87" w:rsidP="00152CFA">
      <w:pPr>
        <w:widowControl w:val="0"/>
        <w:suppressAutoHyphens/>
        <w:autoSpaceDE w:val="0"/>
        <w:spacing w:after="0" w:line="240" w:lineRule="atLeast"/>
        <w:ind w:firstLine="567"/>
        <w:jc w:val="both"/>
        <w:rPr>
          <w:rFonts w:eastAsia="Times New Roman"/>
          <w:szCs w:val="22"/>
          <w:lang w:eastAsia="zh-CN"/>
        </w:rPr>
      </w:pPr>
      <w:r w:rsidRPr="00073F87">
        <w:rPr>
          <w:rFonts w:eastAsia="Times New Roman"/>
          <w:szCs w:val="22"/>
          <w:lang w:eastAsia="zh-CN"/>
        </w:rPr>
        <w:lastRenderedPageBreak/>
        <w:t xml:space="preserve">Толерантная среда требует активного включения в образовательный процесс всех участников образовательного процесса: всех обучающихся, включая одаренных детей и детей   с ограниченными возможностями здоровья, родителей и социальных партнеров.  Это становится возможным, благодаря реализации социально значимых проектов </w:t>
      </w:r>
      <w:r w:rsidR="00C36895">
        <w:rPr>
          <w:rFonts w:eastAsia="Times New Roman"/>
          <w:szCs w:val="22"/>
          <w:lang w:eastAsia="zh-CN"/>
        </w:rPr>
        <w:t>«</w:t>
      </w:r>
      <w:r w:rsidRPr="00073F87">
        <w:rPr>
          <w:rFonts w:eastAsia="Times New Roman"/>
          <w:szCs w:val="22"/>
          <w:lang w:eastAsia="zh-CN"/>
        </w:rPr>
        <w:t>Православие. Сближение. Творчество</w:t>
      </w:r>
      <w:r w:rsidR="00C36895">
        <w:rPr>
          <w:rFonts w:eastAsia="Times New Roman"/>
          <w:szCs w:val="22"/>
          <w:lang w:eastAsia="zh-CN"/>
        </w:rPr>
        <w:t>»</w:t>
      </w:r>
      <w:r w:rsidRPr="00073F87">
        <w:rPr>
          <w:rFonts w:eastAsia="Times New Roman"/>
          <w:szCs w:val="22"/>
          <w:lang w:eastAsia="zh-CN"/>
        </w:rPr>
        <w:t xml:space="preserve">, </w:t>
      </w:r>
      <w:r w:rsidR="00C36895">
        <w:rPr>
          <w:rFonts w:eastAsia="Times New Roman"/>
          <w:szCs w:val="22"/>
          <w:lang w:eastAsia="zh-CN"/>
        </w:rPr>
        <w:t>«</w:t>
      </w:r>
      <w:r w:rsidRPr="00073F87">
        <w:rPr>
          <w:rFonts w:eastAsia="Times New Roman"/>
          <w:szCs w:val="22"/>
          <w:lang w:eastAsia="zh-CN"/>
        </w:rPr>
        <w:t>Наша помощь нужна!</w:t>
      </w:r>
      <w:r w:rsidR="00C36895">
        <w:rPr>
          <w:rFonts w:eastAsia="Times New Roman"/>
          <w:szCs w:val="22"/>
          <w:lang w:eastAsia="zh-CN"/>
        </w:rPr>
        <w:t>»</w:t>
      </w:r>
      <w:r w:rsidRPr="00073F87">
        <w:rPr>
          <w:rFonts w:eastAsia="Times New Roman"/>
          <w:b/>
          <w:szCs w:val="22"/>
          <w:lang w:eastAsia="zh-CN"/>
        </w:rPr>
        <w:t xml:space="preserve">, </w:t>
      </w:r>
      <w:r w:rsidRPr="00073F87">
        <w:rPr>
          <w:rFonts w:eastAsia="Times New Roman"/>
          <w:szCs w:val="22"/>
          <w:lang w:eastAsia="zh-CN"/>
        </w:rPr>
        <w:t xml:space="preserve">а это значит, что без использования технологии социального проектирования не обойтись, поэтому в программу ЦГО </w:t>
      </w:r>
      <w:r w:rsidR="00C36895">
        <w:rPr>
          <w:rFonts w:eastAsia="Times New Roman"/>
          <w:szCs w:val="22"/>
          <w:lang w:eastAsia="zh-CN"/>
        </w:rPr>
        <w:t>«</w:t>
      </w:r>
      <w:r w:rsidRPr="00073F87">
        <w:rPr>
          <w:rFonts w:eastAsia="Times New Roman"/>
          <w:szCs w:val="22"/>
          <w:lang w:eastAsia="zh-CN"/>
        </w:rPr>
        <w:t>Перспектива</w:t>
      </w:r>
      <w:r w:rsidR="00C36895">
        <w:rPr>
          <w:rFonts w:eastAsia="Times New Roman"/>
          <w:szCs w:val="22"/>
          <w:lang w:eastAsia="zh-CN"/>
        </w:rPr>
        <w:t>»</w:t>
      </w:r>
      <w:r w:rsidRPr="00073F87">
        <w:rPr>
          <w:rFonts w:eastAsia="Times New Roman"/>
          <w:szCs w:val="22"/>
          <w:lang w:eastAsia="zh-CN"/>
        </w:rPr>
        <w:t xml:space="preserve"> я  включила раздел </w:t>
      </w:r>
      <w:r w:rsidR="00C36895">
        <w:rPr>
          <w:rFonts w:eastAsia="Times New Roman"/>
          <w:szCs w:val="22"/>
          <w:lang w:eastAsia="zh-CN"/>
        </w:rPr>
        <w:t>«</w:t>
      </w:r>
      <w:r w:rsidRPr="00073F87">
        <w:rPr>
          <w:rFonts w:eastAsia="Times New Roman"/>
          <w:szCs w:val="22"/>
          <w:lang w:eastAsia="zh-CN"/>
        </w:rPr>
        <w:t>Социальное проектирование</w:t>
      </w:r>
      <w:r w:rsidR="00C36895">
        <w:rPr>
          <w:rFonts w:eastAsia="Times New Roman"/>
          <w:szCs w:val="22"/>
          <w:lang w:eastAsia="zh-CN"/>
        </w:rPr>
        <w:t>»</w:t>
      </w:r>
      <w:r w:rsidRPr="00073F87">
        <w:rPr>
          <w:rFonts w:eastAsia="Times New Roman"/>
          <w:szCs w:val="22"/>
          <w:lang w:eastAsia="zh-CN"/>
        </w:rPr>
        <w:t xml:space="preserve">, что позволяет развивать ценностно-ориентировочный  и  деятельностный  компоненты. </w:t>
      </w:r>
    </w:p>
    <w:p w:rsidR="00073F87" w:rsidRPr="00073F87" w:rsidRDefault="00073F87" w:rsidP="00152CFA">
      <w:pPr>
        <w:widowControl w:val="0"/>
        <w:suppressAutoHyphens/>
        <w:autoSpaceDE w:val="0"/>
        <w:spacing w:after="0" w:line="240" w:lineRule="atLeast"/>
        <w:ind w:firstLine="567"/>
        <w:jc w:val="both"/>
        <w:rPr>
          <w:rFonts w:eastAsia="Times New Roman"/>
          <w:szCs w:val="22"/>
          <w:lang w:eastAsia="zh-CN"/>
        </w:rPr>
      </w:pPr>
      <w:r w:rsidRPr="00073F87">
        <w:rPr>
          <w:rFonts w:eastAsia="Times New Roman CYR"/>
          <w:kern w:val="1"/>
          <w:szCs w:val="22"/>
          <w:lang w:eastAsia="hi-IN" w:bidi="hi-IN"/>
        </w:rPr>
        <w:t>Немаловажную  роль играет    и дистанционное обучение  - важный    компонент современной образовательной среды,  возможности которого способствуют созданию условий для формирования гражданской идентичности обучающихся, так как   способствует развитию   самостоятельности, ответственности. Я активно использую дистанционные технологии, не только в работе с детьми с ограниченными возможностями здоровья,  но и со здоровыми сверстниками, особенно во внеурочной деятельности.</w:t>
      </w:r>
    </w:p>
    <w:p w:rsidR="00073F87" w:rsidRPr="00073F87" w:rsidRDefault="00073F87" w:rsidP="00152CFA">
      <w:pPr>
        <w:spacing w:after="0" w:line="240" w:lineRule="atLeast"/>
        <w:ind w:firstLine="567"/>
        <w:contextualSpacing/>
        <w:jc w:val="both"/>
        <w:rPr>
          <w:rFonts w:eastAsia="Times New Roman"/>
          <w:szCs w:val="22"/>
          <w:lang w:eastAsia="zh-CN"/>
        </w:rPr>
      </w:pPr>
      <w:r w:rsidRPr="00073F87">
        <w:rPr>
          <w:rFonts w:eastAsia="Times New Roman"/>
          <w:szCs w:val="22"/>
          <w:lang w:eastAsia="zh-CN"/>
        </w:rPr>
        <w:t>Большие возможности в работе с одарёнными детьми с</w:t>
      </w:r>
      <w:r w:rsidRPr="00073F87">
        <w:rPr>
          <w:rFonts w:eastAsia="Times New Roman"/>
          <w:szCs w:val="22"/>
          <w:lang w:eastAsia="zh-CN"/>
        </w:rPr>
        <w:t>о</w:t>
      </w:r>
      <w:r w:rsidRPr="00073F87">
        <w:rPr>
          <w:rFonts w:eastAsia="Times New Roman"/>
          <w:szCs w:val="22"/>
          <w:lang w:eastAsia="zh-CN"/>
        </w:rPr>
        <w:t>держатся в таких формах работы с одарёнными детьми, как о</w:t>
      </w:r>
      <w:r w:rsidRPr="00073F87">
        <w:rPr>
          <w:rFonts w:eastAsia="Times New Roman"/>
          <w:szCs w:val="22"/>
          <w:lang w:eastAsia="zh-CN"/>
        </w:rPr>
        <w:t>р</w:t>
      </w:r>
      <w:r w:rsidRPr="00073F87">
        <w:rPr>
          <w:rFonts w:eastAsia="Times New Roman"/>
          <w:szCs w:val="22"/>
          <w:lang w:eastAsia="zh-CN"/>
        </w:rPr>
        <w:t>ганизация проектной и исследовательской деятельности, сп</w:t>
      </w:r>
      <w:r w:rsidRPr="00073F87">
        <w:rPr>
          <w:rFonts w:eastAsia="Times New Roman"/>
          <w:szCs w:val="22"/>
          <w:lang w:eastAsia="zh-CN"/>
        </w:rPr>
        <w:t>о</w:t>
      </w:r>
      <w:r w:rsidRPr="00073F87">
        <w:rPr>
          <w:rFonts w:eastAsia="Times New Roman"/>
          <w:szCs w:val="22"/>
          <w:lang w:eastAsia="zh-CN"/>
        </w:rPr>
        <w:t>собствующие индивидуализировать учебный процесс, дать во</w:t>
      </w:r>
      <w:r w:rsidRPr="00073F87">
        <w:rPr>
          <w:rFonts w:eastAsia="Times New Roman"/>
          <w:szCs w:val="22"/>
          <w:lang w:eastAsia="zh-CN"/>
        </w:rPr>
        <w:t>з</w:t>
      </w:r>
      <w:r w:rsidRPr="00073F87">
        <w:rPr>
          <w:rFonts w:eastAsia="Times New Roman"/>
          <w:szCs w:val="22"/>
          <w:lang w:eastAsia="zh-CN"/>
        </w:rPr>
        <w:t>можность ребёнку проявить свою самостоятельность в планир</w:t>
      </w:r>
      <w:r w:rsidRPr="00073F87">
        <w:rPr>
          <w:rFonts w:eastAsia="Times New Roman"/>
          <w:szCs w:val="22"/>
          <w:lang w:eastAsia="zh-CN"/>
        </w:rPr>
        <w:t>о</w:t>
      </w:r>
      <w:r w:rsidRPr="00073F87">
        <w:rPr>
          <w:rFonts w:eastAsia="Times New Roman"/>
          <w:szCs w:val="22"/>
          <w:lang w:eastAsia="zh-CN"/>
        </w:rPr>
        <w:t>вании, организации и контроле своей деятельности. Через пр</w:t>
      </w:r>
      <w:r w:rsidRPr="00073F87">
        <w:rPr>
          <w:rFonts w:eastAsia="Times New Roman"/>
          <w:szCs w:val="22"/>
          <w:lang w:eastAsia="zh-CN"/>
        </w:rPr>
        <w:t>о</w:t>
      </w:r>
      <w:r w:rsidRPr="00073F87">
        <w:rPr>
          <w:rFonts w:eastAsia="Times New Roman"/>
          <w:szCs w:val="22"/>
          <w:lang w:eastAsia="zh-CN"/>
        </w:rPr>
        <w:t xml:space="preserve">ектную и исследовательскую деятельность более эффективно идёт процесс формирования  гражданской идентичности,  когда ученик через активное действие усваивает гуманистические и демократические ценности.   </w:t>
      </w:r>
    </w:p>
    <w:p w:rsidR="00073F87" w:rsidRPr="00073F87" w:rsidRDefault="00073F87" w:rsidP="00152CFA">
      <w:pPr>
        <w:spacing w:after="0" w:line="240" w:lineRule="atLeast"/>
        <w:ind w:firstLine="567"/>
        <w:jc w:val="both"/>
        <w:rPr>
          <w:rFonts w:eastAsia="Times New Roman"/>
          <w:szCs w:val="22"/>
        </w:rPr>
      </w:pPr>
      <w:r w:rsidRPr="00073F87">
        <w:rPr>
          <w:rFonts w:eastAsia="Calibri"/>
          <w:szCs w:val="22"/>
          <w:lang w:eastAsia="en-US"/>
        </w:rPr>
        <w:t xml:space="preserve">Таким образом, можно сделать вывод, что </w:t>
      </w:r>
      <w:r w:rsidRPr="00073F87">
        <w:rPr>
          <w:rFonts w:eastAsia="Times New Roman"/>
          <w:szCs w:val="22"/>
        </w:rPr>
        <w:t>формирование гражданской идентичности обучающихся,</w:t>
      </w:r>
      <w:r w:rsidRPr="00073F87">
        <w:rPr>
          <w:rFonts w:eastAsia="Times New Roman"/>
          <w:iCs/>
          <w:szCs w:val="22"/>
        </w:rPr>
        <w:t xml:space="preserve">  как ключевой задачи современного образования,</w:t>
      </w:r>
      <w:r w:rsidRPr="00073F87">
        <w:rPr>
          <w:rFonts w:eastAsia="Times New Roman"/>
          <w:szCs w:val="22"/>
        </w:rPr>
        <w:t xml:space="preserve">  возможно только через развитие всех структурных компонентов модели гражданской идентичн</w:t>
      </w:r>
      <w:r w:rsidRPr="00073F87">
        <w:rPr>
          <w:rFonts w:eastAsia="Times New Roman"/>
          <w:szCs w:val="22"/>
        </w:rPr>
        <w:t>о</w:t>
      </w:r>
      <w:r w:rsidRPr="00073F87">
        <w:rPr>
          <w:rFonts w:eastAsia="Times New Roman"/>
          <w:szCs w:val="22"/>
        </w:rPr>
        <w:t xml:space="preserve">сти, во взаимосвязи урочной и внеурочной деятельности,  на основе использования современных педагогических технологий  и постоянного профессионального роста педагога.  </w:t>
      </w:r>
    </w:p>
    <w:p w:rsidR="00073F87" w:rsidRPr="00C36895" w:rsidRDefault="00D80707" w:rsidP="00D80707">
      <w:pPr>
        <w:spacing w:after="0" w:line="240" w:lineRule="atLeast"/>
        <w:contextualSpacing/>
        <w:jc w:val="center"/>
        <w:rPr>
          <w:rFonts w:eastAsia="Times New Roman"/>
          <w:color w:val="000000" w:themeColor="text1"/>
          <w:sz w:val="18"/>
          <w:szCs w:val="18"/>
          <w:lang w:eastAsia="zh-CN"/>
        </w:rPr>
      </w:pPr>
      <w:r w:rsidRPr="00C36895">
        <w:rPr>
          <w:rFonts w:eastAsia="Times New Roman"/>
          <w:color w:val="000000" w:themeColor="text1"/>
          <w:sz w:val="18"/>
          <w:szCs w:val="18"/>
          <w:lang w:eastAsia="zh-CN"/>
        </w:rPr>
        <w:lastRenderedPageBreak/>
        <w:t>Литература</w:t>
      </w:r>
    </w:p>
    <w:p w:rsidR="00073F87" w:rsidRPr="00C36895" w:rsidRDefault="00073F87" w:rsidP="00D80707">
      <w:pPr>
        <w:spacing w:after="0" w:line="240" w:lineRule="atLeast"/>
        <w:contextualSpacing/>
        <w:jc w:val="both"/>
        <w:rPr>
          <w:rFonts w:eastAsia="Times New Roman"/>
          <w:color w:val="000000" w:themeColor="text1"/>
          <w:sz w:val="18"/>
          <w:szCs w:val="18"/>
          <w:u w:val="single"/>
          <w:lang w:eastAsia="zh-CN"/>
        </w:rPr>
      </w:pPr>
      <w:r w:rsidRPr="00C36895">
        <w:rPr>
          <w:rFonts w:eastAsia="Times New Roman"/>
          <w:color w:val="000000" w:themeColor="text1"/>
          <w:sz w:val="18"/>
          <w:szCs w:val="18"/>
          <w:lang w:eastAsia="zh-CN"/>
        </w:rPr>
        <w:t>1.</w:t>
      </w:r>
      <w:r w:rsidR="00C36895" w:rsidRPr="00C36895">
        <w:rPr>
          <w:rFonts w:eastAsia="Times New Roman"/>
          <w:color w:val="000000" w:themeColor="text1"/>
          <w:sz w:val="18"/>
          <w:szCs w:val="18"/>
          <w:lang w:eastAsia="zh-CN"/>
        </w:rPr>
        <w:t xml:space="preserve"> </w:t>
      </w:r>
      <w:r w:rsidRPr="00C36895">
        <w:rPr>
          <w:rFonts w:eastAsia="Times New Roman"/>
          <w:color w:val="000000" w:themeColor="text1"/>
          <w:sz w:val="18"/>
          <w:szCs w:val="18"/>
          <w:lang w:eastAsia="zh-CN"/>
        </w:rPr>
        <w:t xml:space="preserve">Концепция ФГОС. Раздел 1. </w:t>
      </w:r>
      <w:r w:rsidRPr="00C36895">
        <w:rPr>
          <w:rFonts w:eastAsia="Times New Roman"/>
          <w:color w:val="000000" w:themeColor="text1"/>
          <w:sz w:val="18"/>
          <w:szCs w:val="18"/>
          <w:lang w:val="en-US" w:eastAsia="zh-CN"/>
        </w:rPr>
        <w:t>URL</w:t>
      </w:r>
      <w:r w:rsidRPr="00C36895">
        <w:rPr>
          <w:rFonts w:eastAsia="Times New Roman"/>
          <w:color w:val="000000" w:themeColor="text1"/>
          <w:sz w:val="18"/>
          <w:szCs w:val="18"/>
          <w:lang w:eastAsia="zh-CN"/>
        </w:rPr>
        <w:t xml:space="preserve">: </w:t>
      </w:r>
      <w:hyperlink r:id="rId11" w:history="1">
        <w:r w:rsidRPr="00C36895">
          <w:rPr>
            <w:rFonts w:eastAsia="Times New Roman"/>
            <w:color w:val="000000" w:themeColor="text1"/>
            <w:sz w:val="18"/>
            <w:szCs w:val="18"/>
            <w:lang w:val="en-US" w:eastAsia="zh-CN"/>
          </w:rPr>
          <w:t>http</w:t>
        </w:r>
        <w:r w:rsidRPr="00C36895">
          <w:rPr>
            <w:rFonts w:eastAsia="Times New Roman"/>
            <w:color w:val="000000" w:themeColor="text1"/>
            <w:sz w:val="18"/>
            <w:szCs w:val="18"/>
            <w:lang w:eastAsia="zh-CN"/>
          </w:rPr>
          <w:t>://</w:t>
        </w:r>
        <w:r w:rsidRPr="00C36895">
          <w:rPr>
            <w:rFonts w:eastAsia="Times New Roman"/>
            <w:color w:val="000000" w:themeColor="text1"/>
            <w:sz w:val="18"/>
            <w:szCs w:val="18"/>
            <w:lang w:val="en-US" w:eastAsia="zh-CN"/>
          </w:rPr>
          <w:t>avkrasn</w:t>
        </w:r>
        <w:r w:rsidRPr="00C36895">
          <w:rPr>
            <w:rFonts w:eastAsia="Times New Roman"/>
            <w:color w:val="000000" w:themeColor="text1"/>
            <w:sz w:val="18"/>
            <w:szCs w:val="18"/>
            <w:lang w:eastAsia="zh-CN"/>
          </w:rPr>
          <w:t>.</w:t>
        </w:r>
        <w:r w:rsidRPr="00C36895">
          <w:rPr>
            <w:rFonts w:eastAsia="Times New Roman"/>
            <w:color w:val="000000" w:themeColor="text1"/>
            <w:sz w:val="18"/>
            <w:szCs w:val="18"/>
            <w:lang w:val="en-US" w:eastAsia="zh-CN"/>
          </w:rPr>
          <w:t>ru</w:t>
        </w:r>
        <w:r w:rsidRPr="00C36895">
          <w:rPr>
            <w:rFonts w:eastAsia="Times New Roman"/>
            <w:color w:val="000000" w:themeColor="text1"/>
            <w:sz w:val="18"/>
            <w:szCs w:val="18"/>
            <w:lang w:eastAsia="zh-CN"/>
          </w:rPr>
          <w:t>/</w:t>
        </w:r>
        <w:r w:rsidRPr="00C36895">
          <w:rPr>
            <w:rFonts w:eastAsia="Times New Roman"/>
            <w:color w:val="000000" w:themeColor="text1"/>
            <w:sz w:val="18"/>
            <w:szCs w:val="18"/>
            <w:lang w:val="en-US" w:eastAsia="zh-CN"/>
          </w:rPr>
          <w:t>article</w:t>
        </w:r>
        <w:r w:rsidRPr="00C36895">
          <w:rPr>
            <w:rFonts w:eastAsia="Times New Roman"/>
            <w:color w:val="000000" w:themeColor="text1"/>
            <w:sz w:val="18"/>
            <w:szCs w:val="18"/>
            <w:lang w:eastAsia="zh-CN"/>
          </w:rPr>
          <w:t>-1119.</w:t>
        </w:r>
        <w:r w:rsidRPr="00C36895">
          <w:rPr>
            <w:rFonts w:eastAsia="Times New Roman"/>
            <w:color w:val="000000" w:themeColor="text1"/>
            <w:sz w:val="18"/>
            <w:szCs w:val="18"/>
            <w:lang w:val="en-US" w:eastAsia="zh-CN"/>
          </w:rPr>
          <w:t>html</w:t>
        </w:r>
      </w:hyperlink>
    </w:p>
    <w:p w:rsidR="00073F87" w:rsidRPr="00C36895" w:rsidRDefault="00073F87" w:rsidP="00D80707">
      <w:pPr>
        <w:shd w:val="clear" w:color="auto" w:fill="FFFFFF"/>
        <w:spacing w:after="0" w:line="240" w:lineRule="atLeast"/>
        <w:jc w:val="both"/>
        <w:rPr>
          <w:rFonts w:eastAsia="Times New Roman"/>
          <w:color w:val="000000" w:themeColor="text1"/>
          <w:sz w:val="18"/>
          <w:szCs w:val="18"/>
          <w:lang w:eastAsia="zh-CN"/>
        </w:rPr>
      </w:pPr>
      <w:r w:rsidRPr="00C36895">
        <w:rPr>
          <w:rFonts w:eastAsia="Times New Roman"/>
          <w:color w:val="000000" w:themeColor="text1"/>
          <w:sz w:val="18"/>
          <w:szCs w:val="18"/>
          <w:lang w:eastAsia="zh-CN"/>
        </w:rPr>
        <w:t>2.</w:t>
      </w:r>
      <w:r w:rsidR="00C36895" w:rsidRPr="00C36895">
        <w:rPr>
          <w:rFonts w:eastAsia="Times New Roman"/>
          <w:color w:val="000000" w:themeColor="text1"/>
          <w:sz w:val="18"/>
          <w:szCs w:val="18"/>
          <w:lang w:eastAsia="zh-CN"/>
        </w:rPr>
        <w:t xml:space="preserve"> </w:t>
      </w:r>
      <w:r w:rsidRPr="00C36895">
        <w:rPr>
          <w:rFonts w:eastAsia="Times New Roman"/>
          <w:color w:val="000000" w:themeColor="text1"/>
          <w:sz w:val="18"/>
          <w:szCs w:val="18"/>
          <w:lang w:eastAsia="zh-CN"/>
        </w:rPr>
        <w:t>Водолажская</w:t>
      </w:r>
      <w:r w:rsidR="00C36895" w:rsidRPr="00C36895">
        <w:rPr>
          <w:rFonts w:eastAsia="Times New Roman"/>
          <w:color w:val="000000" w:themeColor="text1"/>
          <w:sz w:val="18"/>
          <w:szCs w:val="18"/>
          <w:lang w:eastAsia="zh-CN"/>
        </w:rPr>
        <w:t>,</w:t>
      </w:r>
      <w:r w:rsidRPr="00C36895">
        <w:rPr>
          <w:rFonts w:eastAsia="Times New Roman"/>
          <w:color w:val="000000" w:themeColor="text1"/>
          <w:sz w:val="18"/>
          <w:szCs w:val="18"/>
          <w:lang w:eastAsia="zh-CN"/>
        </w:rPr>
        <w:t xml:space="preserve"> Т. Идентичность гражданс</w:t>
      </w:r>
      <w:r w:rsidR="00C36895" w:rsidRPr="00C36895">
        <w:rPr>
          <w:rFonts w:eastAsia="Times New Roman"/>
          <w:color w:val="000000" w:themeColor="text1"/>
          <w:sz w:val="18"/>
          <w:szCs w:val="18"/>
          <w:lang w:eastAsia="zh-CN"/>
        </w:rPr>
        <w:t>кая / Т. Водолажская // Образов</w:t>
      </w:r>
      <w:r w:rsidR="00C36895" w:rsidRPr="00C36895">
        <w:rPr>
          <w:rFonts w:eastAsia="Times New Roman"/>
          <w:color w:val="000000" w:themeColor="text1"/>
          <w:sz w:val="18"/>
          <w:szCs w:val="18"/>
          <w:lang w:eastAsia="zh-CN"/>
        </w:rPr>
        <w:t>а</w:t>
      </w:r>
      <w:r w:rsidR="00C36895" w:rsidRPr="00C36895">
        <w:rPr>
          <w:rFonts w:eastAsia="Times New Roman"/>
          <w:color w:val="000000" w:themeColor="text1"/>
          <w:sz w:val="18"/>
          <w:szCs w:val="18"/>
          <w:lang w:eastAsia="zh-CN"/>
        </w:rPr>
        <w:t xml:space="preserve">тельная политика </w:t>
      </w:r>
      <w:r w:rsidRPr="00C36895">
        <w:rPr>
          <w:rFonts w:eastAsia="Times New Roman"/>
          <w:color w:val="000000" w:themeColor="text1"/>
          <w:sz w:val="18"/>
          <w:szCs w:val="18"/>
          <w:lang w:eastAsia="zh-CN"/>
        </w:rPr>
        <w:t xml:space="preserve"> 2010. № 5–6. С. 140–142</w:t>
      </w:r>
    </w:p>
    <w:p w:rsidR="00073F87" w:rsidRPr="00C36895" w:rsidRDefault="00073F87" w:rsidP="00D80707">
      <w:pPr>
        <w:spacing w:after="0" w:line="240" w:lineRule="atLeast"/>
        <w:contextualSpacing/>
        <w:jc w:val="both"/>
        <w:rPr>
          <w:rFonts w:eastAsia="Times New Roman"/>
          <w:b/>
          <w:color w:val="000000" w:themeColor="text1"/>
          <w:sz w:val="18"/>
          <w:szCs w:val="18"/>
          <w:lang w:eastAsia="zh-CN"/>
        </w:rPr>
      </w:pPr>
      <w:r w:rsidRPr="00C36895">
        <w:rPr>
          <w:rFonts w:eastAsia="Times New Roman"/>
          <w:color w:val="000000" w:themeColor="text1"/>
          <w:sz w:val="18"/>
          <w:szCs w:val="18"/>
          <w:lang w:eastAsia="zh-CN"/>
        </w:rPr>
        <w:t>3</w:t>
      </w:r>
      <w:r w:rsidR="00C36895" w:rsidRPr="00C36895">
        <w:rPr>
          <w:rFonts w:eastAsia="Times New Roman"/>
          <w:color w:val="000000" w:themeColor="text1"/>
          <w:sz w:val="18"/>
          <w:szCs w:val="18"/>
          <w:lang w:eastAsia="zh-CN"/>
        </w:rPr>
        <w:t xml:space="preserve">. </w:t>
      </w:r>
      <w:r w:rsidRPr="00C36895">
        <w:rPr>
          <w:rFonts w:eastAsia="Times New Roman"/>
          <w:color w:val="000000" w:themeColor="text1"/>
          <w:sz w:val="18"/>
          <w:szCs w:val="18"/>
          <w:lang w:eastAsia="zh-CN"/>
        </w:rPr>
        <w:t>Ефименко</w:t>
      </w:r>
      <w:r w:rsidR="00C36895" w:rsidRPr="00C36895">
        <w:rPr>
          <w:rFonts w:eastAsia="Times New Roman"/>
          <w:color w:val="000000" w:themeColor="text1"/>
          <w:sz w:val="18"/>
          <w:szCs w:val="18"/>
          <w:lang w:eastAsia="zh-CN"/>
        </w:rPr>
        <w:t>,</w:t>
      </w:r>
      <w:r w:rsidRPr="00C36895">
        <w:rPr>
          <w:rFonts w:eastAsia="Times New Roman"/>
          <w:color w:val="000000" w:themeColor="text1"/>
          <w:sz w:val="18"/>
          <w:szCs w:val="18"/>
          <w:lang w:eastAsia="zh-CN"/>
        </w:rPr>
        <w:t xml:space="preserve"> </w:t>
      </w:r>
      <w:r w:rsidR="00C36895" w:rsidRPr="00C36895">
        <w:rPr>
          <w:rFonts w:eastAsia="Times New Roman"/>
          <w:color w:val="000000" w:themeColor="text1"/>
          <w:sz w:val="18"/>
          <w:szCs w:val="18"/>
          <w:lang w:eastAsia="zh-CN"/>
        </w:rPr>
        <w:t xml:space="preserve">В. Н. </w:t>
      </w:r>
      <w:r w:rsidRPr="00C36895">
        <w:rPr>
          <w:rFonts w:eastAsia="Times New Roman"/>
          <w:color w:val="000000" w:themeColor="text1"/>
          <w:sz w:val="18"/>
          <w:szCs w:val="18"/>
          <w:lang w:eastAsia="zh-CN"/>
        </w:rPr>
        <w:t xml:space="preserve">Структурные компоненты и содержательное наполнение понятия </w:t>
      </w:r>
      <w:r w:rsidR="00C36895">
        <w:rPr>
          <w:rFonts w:eastAsia="Times New Roman"/>
          <w:color w:val="000000" w:themeColor="text1"/>
          <w:sz w:val="18"/>
          <w:szCs w:val="18"/>
          <w:lang w:eastAsia="zh-CN"/>
        </w:rPr>
        <w:t>«</w:t>
      </w:r>
      <w:r w:rsidRPr="00C36895">
        <w:rPr>
          <w:rFonts w:eastAsia="Times New Roman"/>
          <w:color w:val="000000" w:themeColor="text1"/>
          <w:sz w:val="18"/>
          <w:szCs w:val="18"/>
          <w:lang w:eastAsia="zh-CN"/>
        </w:rPr>
        <w:t>гражданская идентичность</w:t>
      </w:r>
      <w:r w:rsidR="00C36895">
        <w:rPr>
          <w:rFonts w:eastAsia="Times New Roman"/>
          <w:color w:val="000000" w:themeColor="text1"/>
          <w:sz w:val="18"/>
          <w:szCs w:val="18"/>
          <w:lang w:eastAsia="zh-CN"/>
        </w:rPr>
        <w:t>»</w:t>
      </w:r>
      <w:r w:rsidR="00C36895" w:rsidRPr="00C36895">
        <w:rPr>
          <w:rFonts w:eastAsia="Times New Roman"/>
          <w:color w:val="000000" w:themeColor="text1"/>
          <w:sz w:val="18"/>
          <w:szCs w:val="18"/>
          <w:lang w:eastAsia="zh-CN"/>
        </w:rPr>
        <w:t xml:space="preserve">/ В. Н.  Ефименко. </w:t>
      </w:r>
    </w:p>
    <w:p w:rsidR="00073F87" w:rsidRPr="00C36895" w:rsidRDefault="00073F87" w:rsidP="00D80707">
      <w:pPr>
        <w:shd w:val="clear" w:color="auto" w:fill="FFFFFF"/>
        <w:spacing w:after="0" w:line="240" w:lineRule="atLeast"/>
        <w:jc w:val="both"/>
        <w:rPr>
          <w:rFonts w:eastAsia="Times New Roman"/>
          <w:color w:val="000000" w:themeColor="text1"/>
          <w:sz w:val="18"/>
          <w:szCs w:val="18"/>
          <w:lang w:eastAsia="zh-CN"/>
        </w:rPr>
      </w:pPr>
      <w:r w:rsidRPr="00C36895">
        <w:rPr>
          <w:rFonts w:eastAsia="Times New Roman"/>
          <w:color w:val="000000" w:themeColor="text1"/>
          <w:sz w:val="18"/>
          <w:szCs w:val="18"/>
          <w:lang w:eastAsia="zh-CN"/>
        </w:rPr>
        <w:t xml:space="preserve"> </w:t>
      </w:r>
      <w:hyperlink r:id="rId12" w:history="1">
        <w:r w:rsidRPr="00C36895">
          <w:rPr>
            <w:rFonts w:eastAsia="Times New Roman"/>
            <w:b/>
            <w:color w:val="000000" w:themeColor="text1"/>
            <w:sz w:val="18"/>
            <w:szCs w:val="18"/>
            <w:lang w:eastAsia="zh-CN"/>
          </w:rPr>
          <w:t xml:space="preserve"> </w:t>
        </w:r>
        <w:r w:rsidRPr="00C36895">
          <w:rPr>
            <w:rFonts w:eastAsia="Times New Roman"/>
            <w:color w:val="000000" w:themeColor="text1"/>
            <w:sz w:val="18"/>
            <w:szCs w:val="18"/>
            <w:lang w:eastAsia="zh-CN"/>
          </w:rPr>
          <w:t xml:space="preserve">  http://www.teoria-practica.ru/-11-2013/pedagogics/efimenko.pdf</w:t>
        </w:r>
      </w:hyperlink>
    </w:p>
    <w:p w:rsidR="00073F87" w:rsidRPr="00C36895" w:rsidRDefault="00073F87" w:rsidP="00D80707">
      <w:pPr>
        <w:shd w:val="clear" w:color="auto" w:fill="FFFFFF"/>
        <w:spacing w:after="0" w:line="240" w:lineRule="atLeast"/>
        <w:jc w:val="both"/>
        <w:rPr>
          <w:rFonts w:eastAsia="Times New Roman"/>
          <w:color w:val="000000" w:themeColor="text1"/>
          <w:sz w:val="18"/>
          <w:szCs w:val="18"/>
          <w:lang w:eastAsia="zh-CN"/>
        </w:rPr>
      </w:pPr>
      <w:r w:rsidRPr="00C36895">
        <w:rPr>
          <w:rFonts w:eastAsia="Times New Roman"/>
          <w:color w:val="000000" w:themeColor="text1"/>
          <w:sz w:val="18"/>
          <w:szCs w:val="18"/>
          <w:lang w:eastAsia="zh-CN"/>
        </w:rPr>
        <w:t>4</w:t>
      </w:r>
      <w:r w:rsidRPr="00C36895">
        <w:rPr>
          <w:rFonts w:eastAsia="Times New Roman"/>
          <w:b/>
          <w:color w:val="000000" w:themeColor="text1"/>
          <w:sz w:val="18"/>
          <w:szCs w:val="18"/>
          <w:lang w:eastAsia="zh-CN"/>
        </w:rPr>
        <w:t>.</w:t>
      </w:r>
      <w:r w:rsidRPr="00C36895">
        <w:rPr>
          <w:rFonts w:eastAsia="Times New Roman"/>
          <w:color w:val="000000" w:themeColor="text1"/>
          <w:sz w:val="18"/>
          <w:szCs w:val="18"/>
          <w:lang w:eastAsia="zh-CN"/>
        </w:rPr>
        <w:t>Федеральный государственный стандарт основного общего образования</w:t>
      </w:r>
    </w:p>
    <w:p w:rsidR="00073F87" w:rsidRPr="00C36895" w:rsidRDefault="00482331" w:rsidP="00D80707">
      <w:pPr>
        <w:shd w:val="clear" w:color="auto" w:fill="FFFFFF"/>
        <w:spacing w:after="0" w:line="240" w:lineRule="atLeast"/>
        <w:jc w:val="both"/>
        <w:rPr>
          <w:rFonts w:eastAsia="Times New Roman"/>
          <w:color w:val="000000" w:themeColor="text1"/>
          <w:sz w:val="18"/>
          <w:szCs w:val="18"/>
          <w:lang w:eastAsia="zh-CN"/>
        </w:rPr>
      </w:pPr>
      <w:hyperlink r:id="rId13" w:history="1">
        <w:r w:rsidR="00073F87" w:rsidRPr="00C36895">
          <w:rPr>
            <w:rFonts w:eastAsia="Times New Roman"/>
            <w:color w:val="000000" w:themeColor="text1"/>
            <w:sz w:val="18"/>
            <w:szCs w:val="18"/>
            <w:lang w:eastAsia="zh-CN"/>
          </w:rPr>
          <w:t>http://standart.edu.ru/Catalog.aspx?CatalogId=2588</w:t>
        </w:r>
      </w:hyperlink>
    </w:p>
    <w:p w:rsidR="00073F87" w:rsidRPr="00D80707" w:rsidRDefault="00073F87" w:rsidP="00D80707">
      <w:pPr>
        <w:spacing w:after="0" w:line="240" w:lineRule="atLeast"/>
        <w:contextualSpacing/>
        <w:jc w:val="both"/>
        <w:rPr>
          <w:rFonts w:eastAsia="Times New Roman"/>
          <w:b/>
          <w:color w:val="000000" w:themeColor="text1"/>
          <w:sz w:val="18"/>
          <w:szCs w:val="18"/>
          <w:lang w:eastAsia="zh-CN"/>
        </w:rPr>
      </w:pPr>
      <w:r w:rsidRPr="00C36895">
        <w:rPr>
          <w:rFonts w:eastAsia="Times New Roman"/>
          <w:color w:val="000000" w:themeColor="text1"/>
          <w:sz w:val="18"/>
          <w:szCs w:val="18"/>
          <w:lang w:eastAsia="zh-CN"/>
        </w:rPr>
        <w:t>5</w:t>
      </w:r>
      <w:r w:rsidRPr="00C36895">
        <w:rPr>
          <w:rFonts w:eastAsia="Times New Roman"/>
          <w:b/>
          <w:color w:val="000000" w:themeColor="text1"/>
          <w:sz w:val="18"/>
          <w:szCs w:val="18"/>
          <w:lang w:eastAsia="zh-CN"/>
        </w:rPr>
        <w:t>.</w:t>
      </w:r>
      <w:r w:rsidRPr="00C36895">
        <w:rPr>
          <w:rFonts w:eastAsia="Times New Roman"/>
          <w:color w:val="000000" w:themeColor="text1"/>
          <w:sz w:val="18"/>
          <w:szCs w:val="18"/>
          <w:lang w:eastAsia="zh-CN"/>
        </w:rPr>
        <w:t xml:space="preserve"> Степанов</w:t>
      </w:r>
      <w:r w:rsidR="00C36895" w:rsidRPr="00C36895">
        <w:rPr>
          <w:rFonts w:eastAsia="Times New Roman"/>
          <w:color w:val="000000" w:themeColor="text1"/>
          <w:sz w:val="18"/>
          <w:szCs w:val="18"/>
          <w:lang w:eastAsia="zh-CN"/>
        </w:rPr>
        <w:t xml:space="preserve">, П. В. </w:t>
      </w:r>
      <w:r w:rsidR="00C36895">
        <w:rPr>
          <w:rFonts w:eastAsia="Times New Roman"/>
          <w:color w:val="000000" w:themeColor="text1"/>
          <w:sz w:val="18"/>
          <w:szCs w:val="18"/>
          <w:lang w:eastAsia="zh-CN"/>
        </w:rPr>
        <w:t>«</w:t>
      </w:r>
      <w:r w:rsidRPr="00C36895">
        <w:rPr>
          <w:rFonts w:eastAsia="Times New Roman"/>
          <w:color w:val="000000" w:themeColor="text1"/>
          <w:sz w:val="18"/>
          <w:szCs w:val="18"/>
          <w:lang w:eastAsia="zh-CN"/>
        </w:rPr>
        <w:t>Диагностика и мониторинг процесса воспитания в школе</w:t>
      </w:r>
      <w:r w:rsidR="00C36895">
        <w:rPr>
          <w:rFonts w:eastAsia="Times New Roman"/>
          <w:color w:val="000000" w:themeColor="text1"/>
          <w:sz w:val="18"/>
          <w:szCs w:val="18"/>
          <w:lang w:eastAsia="zh-CN"/>
        </w:rPr>
        <w:t>»</w:t>
      </w:r>
      <w:r w:rsidRPr="00C36895">
        <w:rPr>
          <w:rFonts w:eastAsia="Times New Roman"/>
          <w:color w:val="000000" w:themeColor="text1"/>
          <w:sz w:val="18"/>
          <w:szCs w:val="18"/>
          <w:lang w:eastAsia="zh-CN"/>
        </w:rPr>
        <w:t xml:space="preserve"> </w:t>
      </w:r>
      <w:r w:rsidR="00C36895" w:rsidRPr="00C36895">
        <w:rPr>
          <w:rFonts w:eastAsia="Times New Roman"/>
          <w:color w:val="000000" w:themeColor="text1"/>
          <w:sz w:val="18"/>
          <w:szCs w:val="18"/>
          <w:lang w:eastAsia="zh-CN"/>
        </w:rPr>
        <w:t>/ П. В. Степанов, Д. В. Григорьев,  И. В. Кулешова</w:t>
      </w:r>
      <w:r w:rsidRPr="00C36895">
        <w:rPr>
          <w:rFonts w:eastAsia="Times New Roman"/>
          <w:b/>
          <w:color w:val="000000" w:themeColor="text1"/>
          <w:sz w:val="18"/>
          <w:szCs w:val="18"/>
          <w:lang w:eastAsia="zh-CN"/>
        </w:rPr>
        <w:t xml:space="preserve"> </w:t>
      </w:r>
      <w:r w:rsidRPr="00C36895">
        <w:rPr>
          <w:rFonts w:eastAsia="Times New Roman"/>
          <w:color w:val="000000" w:themeColor="text1"/>
          <w:sz w:val="18"/>
          <w:szCs w:val="18"/>
          <w:lang w:eastAsia="zh-CN"/>
        </w:rPr>
        <w:t xml:space="preserve"> </w:t>
      </w:r>
      <w:r w:rsidRPr="00C36895">
        <w:rPr>
          <w:rFonts w:eastAsia="Times New Roman"/>
          <w:b/>
          <w:color w:val="000000" w:themeColor="text1"/>
          <w:sz w:val="18"/>
          <w:szCs w:val="18"/>
          <w:lang w:eastAsia="zh-CN"/>
        </w:rPr>
        <w:t xml:space="preserve">/ </w:t>
      </w:r>
      <w:r w:rsidRPr="00C36895">
        <w:rPr>
          <w:rFonts w:eastAsia="Times New Roman"/>
          <w:color w:val="000000" w:themeColor="text1"/>
          <w:sz w:val="18"/>
          <w:szCs w:val="18"/>
          <w:lang w:eastAsia="zh-CN"/>
        </w:rPr>
        <w:t>Под ред. Н.</w:t>
      </w:r>
      <w:r w:rsidR="00C36895" w:rsidRPr="00C36895">
        <w:rPr>
          <w:rFonts w:eastAsia="Times New Roman"/>
          <w:color w:val="000000" w:themeColor="text1"/>
          <w:sz w:val="18"/>
          <w:szCs w:val="18"/>
          <w:lang w:eastAsia="zh-CN"/>
        </w:rPr>
        <w:t xml:space="preserve"> </w:t>
      </w:r>
      <w:r w:rsidRPr="00C36895">
        <w:rPr>
          <w:rFonts w:eastAsia="Times New Roman"/>
          <w:color w:val="000000" w:themeColor="text1"/>
          <w:sz w:val="18"/>
          <w:szCs w:val="18"/>
          <w:lang w:eastAsia="zh-CN"/>
        </w:rPr>
        <w:t>Л.</w:t>
      </w:r>
      <w:r w:rsidR="00C36895" w:rsidRPr="00C36895">
        <w:rPr>
          <w:rFonts w:eastAsia="Times New Roman"/>
          <w:color w:val="000000" w:themeColor="text1"/>
          <w:sz w:val="18"/>
          <w:szCs w:val="18"/>
          <w:lang w:eastAsia="zh-CN"/>
        </w:rPr>
        <w:t xml:space="preserve"> </w:t>
      </w:r>
      <w:r w:rsidRPr="00C36895">
        <w:rPr>
          <w:rFonts w:eastAsia="Times New Roman"/>
          <w:color w:val="000000" w:themeColor="text1"/>
          <w:sz w:val="18"/>
          <w:szCs w:val="18"/>
          <w:lang w:eastAsia="zh-CN"/>
        </w:rPr>
        <w:t>Селиван</w:t>
      </w:r>
      <w:r w:rsidRPr="00C36895">
        <w:rPr>
          <w:rFonts w:eastAsia="Times New Roman"/>
          <w:color w:val="000000" w:themeColor="text1"/>
          <w:sz w:val="18"/>
          <w:szCs w:val="18"/>
          <w:lang w:eastAsia="zh-CN"/>
        </w:rPr>
        <w:t>о</w:t>
      </w:r>
      <w:r w:rsidRPr="00C36895">
        <w:rPr>
          <w:rFonts w:eastAsia="Times New Roman"/>
          <w:color w:val="000000" w:themeColor="text1"/>
          <w:sz w:val="18"/>
          <w:szCs w:val="18"/>
          <w:lang w:eastAsia="zh-CN"/>
        </w:rPr>
        <w:t>вой, В.</w:t>
      </w:r>
      <w:r w:rsidR="00C36895" w:rsidRPr="00C36895">
        <w:rPr>
          <w:rFonts w:eastAsia="Times New Roman"/>
          <w:color w:val="000000" w:themeColor="text1"/>
          <w:sz w:val="18"/>
          <w:szCs w:val="18"/>
          <w:lang w:eastAsia="zh-CN"/>
        </w:rPr>
        <w:t xml:space="preserve"> </w:t>
      </w:r>
      <w:r w:rsidRPr="00C36895">
        <w:rPr>
          <w:rFonts w:eastAsia="Times New Roman"/>
          <w:color w:val="000000" w:themeColor="text1"/>
          <w:sz w:val="18"/>
          <w:szCs w:val="18"/>
          <w:lang w:eastAsia="zh-CN"/>
        </w:rPr>
        <w:t>М.</w:t>
      </w:r>
      <w:r w:rsidR="00C36895" w:rsidRPr="00C36895">
        <w:rPr>
          <w:rFonts w:eastAsia="Times New Roman"/>
          <w:color w:val="000000" w:themeColor="text1"/>
          <w:sz w:val="18"/>
          <w:szCs w:val="18"/>
          <w:lang w:eastAsia="zh-CN"/>
        </w:rPr>
        <w:t xml:space="preserve"> </w:t>
      </w:r>
      <w:r w:rsidRPr="00C36895">
        <w:rPr>
          <w:rFonts w:eastAsia="Times New Roman"/>
          <w:color w:val="000000" w:themeColor="text1"/>
          <w:sz w:val="18"/>
          <w:szCs w:val="18"/>
          <w:lang w:eastAsia="zh-CN"/>
        </w:rPr>
        <w:t>Лизинского. - М.: АПК и ПРО, 2003. - 83 с.</w:t>
      </w:r>
    </w:p>
    <w:p w:rsidR="00073F87" w:rsidRPr="00D80707" w:rsidRDefault="00073F87" w:rsidP="00152CFA">
      <w:pPr>
        <w:spacing w:after="0" w:line="240" w:lineRule="atLeast"/>
        <w:ind w:firstLine="567"/>
        <w:jc w:val="both"/>
        <w:rPr>
          <w:rFonts w:eastAsia="Times New Roman"/>
          <w:color w:val="000000" w:themeColor="text1"/>
          <w:sz w:val="18"/>
          <w:szCs w:val="18"/>
          <w:lang w:eastAsia="zh-CN"/>
        </w:rPr>
      </w:pPr>
    </w:p>
    <w:p w:rsidR="00D61978" w:rsidRDefault="00D61978" w:rsidP="00C36895">
      <w:pPr>
        <w:spacing w:after="0" w:line="240" w:lineRule="atLeast"/>
        <w:jc w:val="center"/>
        <w:rPr>
          <w:rFonts w:eastAsia="Calibri"/>
          <w:b/>
          <w:szCs w:val="22"/>
          <w:lang w:eastAsia="en-US"/>
        </w:rPr>
      </w:pPr>
    </w:p>
    <w:p w:rsidR="00073F87" w:rsidRPr="00073F87" w:rsidRDefault="00C36895" w:rsidP="00C36895">
      <w:pPr>
        <w:spacing w:after="0" w:line="240" w:lineRule="atLeast"/>
        <w:jc w:val="center"/>
        <w:rPr>
          <w:rFonts w:eastAsia="Calibri"/>
          <w:b/>
          <w:szCs w:val="22"/>
          <w:lang w:eastAsia="en-US"/>
        </w:rPr>
      </w:pPr>
      <w:r w:rsidRPr="00073F87">
        <w:rPr>
          <w:rFonts w:eastAsia="Calibri"/>
          <w:b/>
          <w:szCs w:val="22"/>
          <w:lang w:eastAsia="en-US"/>
        </w:rPr>
        <w:t>ПОДГОТОВКА К ЕДИНОМУ ГОСУДАРСТВЕННОМУ ЭКЗАМЕНУ</w:t>
      </w:r>
    </w:p>
    <w:p w:rsidR="00D61978" w:rsidRDefault="00D61978" w:rsidP="00C36895">
      <w:pPr>
        <w:spacing w:after="0" w:line="240" w:lineRule="atLeast"/>
        <w:jc w:val="center"/>
        <w:rPr>
          <w:rFonts w:eastAsia="Calibri"/>
          <w:szCs w:val="22"/>
          <w:lang w:eastAsia="en-US"/>
        </w:rPr>
      </w:pPr>
    </w:p>
    <w:p w:rsidR="00C36895" w:rsidRDefault="00C36895" w:rsidP="00C36895">
      <w:pPr>
        <w:spacing w:after="0" w:line="240" w:lineRule="atLeast"/>
        <w:jc w:val="center"/>
        <w:rPr>
          <w:rFonts w:eastAsia="Calibri"/>
          <w:szCs w:val="22"/>
          <w:lang w:eastAsia="en-US"/>
        </w:rPr>
      </w:pPr>
      <w:r w:rsidRPr="00073F87">
        <w:rPr>
          <w:rFonts w:eastAsia="Calibri"/>
          <w:szCs w:val="22"/>
          <w:lang w:eastAsia="en-US"/>
        </w:rPr>
        <w:t>БОРЗОВА АЛЕКСАНДРА ЮРЬЕВНА</w:t>
      </w:r>
      <w:r w:rsidR="00073F87" w:rsidRPr="00073F87">
        <w:rPr>
          <w:rFonts w:eastAsia="Calibri"/>
          <w:szCs w:val="22"/>
          <w:lang w:eastAsia="en-US"/>
        </w:rPr>
        <w:t>,</w:t>
      </w:r>
    </w:p>
    <w:p w:rsidR="00C36895" w:rsidRDefault="00073F87" w:rsidP="00C36895">
      <w:pPr>
        <w:spacing w:after="0" w:line="240" w:lineRule="atLeast"/>
        <w:jc w:val="center"/>
        <w:rPr>
          <w:rFonts w:eastAsia="Calibri"/>
          <w:szCs w:val="22"/>
          <w:lang w:eastAsia="en-US"/>
        </w:rPr>
      </w:pPr>
      <w:r w:rsidRPr="00073F87">
        <w:rPr>
          <w:rFonts w:eastAsia="Calibri"/>
          <w:szCs w:val="22"/>
          <w:lang w:eastAsia="en-US"/>
        </w:rPr>
        <w:t>учитель истории и обще</w:t>
      </w:r>
      <w:r w:rsidR="00C36895">
        <w:rPr>
          <w:rFonts w:eastAsia="Calibri"/>
          <w:szCs w:val="22"/>
          <w:lang w:eastAsia="en-US"/>
        </w:rPr>
        <w:t xml:space="preserve">ствознания </w:t>
      </w:r>
      <w:r w:rsidRPr="00073F87">
        <w:rPr>
          <w:rFonts w:eastAsia="Calibri"/>
          <w:szCs w:val="22"/>
          <w:lang w:eastAsia="en-US"/>
        </w:rPr>
        <w:t xml:space="preserve">МАОУ </w:t>
      </w:r>
      <w:r w:rsidR="00C36895">
        <w:rPr>
          <w:rFonts w:eastAsia="Calibri"/>
          <w:szCs w:val="22"/>
          <w:lang w:eastAsia="en-US"/>
        </w:rPr>
        <w:t>«</w:t>
      </w:r>
      <w:r w:rsidRPr="00073F87">
        <w:rPr>
          <w:rFonts w:eastAsia="Calibri"/>
          <w:szCs w:val="22"/>
          <w:lang w:eastAsia="en-US"/>
        </w:rPr>
        <w:t>СОШ №</w:t>
      </w:r>
      <w:r w:rsidR="00DD2E81">
        <w:rPr>
          <w:rFonts w:eastAsia="Calibri"/>
          <w:szCs w:val="22"/>
          <w:lang w:eastAsia="en-US"/>
        </w:rPr>
        <w:t xml:space="preserve"> </w:t>
      </w:r>
      <w:r w:rsidRPr="00073F87">
        <w:rPr>
          <w:rFonts w:eastAsia="Calibri"/>
          <w:szCs w:val="22"/>
          <w:lang w:eastAsia="en-US"/>
        </w:rPr>
        <w:t>23</w:t>
      </w:r>
      <w:r w:rsidR="00C36895">
        <w:rPr>
          <w:rFonts w:eastAsia="Calibri"/>
          <w:szCs w:val="22"/>
          <w:lang w:eastAsia="en-US"/>
        </w:rPr>
        <w:t>»</w:t>
      </w:r>
    </w:p>
    <w:p w:rsidR="00073F87" w:rsidRDefault="00C36895" w:rsidP="00C36895">
      <w:pPr>
        <w:spacing w:after="0" w:line="240" w:lineRule="atLeast"/>
        <w:jc w:val="center"/>
        <w:rPr>
          <w:rFonts w:eastAsia="Calibri"/>
          <w:szCs w:val="22"/>
          <w:lang w:eastAsia="en-US"/>
        </w:rPr>
      </w:pPr>
      <w:r>
        <w:rPr>
          <w:rFonts w:eastAsia="Calibri"/>
          <w:szCs w:val="22"/>
          <w:lang w:eastAsia="en-US"/>
        </w:rPr>
        <w:t>г. Томск</w:t>
      </w:r>
    </w:p>
    <w:p w:rsidR="001E7EDF" w:rsidRPr="00073F87" w:rsidRDefault="001E7EDF" w:rsidP="00C36895">
      <w:pPr>
        <w:spacing w:after="0" w:line="240" w:lineRule="atLeast"/>
        <w:jc w:val="center"/>
        <w:rPr>
          <w:rFonts w:eastAsia="Calibri"/>
          <w:szCs w:val="22"/>
          <w:lang w:eastAsia="en-US"/>
        </w:rPr>
      </w:pP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 xml:space="preserve">Каждый новый год несет что-то новое либо в содержании, либо в организации экзаменов, отсюда множество возникающих проблем разного толка. Универсальных рецептов в подготовке учеников к ЕГЭ нет. И не всегда </w:t>
      </w:r>
      <w:r w:rsidR="00C36895">
        <w:rPr>
          <w:rFonts w:eastAsia="Calibri"/>
          <w:szCs w:val="22"/>
          <w:lang w:eastAsia="en-US"/>
        </w:rPr>
        <w:t>«</w:t>
      </w:r>
      <w:r w:rsidRPr="00073F87">
        <w:rPr>
          <w:rFonts w:eastAsia="Calibri"/>
          <w:szCs w:val="22"/>
          <w:lang w:eastAsia="en-US"/>
        </w:rPr>
        <w:t>спускаемые свыше</w:t>
      </w:r>
      <w:r w:rsidR="00C36895">
        <w:rPr>
          <w:rFonts w:eastAsia="Calibri"/>
          <w:szCs w:val="22"/>
          <w:lang w:eastAsia="en-US"/>
        </w:rPr>
        <w:t>»</w:t>
      </w:r>
      <w:r w:rsidRPr="00073F87">
        <w:rPr>
          <w:rFonts w:eastAsia="Calibri"/>
          <w:szCs w:val="22"/>
          <w:lang w:eastAsia="en-US"/>
        </w:rPr>
        <w:t xml:space="preserve"> рекоме</w:t>
      </w:r>
      <w:r w:rsidRPr="00073F87">
        <w:rPr>
          <w:rFonts w:eastAsia="Calibri"/>
          <w:szCs w:val="22"/>
          <w:lang w:eastAsia="en-US"/>
        </w:rPr>
        <w:t>н</w:t>
      </w:r>
      <w:r w:rsidRPr="00073F87">
        <w:rPr>
          <w:rFonts w:eastAsia="Calibri"/>
          <w:szCs w:val="22"/>
          <w:lang w:eastAsia="en-US"/>
        </w:rPr>
        <w:t xml:space="preserve">дации от </w:t>
      </w:r>
      <w:r w:rsidR="00C36895">
        <w:rPr>
          <w:rFonts w:eastAsia="Calibri"/>
          <w:szCs w:val="22"/>
          <w:lang w:eastAsia="en-US"/>
        </w:rPr>
        <w:t>«</w:t>
      </w:r>
      <w:r w:rsidRPr="00073F87">
        <w:rPr>
          <w:rFonts w:eastAsia="Calibri"/>
          <w:szCs w:val="22"/>
          <w:lang w:eastAsia="en-US"/>
        </w:rPr>
        <w:t>теоретиков</w:t>
      </w:r>
      <w:r w:rsidR="00C36895">
        <w:rPr>
          <w:rFonts w:eastAsia="Calibri"/>
          <w:szCs w:val="22"/>
          <w:lang w:eastAsia="en-US"/>
        </w:rPr>
        <w:t>»</w:t>
      </w:r>
      <w:r w:rsidRPr="00073F87">
        <w:rPr>
          <w:rFonts w:eastAsia="Calibri"/>
          <w:szCs w:val="22"/>
          <w:lang w:eastAsia="en-US"/>
        </w:rPr>
        <w:t xml:space="preserve"> применимы на практике. Поэтому ка</w:t>
      </w:r>
      <w:r w:rsidRPr="00073F87">
        <w:rPr>
          <w:rFonts w:eastAsia="Calibri"/>
          <w:szCs w:val="22"/>
          <w:lang w:eastAsia="en-US"/>
        </w:rPr>
        <w:t>ж</w:t>
      </w:r>
      <w:r w:rsidRPr="00073F87">
        <w:rPr>
          <w:rFonts w:eastAsia="Calibri"/>
          <w:szCs w:val="22"/>
          <w:lang w:eastAsia="en-US"/>
        </w:rPr>
        <w:t>дый учитель вырабатывает свою стратегию и тактику. Цель у всех одна – подготовить учеников к успешной сдаче экзаменов, а методы достижения данной цели у всех разные. Существует несколько задач, которые надо учитывать. Во-первых, необх</w:t>
      </w:r>
      <w:r w:rsidRPr="00073F87">
        <w:rPr>
          <w:rFonts w:eastAsia="Calibri"/>
          <w:szCs w:val="22"/>
          <w:lang w:eastAsia="en-US"/>
        </w:rPr>
        <w:t>о</w:t>
      </w:r>
      <w:r w:rsidRPr="00073F87">
        <w:rPr>
          <w:rFonts w:eastAsia="Calibri"/>
          <w:szCs w:val="22"/>
          <w:lang w:eastAsia="en-US"/>
        </w:rPr>
        <w:t xml:space="preserve">димо накопить достаточный уровень фактического материала. Во-вторых, научить учеников ориентироваться во времени и пространстве истории (т.е. сформировать логику исторического процесса). И, наконец, в-третьих, отсутствие коммуникативной компетенции у большинства учащихся. Особняком стоит еще один аспект подготовки - необходимость  настроить учеников на успех и объяснить им всю процедуру проведения экзамена. Иначе в ситуации стресса ученики теряются и не могут написать абсолютно ничего. Ни для кого не секрет, что экзамен - это </w:t>
      </w:r>
      <w:r w:rsidRPr="00073F87">
        <w:rPr>
          <w:rFonts w:eastAsia="Calibri"/>
          <w:szCs w:val="22"/>
          <w:lang w:eastAsia="en-US"/>
        </w:rPr>
        <w:lastRenderedPageBreak/>
        <w:t xml:space="preserve">стрессовая ситуация не только для учеников, но и для педагогов. Решение данного вопроса – какими способами осуществлять психологическую подготовку - тема отдельной статьи. </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Уже известно, что будут внесены концептуальные изм</w:t>
      </w:r>
      <w:r w:rsidRPr="00073F87">
        <w:rPr>
          <w:rFonts w:eastAsia="Calibri"/>
          <w:szCs w:val="22"/>
          <w:lang w:eastAsia="en-US"/>
        </w:rPr>
        <w:t>е</w:t>
      </w:r>
      <w:r w:rsidRPr="00073F87">
        <w:rPr>
          <w:rFonts w:eastAsia="Calibri"/>
          <w:szCs w:val="22"/>
          <w:lang w:eastAsia="en-US"/>
        </w:rPr>
        <w:t>нения в содержании экзаменов со следующего учебного года – уберут А часть из ЕГЭ по всем предметам, а также по предм</w:t>
      </w:r>
      <w:r w:rsidRPr="00073F87">
        <w:rPr>
          <w:rFonts w:eastAsia="Calibri"/>
          <w:szCs w:val="22"/>
          <w:lang w:eastAsia="en-US"/>
        </w:rPr>
        <w:t>е</w:t>
      </w:r>
      <w:r w:rsidRPr="00073F87">
        <w:rPr>
          <w:rFonts w:eastAsia="Calibri"/>
          <w:szCs w:val="22"/>
          <w:lang w:eastAsia="en-US"/>
        </w:rPr>
        <w:t>там гуманитарного цикла будет введена устная часть. Следов</w:t>
      </w:r>
      <w:r w:rsidRPr="00073F87">
        <w:rPr>
          <w:rFonts w:eastAsia="Calibri"/>
          <w:szCs w:val="22"/>
          <w:lang w:eastAsia="en-US"/>
        </w:rPr>
        <w:t>а</w:t>
      </w:r>
      <w:r w:rsidRPr="00073F87">
        <w:rPr>
          <w:rFonts w:eastAsia="Calibri"/>
          <w:szCs w:val="22"/>
          <w:lang w:eastAsia="en-US"/>
        </w:rPr>
        <w:t>тельно, уже сейчас необходимо задуматься о структурном изм</w:t>
      </w:r>
      <w:r w:rsidRPr="00073F87">
        <w:rPr>
          <w:rFonts w:eastAsia="Calibri"/>
          <w:szCs w:val="22"/>
          <w:lang w:eastAsia="en-US"/>
        </w:rPr>
        <w:t>е</w:t>
      </w:r>
      <w:r w:rsidRPr="00073F87">
        <w:rPr>
          <w:rFonts w:eastAsia="Calibri"/>
          <w:szCs w:val="22"/>
          <w:lang w:eastAsia="en-US"/>
        </w:rPr>
        <w:t xml:space="preserve">нении в подготовке учащихся. </w:t>
      </w:r>
      <w:r w:rsidR="00C36895">
        <w:rPr>
          <w:rFonts w:eastAsia="Calibri"/>
          <w:szCs w:val="22"/>
          <w:lang w:eastAsia="en-US"/>
        </w:rPr>
        <w:t>«</w:t>
      </w:r>
      <w:r w:rsidRPr="00073F87">
        <w:rPr>
          <w:rFonts w:eastAsia="Calibri"/>
          <w:szCs w:val="22"/>
          <w:lang w:eastAsia="en-US"/>
        </w:rPr>
        <w:t>Легких</w:t>
      </w:r>
      <w:r w:rsidR="00C36895">
        <w:rPr>
          <w:rFonts w:eastAsia="Calibri"/>
          <w:szCs w:val="22"/>
          <w:lang w:eastAsia="en-US"/>
        </w:rPr>
        <w:t>»</w:t>
      </w:r>
      <w:r w:rsidRPr="00073F87">
        <w:rPr>
          <w:rFonts w:eastAsia="Calibri"/>
          <w:szCs w:val="22"/>
          <w:lang w:eastAsia="en-US"/>
        </w:rPr>
        <w:t xml:space="preserve"> баллов уже получить не получится, основной упор, значит, придется делать на логич</w:t>
      </w:r>
      <w:r w:rsidRPr="00073F87">
        <w:rPr>
          <w:rFonts w:eastAsia="Calibri"/>
          <w:szCs w:val="22"/>
          <w:lang w:eastAsia="en-US"/>
        </w:rPr>
        <w:t>е</w:t>
      </w:r>
      <w:r w:rsidRPr="00073F87">
        <w:rPr>
          <w:rFonts w:eastAsia="Calibri"/>
          <w:szCs w:val="22"/>
          <w:lang w:eastAsia="en-US"/>
        </w:rPr>
        <w:t xml:space="preserve">ское и связное изложение имеющихся знаний.  </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Я бы хотела поделиться своим опытом в подготовке к ЕГЭ. Данный метод очень актуален для решения вышеизложе</w:t>
      </w:r>
      <w:r w:rsidRPr="00073F87">
        <w:rPr>
          <w:rFonts w:eastAsia="Calibri"/>
          <w:szCs w:val="22"/>
          <w:lang w:eastAsia="en-US"/>
        </w:rPr>
        <w:t>н</w:t>
      </w:r>
      <w:r w:rsidRPr="00073F87">
        <w:rPr>
          <w:rFonts w:eastAsia="Calibri"/>
          <w:szCs w:val="22"/>
          <w:lang w:eastAsia="en-US"/>
        </w:rPr>
        <w:t>ных задач. Так получилось, что опыт внеурочной деятельности несколько больше стажа работы в школе. Первой моей ученицей стала девушка, давно закончившая школу. На подготовку к сд</w:t>
      </w:r>
      <w:r w:rsidRPr="00073F87">
        <w:rPr>
          <w:rFonts w:eastAsia="Calibri"/>
          <w:szCs w:val="22"/>
          <w:lang w:eastAsia="en-US"/>
        </w:rPr>
        <w:t>а</w:t>
      </w:r>
      <w:r w:rsidRPr="00073F87">
        <w:rPr>
          <w:rFonts w:eastAsia="Calibri"/>
          <w:szCs w:val="22"/>
          <w:lang w:eastAsia="en-US"/>
        </w:rPr>
        <w:t xml:space="preserve">че ЕГЭ у нас было 4 месяца.  Основной упор пришлось сделать на повторение фактического материала. Главный вопрос – как выстроить наши занятия? Я против всяческого </w:t>
      </w:r>
      <w:r w:rsidR="00C36895">
        <w:rPr>
          <w:rFonts w:eastAsia="Calibri"/>
          <w:szCs w:val="22"/>
          <w:lang w:eastAsia="en-US"/>
        </w:rPr>
        <w:t>«</w:t>
      </w:r>
      <w:r w:rsidRPr="00073F87">
        <w:rPr>
          <w:rFonts w:eastAsia="Calibri"/>
          <w:szCs w:val="22"/>
          <w:lang w:eastAsia="en-US"/>
        </w:rPr>
        <w:t>натаскивания</w:t>
      </w:r>
      <w:r w:rsidR="00C36895">
        <w:rPr>
          <w:rFonts w:eastAsia="Calibri"/>
          <w:szCs w:val="22"/>
          <w:lang w:eastAsia="en-US"/>
        </w:rPr>
        <w:t>»</w:t>
      </w:r>
      <w:r w:rsidRPr="00073F87">
        <w:rPr>
          <w:rFonts w:eastAsia="Calibri"/>
          <w:szCs w:val="22"/>
          <w:lang w:eastAsia="en-US"/>
        </w:rPr>
        <w:t xml:space="preserve"> детей на решения тестов. Надо научить учеников общему алг</w:t>
      </w:r>
      <w:r w:rsidRPr="00073F87">
        <w:rPr>
          <w:rFonts w:eastAsia="Calibri"/>
          <w:szCs w:val="22"/>
          <w:lang w:eastAsia="en-US"/>
        </w:rPr>
        <w:t>о</w:t>
      </w:r>
      <w:r w:rsidRPr="00073F87">
        <w:rPr>
          <w:rFonts w:eastAsia="Calibri"/>
          <w:szCs w:val="22"/>
          <w:lang w:eastAsia="en-US"/>
        </w:rPr>
        <w:t xml:space="preserve">ритму решения тестов, дать им знания и возможность этими знаниями </w:t>
      </w:r>
      <w:r w:rsidR="00C36895">
        <w:rPr>
          <w:rFonts w:eastAsia="Calibri"/>
          <w:szCs w:val="22"/>
          <w:lang w:eastAsia="en-US"/>
        </w:rPr>
        <w:t>«</w:t>
      </w:r>
      <w:r w:rsidRPr="00073F87">
        <w:rPr>
          <w:rFonts w:eastAsia="Calibri"/>
          <w:szCs w:val="22"/>
          <w:lang w:eastAsia="en-US"/>
        </w:rPr>
        <w:t>жонглировать</w:t>
      </w:r>
      <w:r w:rsidR="00C36895">
        <w:rPr>
          <w:rFonts w:eastAsia="Calibri"/>
          <w:szCs w:val="22"/>
          <w:lang w:eastAsia="en-US"/>
        </w:rPr>
        <w:t>»</w:t>
      </w:r>
      <w:r w:rsidRPr="00073F87">
        <w:rPr>
          <w:rFonts w:eastAsia="Calibri"/>
          <w:szCs w:val="22"/>
          <w:lang w:eastAsia="en-US"/>
        </w:rPr>
        <w:t>, чтобы в ситуации, когда вопрос п</w:t>
      </w:r>
      <w:r w:rsidRPr="00073F87">
        <w:rPr>
          <w:rFonts w:eastAsia="Calibri"/>
          <w:szCs w:val="22"/>
          <w:lang w:eastAsia="en-US"/>
        </w:rPr>
        <w:t>о</w:t>
      </w:r>
      <w:r w:rsidRPr="00073F87">
        <w:rPr>
          <w:rFonts w:eastAsia="Calibri"/>
          <w:szCs w:val="22"/>
          <w:lang w:eastAsia="en-US"/>
        </w:rPr>
        <w:t>ставлен непривычным способом, дети не терялись, а давали вполне обоснованные ответы. Поэтому я увидела смысл изл</w:t>
      </w:r>
      <w:r w:rsidRPr="00073F87">
        <w:rPr>
          <w:rFonts w:eastAsia="Calibri"/>
          <w:szCs w:val="22"/>
          <w:lang w:eastAsia="en-US"/>
        </w:rPr>
        <w:t>а</w:t>
      </w:r>
      <w:r w:rsidRPr="00073F87">
        <w:rPr>
          <w:rFonts w:eastAsia="Calibri"/>
          <w:szCs w:val="22"/>
          <w:lang w:eastAsia="en-US"/>
        </w:rPr>
        <w:t>гать материал, задействуя эмпирический опыт учащихся. Ведь у человека задействованы сразу и психика, и интеллект. Психика – это множество чувственных состояний и процессов, где, в первую очередь, формируется сенсорно-эмоциональная сфера. Интеллект, в свою очередь, содержит в себе все акты и резул</w:t>
      </w:r>
      <w:r w:rsidRPr="00073F87">
        <w:rPr>
          <w:rFonts w:eastAsia="Calibri"/>
          <w:szCs w:val="22"/>
          <w:lang w:eastAsia="en-US"/>
        </w:rPr>
        <w:t>ь</w:t>
      </w:r>
      <w:r w:rsidRPr="00073F87">
        <w:rPr>
          <w:rFonts w:eastAsia="Calibri"/>
          <w:szCs w:val="22"/>
          <w:lang w:eastAsia="en-US"/>
        </w:rPr>
        <w:t>таты знаниевого характера и выполняет информационно-познавательную функцию. Если рационально распределить груз информации в данных направлениях, то ученики смогут в</w:t>
      </w:r>
      <w:r w:rsidRPr="00073F87">
        <w:rPr>
          <w:rFonts w:eastAsia="Calibri"/>
          <w:szCs w:val="22"/>
          <w:lang w:eastAsia="en-US"/>
        </w:rPr>
        <w:t>ы</w:t>
      </w:r>
      <w:r w:rsidRPr="00073F87">
        <w:rPr>
          <w:rFonts w:eastAsia="Calibri"/>
          <w:szCs w:val="22"/>
          <w:lang w:eastAsia="en-US"/>
        </w:rPr>
        <w:t>строить более точную историческую картину мира и более у</w:t>
      </w:r>
      <w:r w:rsidRPr="00073F87">
        <w:rPr>
          <w:rFonts w:eastAsia="Calibri"/>
          <w:szCs w:val="22"/>
          <w:lang w:eastAsia="en-US"/>
        </w:rPr>
        <w:t>с</w:t>
      </w:r>
      <w:r w:rsidRPr="00073F87">
        <w:rPr>
          <w:rFonts w:eastAsia="Calibri"/>
          <w:szCs w:val="22"/>
          <w:lang w:eastAsia="en-US"/>
        </w:rPr>
        <w:t>пешно освоят материал. То есть, мы одновременно формируем логическое мышление, накапливаем необходимые знания и з</w:t>
      </w:r>
      <w:r w:rsidRPr="00073F87">
        <w:rPr>
          <w:rFonts w:eastAsia="Calibri"/>
          <w:szCs w:val="22"/>
          <w:lang w:eastAsia="en-US"/>
        </w:rPr>
        <w:t>а</w:t>
      </w:r>
      <w:r w:rsidRPr="00073F87">
        <w:rPr>
          <w:rFonts w:eastAsia="Calibri"/>
          <w:szCs w:val="22"/>
          <w:lang w:eastAsia="en-US"/>
        </w:rPr>
        <w:t>крепляем материал через личное отношение к тем или иным процессам и личностям. Дети также получают в процессе об</w:t>
      </w:r>
      <w:r w:rsidRPr="00073F87">
        <w:rPr>
          <w:rFonts w:eastAsia="Calibri"/>
          <w:szCs w:val="22"/>
          <w:lang w:eastAsia="en-US"/>
        </w:rPr>
        <w:t>у</w:t>
      </w:r>
      <w:r w:rsidRPr="00073F87">
        <w:rPr>
          <w:rFonts w:eastAsia="Calibri"/>
          <w:szCs w:val="22"/>
          <w:lang w:eastAsia="en-US"/>
        </w:rPr>
        <w:t>чения новые компетенции, в том числе базовые знания психол</w:t>
      </w:r>
      <w:r w:rsidRPr="00073F87">
        <w:rPr>
          <w:rFonts w:eastAsia="Calibri"/>
          <w:szCs w:val="22"/>
          <w:lang w:eastAsia="en-US"/>
        </w:rPr>
        <w:t>о</w:t>
      </w:r>
      <w:r w:rsidRPr="00073F87">
        <w:rPr>
          <w:rFonts w:eastAsia="Calibri"/>
          <w:szCs w:val="22"/>
          <w:lang w:eastAsia="en-US"/>
        </w:rPr>
        <w:lastRenderedPageBreak/>
        <w:t>гии. Заодно мы решали проблему с подготовкой к заданиям ча</w:t>
      </w:r>
      <w:r w:rsidRPr="00073F87">
        <w:rPr>
          <w:rFonts w:eastAsia="Calibri"/>
          <w:szCs w:val="22"/>
          <w:lang w:eastAsia="en-US"/>
        </w:rPr>
        <w:t>с</w:t>
      </w:r>
      <w:r w:rsidRPr="00073F87">
        <w:rPr>
          <w:rFonts w:eastAsia="Calibri"/>
          <w:szCs w:val="22"/>
          <w:lang w:eastAsia="en-US"/>
        </w:rPr>
        <w:t xml:space="preserve">ти </w:t>
      </w:r>
      <w:r w:rsidR="00C36895">
        <w:rPr>
          <w:rFonts w:eastAsia="Calibri"/>
          <w:szCs w:val="22"/>
          <w:lang w:eastAsia="en-US"/>
        </w:rPr>
        <w:t>«</w:t>
      </w:r>
      <w:r w:rsidRPr="00073F87">
        <w:rPr>
          <w:rFonts w:eastAsia="Calibri"/>
          <w:szCs w:val="22"/>
          <w:lang w:eastAsia="en-US"/>
        </w:rPr>
        <w:t>С</w:t>
      </w:r>
      <w:r w:rsidR="00C36895">
        <w:rPr>
          <w:rFonts w:eastAsia="Calibri"/>
          <w:szCs w:val="22"/>
          <w:lang w:eastAsia="en-US"/>
        </w:rPr>
        <w:t>»</w:t>
      </w:r>
      <w:r w:rsidRPr="00073F87">
        <w:rPr>
          <w:rFonts w:eastAsia="Calibri"/>
          <w:szCs w:val="22"/>
          <w:lang w:eastAsia="en-US"/>
        </w:rPr>
        <w:t xml:space="preserve">, где надо изложить описание личности. </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 xml:space="preserve">Алгоритм данной методики позволяет изучить: </w:t>
      </w:r>
    </w:p>
    <w:p w:rsidR="00073F87" w:rsidRPr="00073F87" w:rsidRDefault="00073F87" w:rsidP="00C36895">
      <w:pPr>
        <w:numPr>
          <w:ilvl w:val="0"/>
          <w:numId w:val="13"/>
        </w:numPr>
        <w:tabs>
          <w:tab w:val="left" w:pos="567"/>
        </w:tabs>
        <w:spacing w:after="0" w:line="240" w:lineRule="atLeast"/>
        <w:ind w:left="0" w:firstLine="284"/>
        <w:contextualSpacing/>
        <w:jc w:val="both"/>
        <w:rPr>
          <w:rFonts w:eastAsia="Calibri"/>
          <w:szCs w:val="22"/>
          <w:lang w:eastAsia="en-US"/>
        </w:rPr>
      </w:pPr>
      <w:r w:rsidRPr="00073F87">
        <w:rPr>
          <w:rFonts w:eastAsia="Calibri"/>
          <w:szCs w:val="22"/>
          <w:lang w:eastAsia="en-US"/>
        </w:rPr>
        <w:t>самого правителя, его психологию, а связи с этим изучить период, предшествующий правлению, его детство, события, к</w:t>
      </w:r>
      <w:r w:rsidRPr="00073F87">
        <w:rPr>
          <w:rFonts w:eastAsia="Calibri"/>
          <w:szCs w:val="22"/>
          <w:lang w:eastAsia="en-US"/>
        </w:rPr>
        <w:t>о</w:t>
      </w:r>
      <w:r w:rsidRPr="00073F87">
        <w:rPr>
          <w:rFonts w:eastAsia="Calibri"/>
          <w:szCs w:val="22"/>
          <w:lang w:eastAsia="en-US"/>
        </w:rPr>
        <w:t>торые могли повлиять на становление личности правителя, а также изучить его ближайшее окружение (семья, соратники, с</w:t>
      </w:r>
      <w:r w:rsidRPr="00073F87">
        <w:rPr>
          <w:rFonts w:eastAsia="Calibri"/>
          <w:szCs w:val="22"/>
          <w:lang w:eastAsia="en-US"/>
        </w:rPr>
        <w:t>о</w:t>
      </w:r>
      <w:r w:rsidRPr="00073F87">
        <w:rPr>
          <w:rFonts w:eastAsia="Calibri"/>
          <w:szCs w:val="22"/>
          <w:lang w:eastAsia="en-US"/>
        </w:rPr>
        <w:t xml:space="preserve">ветники и т.д.), </w:t>
      </w:r>
    </w:p>
    <w:p w:rsidR="00073F87" w:rsidRPr="00073F87" w:rsidRDefault="00073F87" w:rsidP="00C36895">
      <w:pPr>
        <w:numPr>
          <w:ilvl w:val="0"/>
          <w:numId w:val="13"/>
        </w:numPr>
        <w:tabs>
          <w:tab w:val="left" w:pos="567"/>
        </w:tabs>
        <w:spacing w:after="0" w:line="240" w:lineRule="atLeast"/>
        <w:ind w:left="0" w:firstLine="284"/>
        <w:contextualSpacing/>
        <w:jc w:val="both"/>
        <w:rPr>
          <w:rFonts w:eastAsia="Calibri"/>
          <w:szCs w:val="22"/>
          <w:lang w:eastAsia="en-US"/>
        </w:rPr>
      </w:pPr>
      <w:r w:rsidRPr="00073F87">
        <w:rPr>
          <w:rFonts w:eastAsia="Calibri"/>
          <w:szCs w:val="22"/>
          <w:lang w:eastAsia="en-US"/>
        </w:rPr>
        <w:t xml:space="preserve">происходящие исторические события внутри страны, </w:t>
      </w:r>
    </w:p>
    <w:p w:rsidR="00073F87" w:rsidRPr="00073F87" w:rsidRDefault="00073F87" w:rsidP="00C36895">
      <w:pPr>
        <w:numPr>
          <w:ilvl w:val="0"/>
          <w:numId w:val="13"/>
        </w:numPr>
        <w:tabs>
          <w:tab w:val="left" w:pos="567"/>
        </w:tabs>
        <w:spacing w:after="0" w:line="240" w:lineRule="atLeast"/>
        <w:ind w:left="0" w:firstLine="284"/>
        <w:contextualSpacing/>
        <w:jc w:val="both"/>
        <w:rPr>
          <w:rFonts w:eastAsia="Calibri"/>
          <w:szCs w:val="22"/>
          <w:lang w:eastAsia="en-US"/>
        </w:rPr>
      </w:pPr>
      <w:r w:rsidRPr="00073F87">
        <w:rPr>
          <w:rFonts w:eastAsia="Calibri"/>
          <w:szCs w:val="22"/>
          <w:lang w:eastAsia="en-US"/>
        </w:rPr>
        <w:t xml:space="preserve">правовую канву, </w:t>
      </w:r>
    </w:p>
    <w:p w:rsidR="00073F87" w:rsidRPr="00073F87" w:rsidRDefault="00073F87" w:rsidP="00C36895">
      <w:pPr>
        <w:numPr>
          <w:ilvl w:val="0"/>
          <w:numId w:val="13"/>
        </w:numPr>
        <w:tabs>
          <w:tab w:val="left" w:pos="567"/>
        </w:tabs>
        <w:spacing w:after="0" w:line="240" w:lineRule="atLeast"/>
        <w:ind w:left="0" w:firstLine="284"/>
        <w:contextualSpacing/>
        <w:jc w:val="both"/>
        <w:rPr>
          <w:rFonts w:eastAsia="Calibri"/>
          <w:szCs w:val="22"/>
          <w:lang w:eastAsia="en-US"/>
        </w:rPr>
      </w:pPr>
      <w:r w:rsidRPr="00073F87">
        <w:rPr>
          <w:rFonts w:eastAsia="Calibri"/>
          <w:szCs w:val="22"/>
          <w:lang w:eastAsia="en-US"/>
        </w:rPr>
        <w:t xml:space="preserve">цели и задачи внутренней и внешней политики </w:t>
      </w:r>
    </w:p>
    <w:p w:rsidR="00073F87" w:rsidRPr="00C36895" w:rsidRDefault="00073F87" w:rsidP="00C36895">
      <w:pPr>
        <w:numPr>
          <w:ilvl w:val="0"/>
          <w:numId w:val="13"/>
        </w:numPr>
        <w:tabs>
          <w:tab w:val="left" w:pos="567"/>
        </w:tabs>
        <w:spacing w:after="0" w:line="240" w:lineRule="atLeast"/>
        <w:ind w:left="0" w:firstLine="284"/>
        <w:contextualSpacing/>
        <w:jc w:val="both"/>
        <w:rPr>
          <w:rFonts w:eastAsia="Calibri"/>
          <w:sz w:val="21"/>
          <w:szCs w:val="21"/>
          <w:lang w:eastAsia="en-US"/>
        </w:rPr>
      </w:pPr>
      <w:r w:rsidRPr="00073F87">
        <w:rPr>
          <w:rFonts w:eastAsia="Calibri"/>
          <w:szCs w:val="22"/>
          <w:lang w:eastAsia="en-US"/>
        </w:rPr>
        <w:t xml:space="preserve">проводимые  реформы (почему именно данные реформы, </w:t>
      </w:r>
      <w:r w:rsidRPr="00C36895">
        <w:rPr>
          <w:rFonts w:eastAsia="Calibri"/>
          <w:sz w:val="21"/>
          <w:szCs w:val="21"/>
          <w:lang w:eastAsia="en-US"/>
        </w:rPr>
        <w:t>а были ли альтернативные способы решения поставленных задач)</w:t>
      </w:r>
    </w:p>
    <w:p w:rsidR="00073F87" w:rsidRPr="00073F87" w:rsidRDefault="00073F87" w:rsidP="00C36895">
      <w:pPr>
        <w:numPr>
          <w:ilvl w:val="0"/>
          <w:numId w:val="13"/>
        </w:numPr>
        <w:tabs>
          <w:tab w:val="left" w:pos="567"/>
        </w:tabs>
        <w:spacing w:after="0" w:line="240" w:lineRule="atLeast"/>
        <w:ind w:left="0" w:firstLine="284"/>
        <w:contextualSpacing/>
        <w:jc w:val="both"/>
        <w:rPr>
          <w:rFonts w:eastAsia="Calibri"/>
          <w:szCs w:val="22"/>
          <w:lang w:eastAsia="en-US"/>
        </w:rPr>
      </w:pPr>
      <w:r w:rsidRPr="00073F87">
        <w:rPr>
          <w:rFonts w:eastAsia="Calibri"/>
          <w:szCs w:val="22"/>
          <w:lang w:eastAsia="en-US"/>
        </w:rPr>
        <w:t>исторические процессы, происходящие в других странах и регионах (чтобы проводить параллели).</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Изучая исторические процессы данным образом, у детей формируется необходимая база фактического материала, логика исторического процесса, дети накапливают необходимый те</w:t>
      </w:r>
      <w:r w:rsidRPr="00073F87">
        <w:rPr>
          <w:rFonts w:eastAsia="Calibri"/>
          <w:szCs w:val="22"/>
          <w:lang w:eastAsia="en-US"/>
        </w:rPr>
        <w:t>р</w:t>
      </w:r>
      <w:r w:rsidRPr="00073F87">
        <w:rPr>
          <w:rFonts w:eastAsia="Calibri"/>
          <w:szCs w:val="22"/>
          <w:lang w:eastAsia="en-US"/>
        </w:rPr>
        <w:t>минологический и словарный запас для более стройного изл</w:t>
      </w:r>
      <w:r w:rsidRPr="00073F87">
        <w:rPr>
          <w:rFonts w:eastAsia="Calibri"/>
          <w:szCs w:val="22"/>
          <w:lang w:eastAsia="en-US"/>
        </w:rPr>
        <w:t>о</w:t>
      </w:r>
      <w:r w:rsidRPr="00073F87">
        <w:rPr>
          <w:rFonts w:eastAsia="Calibri"/>
          <w:szCs w:val="22"/>
          <w:lang w:eastAsia="en-US"/>
        </w:rPr>
        <w:t xml:space="preserve">жения своих знаний. А значит, мы решаем все поставленные перед собой задачи. </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Использовать данную методику возможно только в усл</w:t>
      </w:r>
      <w:r w:rsidRPr="00073F87">
        <w:rPr>
          <w:rFonts w:eastAsia="Calibri"/>
          <w:szCs w:val="22"/>
          <w:lang w:eastAsia="en-US"/>
        </w:rPr>
        <w:t>о</w:t>
      </w:r>
      <w:r w:rsidRPr="00073F87">
        <w:rPr>
          <w:rFonts w:eastAsia="Calibri"/>
          <w:szCs w:val="22"/>
          <w:lang w:eastAsia="en-US"/>
        </w:rPr>
        <w:t>виях дополнительного времени (допустим, в рамках спецкурса), так как изучение вышеперечисленных аспектов занимает дост</w:t>
      </w:r>
      <w:r w:rsidRPr="00073F87">
        <w:rPr>
          <w:rFonts w:eastAsia="Calibri"/>
          <w:szCs w:val="22"/>
          <w:lang w:eastAsia="en-US"/>
        </w:rPr>
        <w:t>а</w:t>
      </w:r>
      <w:r w:rsidRPr="00073F87">
        <w:rPr>
          <w:rFonts w:eastAsia="Calibri"/>
          <w:szCs w:val="22"/>
          <w:lang w:eastAsia="en-US"/>
        </w:rPr>
        <w:t xml:space="preserve">точно много времени. Но она себя оправдывает. </w:t>
      </w:r>
    </w:p>
    <w:p w:rsidR="00073F87" w:rsidRPr="00073F87" w:rsidRDefault="00073F87" w:rsidP="00152CFA">
      <w:pPr>
        <w:spacing w:after="0" w:line="240" w:lineRule="atLeast"/>
        <w:ind w:firstLine="567"/>
        <w:jc w:val="both"/>
        <w:rPr>
          <w:rFonts w:eastAsia="Times New Roman"/>
          <w:szCs w:val="22"/>
          <w:shd w:val="clear" w:color="auto" w:fill="FFFFFF"/>
        </w:rPr>
      </w:pPr>
    </w:p>
    <w:p w:rsidR="00C36895" w:rsidRDefault="00C36895" w:rsidP="00C36895">
      <w:pPr>
        <w:spacing w:after="0" w:line="240" w:lineRule="atLeast"/>
        <w:jc w:val="center"/>
        <w:rPr>
          <w:rFonts w:eastAsia="Calibri"/>
          <w:b/>
          <w:szCs w:val="22"/>
        </w:rPr>
      </w:pPr>
      <w:r w:rsidRPr="00073F87">
        <w:rPr>
          <w:rFonts w:eastAsia="Calibri"/>
          <w:b/>
          <w:szCs w:val="22"/>
        </w:rPr>
        <w:t xml:space="preserve">ФОРМИРОВАНИЕ УНИВЕРСАЛЬНЫХ УЧЕБНЫХ </w:t>
      </w:r>
    </w:p>
    <w:p w:rsidR="00073F87" w:rsidRPr="00073F87" w:rsidRDefault="00C36895" w:rsidP="00C36895">
      <w:pPr>
        <w:spacing w:after="0" w:line="240" w:lineRule="atLeast"/>
        <w:jc w:val="center"/>
        <w:rPr>
          <w:rFonts w:eastAsia="Calibri"/>
          <w:b/>
          <w:szCs w:val="22"/>
        </w:rPr>
      </w:pPr>
      <w:r w:rsidRPr="00073F87">
        <w:rPr>
          <w:rFonts w:eastAsia="Calibri"/>
          <w:b/>
          <w:szCs w:val="22"/>
        </w:rPr>
        <w:t xml:space="preserve">ДЕЙСТВИЙ НА ОСНОВЕ  ТЕХНОЛОГИИ </w:t>
      </w:r>
      <w:r>
        <w:rPr>
          <w:rFonts w:eastAsia="Calibri"/>
          <w:b/>
          <w:szCs w:val="22"/>
        </w:rPr>
        <w:t>«</w:t>
      </w:r>
      <w:r w:rsidRPr="00073F87">
        <w:rPr>
          <w:rFonts w:eastAsia="Calibri"/>
          <w:b/>
          <w:szCs w:val="22"/>
        </w:rPr>
        <w:t>ДЕБАТЫ</w:t>
      </w:r>
      <w:r>
        <w:rPr>
          <w:rFonts w:eastAsia="Calibri"/>
          <w:b/>
          <w:szCs w:val="22"/>
        </w:rPr>
        <w:t>»</w:t>
      </w:r>
    </w:p>
    <w:p w:rsidR="00D61978" w:rsidRDefault="00D61978" w:rsidP="00C36895">
      <w:pPr>
        <w:spacing w:after="0" w:line="240" w:lineRule="atLeast"/>
        <w:jc w:val="center"/>
        <w:rPr>
          <w:rFonts w:eastAsia="Calibri"/>
          <w:szCs w:val="22"/>
        </w:rPr>
      </w:pPr>
    </w:p>
    <w:p w:rsidR="00C36895" w:rsidRDefault="00C36895" w:rsidP="00C36895">
      <w:pPr>
        <w:spacing w:after="0" w:line="240" w:lineRule="atLeast"/>
        <w:jc w:val="center"/>
        <w:rPr>
          <w:rFonts w:eastAsia="Calibri"/>
          <w:szCs w:val="22"/>
        </w:rPr>
      </w:pPr>
      <w:r w:rsidRPr="00073F87">
        <w:rPr>
          <w:rFonts w:eastAsia="Calibri"/>
          <w:szCs w:val="22"/>
        </w:rPr>
        <w:t>ШКАБАРА НАТАЛЬЯ АЛЕКСАНДРОВНА,</w:t>
      </w:r>
    </w:p>
    <w:p w:rsidR="00DD2E81" w:rsidRDefault="00073F87" w:rsidP="00C36895">
      <w:pPr>
        <w:spacing w:after="0" w:line="240" w:lineRule="atLeast"/>
        <w:jc w:val="center"/>
        <w:rPr>
          <w:rFonts w:eastAsia="Calibri"/>
          <w:szCs w:val="22"/>
        </w:rPr>
      </w:pPr>
      <w:r w:rsidRPr="00073F87">
        <w:rPr>
          <w:rFonts w:eastAsia="Calibri"/>
          <w:szCs w:val="22"/>
        </w:rPr>
        <w:t>учитель истории и обществознания</w:t>
      </w:r>
      <w:r w:rsidR="00C36895">
        <w:rPr>
          <w:rFonts w:eastAsia="Calibri"/>
          <w:szCs w:val="22"/>
        </w:rPr>
        <w:t xml:space="preserve"> </w:t>
      </w:r>
    </w:p>
    <w:p w:rsidR="00C36895" w:rsidRDefault="00073F87" w:rsidP="00C36895">
      <w:pPr>
        <w:spacing w:after="0" w:line="240" w:lineRule="atLeast"/>
        <w:jc w:val="center"/>
        <w:rPr>
          <w:rFonts w:eastAsia="Calibri"/>
          <w:szCs w:val="22"/>
        </w:rPr>
      </w:pPr>
      <w:r w:rsidRPr="00073F87">
        <w:rPr>
          <w:rFonts w:eastAsia="Calibri"/>
          <w:szCs w:val="22"/>
        </w:rPr>
        <w:t xml:space="preserve">МБОУ </w:t>
      </w:r>
      <w:r w:rsidR="00C36895">
        <w:rPr>
          <w:rFonts w:eastAsia="Calibri"/>
          <w:szCs w:val="22"/>
        </w:rPr>
        <w:t>«</w:t>
      </w:r>
      <w:r w:rsidRPr="00073F87">
        <w:rPr>
          <w:rFonts w:eastAsia="Calibri"/>
          <w:szCs w:val="22"/>
        </w:rPr>
        <w:t>Зональненская СОШ</w:t>
      </w:r>
      <w:r w:rsidR="00C36895">
        <w:rPr>
          <w:rFonts w:eastAsia="Calibri"/>
          <w:szCs w:val="22"/>
        </w:rPr>
        <w:t>»</w:t>
      </w:r>
      <w:r w:rsidRPr="00073F87">
        <w:rPr>
          <w:rFonts w:eastAsia="Calibri"/>
          <w:szCs w:val="22"/>
        </w:rPr>
        <w:t xml:space="preserve"> </w:t>
      </w:r>
    </w:p>
    <w:p w:rsidR="00073F87" w:rsidRPr="00073F87" w:rsidRDefault="00073F87" w:rsidP="00C36895">
      <w:pPr>
        <w:spacing w:after="0" w:line="240" w:lineRule="atLeast"/>
        <w:jc w:val="center"/>
        <w:rPr>
          <w:rFonts w:eastAsia="Calibri"/>
          <w:szCs w:val="22"/>
        </w:rPr>
      </w:pPr>
      <w:r w:rsidRPr="00073F87">
        <w:rPr>
          <w:rFonts w:eastAsia="Calibri"/>
          <w:szCs w:val="22"/>
        </w:rPr>
        <w:t>Томск</w:t>
      </w:r>
      <w:r w:rsidR="00C36895">
        <w:rPr>
          <w:rFonts w:eastAsia="Calibri"/>
          <w:szCs w:val="22"/>
        </w:rPr>
        <w:t>ий  район</w:t>
      </w:r>
    </w:p>
    <w:p w:rsidR="00073F87" w:rsidRPr="00073F87" w:rsidRDefault="00073F87" w:rsidP="00152CFA">
      <w:pPr>
        <w:spacing w:after="0" w:line="240" w:lineRule="atLeast"/>
        <w:ind w:firstLine="567"/>
        <w:jc w:val="both"/>
        <w:rPr>
          <w:rFonts w:eastAsia="Calibri"/>
          <w:szCs w:val="22"/>
        </w:rPr>
      </w:pPr>
    </w:p>
    <w:p w:rsidR="00073F87" w:rsidRPr="00073F87" w:rsidRDefault="00073F87" w:rsidP="00152CFA">
      <w:pPr>
        <w:spacing w:after="0" w:line="240" w:lineRule="atLeast"/>
        <w:ind w:firstLine="567"/>
        <w:jc w:val="both"/>
        <w:rPr>
          <w:rFonts w:eastAsia="Calibri"/>
          <w:szCs w:val="22"/>
        </w:rPr>
      </w:pPr>
      <w:r w:rsidRPr="00073F87">
        <w:rPr>
          <w:rFonts w:eastAsia="Calibri"/>
          <w:szCs w:val="22"/>
        </w:rPr>
        <w:t>Сегодня для всех очевидно, что целью качественного о</w:t>
      </w:r>
      <w:r w:rsidRPr="00073F87">
        <w:rPr>
          <w:rFonts w:eastAsia="Calibri"/>
          <w:szCs w:val="22"/>
        </w:rPr>
        <w:t>б</w:t>
      </w:r>
      <w:r w:rsidRPr="00073F87">
        <w:rPr>
          <w:rFonts w:eastAsia="Calibri"/>
          <w:szCs w:val="22"/>
        </w:rPr>
        <w:t xml:space="preserve">разования не может быть только приобретение знаний, потому что сведения, которые мы преподносим детям, стремительно устаревают: то, что сегодня, бесспорно, завтра опровергается </w:t>
      </w:r>
      <w:r w:rsidRPr="00073F87">
        <w:rPr>
          <w:rFonts w:eastAsia="Calibri"/>
          <w:szCs w:val="22"/>
        </w:rPr>
        <w:lastRenderedPageBreak/>
        <w:t>новой научной теорией или более точным наблюдением. Поэт</w:t>
      </w:r>
      <w:r w:rsidRPr="00073F87">
        <w:rPr>
          <w:rFonts w:eastAsia="Calibri"/>
          <w:szCs w:val="22"/>
        </w:rPr>
        <w:t>о</w:t>
      </w:r>
      <w:r w:rsidRPr="00073F87">
        <w:rPr>
          <w:rFonts w:eastAsia="Calibri"/>
          <w:szCs w:val="22"/>
        </w:rPr>
        <w:t>му очевидно, что задача учителя — не передать ребёнку сумму знаний, а научить его учиться, мыслить, потому что только ра</w:t>
      </w:r>
      <w:r w:rsidRPr="00073F87">
        <w:rPr>
          <w:rFonts w:eastAsia="Calibri"/>
          <w:szCs w:val="22"/>
        </w:rPr>
        <w:t>з</w:t>
      </w:r>
      <w:r w:rsidRPr="00073F87">
        <w:rPr>
          <w:rFonts w:eastAsia="Calibri"/>
          <w:szCs w:val="22"/>
        </w:rPr>
        <w:t>витый ум и владение универсальными приёмами учебной де</w:t>
      </w:r>
      <w:r w:rsidRPr="00073F87">
        <w:rPr>
          <w:rFonts w:eastAsia="Calibri"/>
          <w:szCs w:val="22"/>
        </w:rPr>
        <w:t>я</w:t>
      </w:r>
      <w:r w:rsidRPr="00073F87">
        <w:rPr>
          <w:rFonts w:eastAsia="Calibri"/>
          <w:szCs w:val="22"/>
        </w:rPr>
        <w:t>тельности могут стать залогом его успеха, чем бы он не зан</w:t>
      </w:r>
      <w:r w:rsidRPr="00073F87">
        <w:rPr>
          <w:rFonts w:eastAsia="Calibri"/>
          <w:szCs w:val="22"/>
        </w:rPr>
        <w:t>и</w:t>
      </w:r>
      <w:r w:rsidRPr="00073F87">
        <w:rPr>
          <w:rFonts w:eastAsia="Calibri"/>
          <w:szCs w:val="22"/>
        </w:rPr>
        <w:t xml:space="preserve">мался в жизни. Достичь это помогает технология </w:t>
      </w:r>
      <w:r w:rsidR="00C36895">
        <w:rPr>
          <w:rFonts w:eastAsia="Calibri"/>
          <w:szCs w:val="22"/>
        </w:rPr>
        <w:t>«</w:t>
      </w:r>
      <w:r w:rsidRPr="00073F87">
        <w:rPr>
          <w:rFonts w:eastAsia="Calibri"/>
          <w:szCs w:val="22"/>
        </w:rPr>
        <w:t>Дебаты</w:t>
      </w:r>
      <w:r w:rsidR="00C36895">
        <w:rPr>
          <w:rFonts w:eastAsia="Calibri"/>
          <w:szCs w:val="22"/>
        </w:rPr>
        <w:t>»</w:t>
      </w:r>
      <w:r w:rsidRPr="00073F87">
        <w:rPr>
          <w:rFonts w:eastAsia="Calibri"/>
          <w:szCs w:val="22"/>
        </w:rPr>
        <w:t>.</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rPr>
        <w:t>Данная технология в нашей школе применяется много лет и накопленный опыт применения дает возможность подвести некоторые итоги и определить развитию каких универсальных учебных действий она способствует.</w:t>
      </w:r>
      <w:r w:rsidRPr="00073F87">
        <w:rPr>
          <w:rFonts w:eastAsia="Calibri"/>
          <w:szCs w:val="22"/>
          <w:lang w:eastAsia="en-US"/>
        </w:rPr>
        <w:t xml:space="preserve"> </w:t>
      </w:r>
    </w:p>
    <w:p w:rsidR="00073F87" w:rsidRPr="00073F87" w:rsidRDefault="00073F87" w:rsidP="00152CFA">
      <w:pPr>
        <w:spacing w:after="0" w:line="240" w:lineRule="atLeast"/>
        <w:ind w:firstLine="567"/>
        <w:jc w:val="both"/>
        <w:rPr>
          <w:rFonts w:eastAsia="Calibri"/>
          <w:szCs w:val="22"/>
        </w:rPr>
      </w:pPr>
      <w:r w:rsidRPr="00073F87">
        <w:rPr>
          <w:rFonts w:eastAsia="Calibri"/>
          <w:szCs w:val="22"/>
        </w:rPr>
        <w:t>Выделяют следующие виды универсальных учебных де</w:t>
      </w:r>
      <w:r w:rsidRPr="00073F87">
        <w:rPr>
          <w:rFonts w:eastAsia="Calibri"/>
          <w:szCs w:val="22"/>
        </w:rPr>
        <w:t>й</w:t>
      </w:r>
      <w:r w:rsidRPr="00073F87">
        <w:rPr>
          <w:rFonts w:eastAsia="Calibri"/>
          <w:szCs w:val="22"/>
        </w:rPr>
        <w:t>ствий:</w:t>
      </w:r>
    </w:p>
    <w:p w:rsidR="00073F87" w:rsidRPr="00073F87" w:rsidRDefault="00C36895" w:rsidP="00DD2E81">
      <w:pPr>
        <w:numPr>
          <w:ilvl w:val="0"/>
          <w:numId w:val="17"/>
        </w:numPr>
        <w:tabs>
          <w:tab w:val="left" w:pos="567"/>
        </w:tabs>
        <w:spacing w:after="0" w:line="240" w:lineRule="atLeast"/>
        <w:ind w:left="0" w:firstLine="284"/>
        <w:contextualSpacing/>
        <w:jc w:val="both"/>
        <w:rPr>
          <w:rFonts w:eastAsia="Calibri"/>
          <w:szCs w:val="22"/>
        </w:rPr>
      </w:pPr>
      <w:r w:rsidRPr="00073F87">
        <w:rPr>
          <w:rFonts w:eastAsia="Calibri"/>
          <w:szCs w:val="22"/>
        </w:rPr>
        <w:t>личностные;</w:t>
      </w:r>
    </w:p>
    <w:p w:rsidR="00073F87" w:rsidRPr="00073F87" w:rsidRDefault="00C36895" w:rsidP="00DD2E81">
      <w:pPr>
        <w:numPr>
          <w:ilvl w:val="0"/>
          <w:numId w:val="17"/>
        </w:numPr>
        <w:tabs>
          <w:tab w:val="left" w:pos="567"/>
        </w:tabs>
        <w:spacing w:after="0" w:line="240" w:lineRule="atLeast"/>
        <w:ind w:left="0" w:firstLine="284"/>
        <w:contextualSpacing/>
        <w:jc w:val="both"/>
        <w:rPr>
          <w:rFonts w:eastAsia="Calibri"/>
          <w:szCs w:val="22"/>
        </w:rPr>
      </w:pPr>
      <w:r w:rsidRPr="00073F87">
        <w:rPr>
          <w:rFonts w:eastAsia="Calibri"/>
          <w:szCs w:val="22"/>
        </w:rPr>
        <w:t>регулятивные, включая действия саморегуляции;</w:t>
      </w:r>
    </w:p>
    <w:p w:rsidR="00073F87" w:rsidRPr="00073F87" w:rsidRDefault="00C36895" w:rsidP="00DD2E81">
      <w:pPr>
        <w:numPr>
          <w:ilvl w:val="0"/>
          <w:numId w:val="17"/>
        </w:numPr>
        <w:tabs>
          <w:tab w:val="left" w:pos="567"/>
        </w:tabs>
        <w:spacing w:after="0" w:line="240" w:lineRule="atLeast"/>
        <w:ind w:left="0" w:firstLine="284"/>
        <w:contextualSpacing/>
        <w:jc w:val="both"/>
        <w:rPr>
          <w:rFonts w:eastAsia="Calibri"/>
          <w:szCs w:val="22"/>
        </w:rPr>
      </w:pPr>
      <w:r w:rsidRPr="00073F87">
        <w:rPr>
          <w:rFonts w:eastAsia="Calibri"/>
          <w:szCs w:val="22"/>
        </w:rPr>
        <w:t>знаково-символические;</w:t>
      </w:r>
    </w:p>
    <w:p w:rsidR="00073F87" w:rsidRPr="00073F87" w:rsidRDefault="00C36895" w:rsidP="00DD2E81">
      <w:pPr>
        <w:numPr>
          <w:ilvl w:val="0"/>
          <w:numId w:val="17"/>
        </w:numPr>
        <w:tabs>
          <w:tab w:val="left" w:pos="567"/>
        </w:tabs>
        <w:spacing w:after="0" w:line="240" w:lineRule="atLeast"/>
        <w:ind w:left="0" w:firstLine="284"/>
        <w:contextualSpacing/>
        <w:jc w:val="both"/>
        <w:rPr>
          <w:rFonts w:eastAsia="Calibri"/>
          <w:szCs w:val="22"/>
        </w:rPr>
      </w:pPr>
      <w:r w:rsidRPr="00073F87">
        <w:rPr>
          <w:rFonts w:eastAsia="Calibri"/>
          <w:szCs w:val="22"/>
        </w:rPr>
        <w:t>познавательные, включая   общеучебные и логические;</w:t>
      </w:r>
    </w:p>
    <w:p w:rsidR="00073F87" w:rsidRPr="00073F87" w:rsidRDefault="00C36895" w:rsidP="00DD2E81">
      <w:pPr>
        <w:numPr>
          <w:ilvl w:val="0"/>
          <w:numId w:val="17"/>
        </w:numPr>
        <w:tabs>
          <w:tab w:val="left" w:pos="567"/>
        </w:tabs>
        <w:spacing w:after="0" w:line="240" w:lineRule="atLeast"/>
        <w:ind w:left="0" w:firstLine="284"/>
        <w:contextualSpacing/>
        <w:jc w:val="both"/>
        <w:rPr>
          <w:rFonts w:eastAsia="Calibri"/>
          <w:i/>
          <w:szCs w:val="22"/>
          <w:u w:val="single"/>
          <w:lang w:eastAsia="en-US"/>
        </w:rPr>
      </w:pPr>
      <w:r w:rsidRPr="00073F87">
        <w:rPr>
          <w:rFonts w:eastAsia="Calibri"/>
          <w:szCs w:val="22"/>
        </w:rPr>
        <w:t>коммуникативные.</w:t>
      </w:r>
    </w:p>
    <w:p w:rsidR="00073F87" w:rsidRPr="00073F87" w:rsidRDefault="00073F87" w:rsidP="00152CFA">
      <w:pPr>
        <w:spacing w:after="0" w:line="240" w:lineRule="atLeast"/>
        <w:ind w:firstLine="567"/>
        <w:jc w:val="both"/>
        <w:rPr>
          <w:rFonts w:eastAsia="Calibri"/>
          <w:i/>
          <w:szCs w:val="22"/>
          <w:u w:val="single"/>
          <w:lang w:eastAsia="en-US"/>
        </w:rPr>
      </w:pPr>
      <w:r w:rsidRPr="00073F87">
        <w:rPr>
          <w:rFonts w:eastAsia="Calibri"/>
          <w:szCs w:val="22"/>
        </w:rPr>
        <w:t xml:space="preserve">Чтобы обобщить опыт использования технологии </w:t>
      </w:r>
      <w:r w:rsidR="00C36895">
        <w:rPr>
          <w:rFonts w:eastAsia="Calibri"/>
          <w:szCs w:val="22"/>
        </w:rPr>
        <w:t>«</w:t>
      </w:r>
      <w:r w:rsidRPr="00073F87">
        <w:rPr>
          <w:rFonts w:eastAsia="Calibri"/>
          <w:szCs w:val="22"/>
        </w:rPr>
        <w:t>Деб</w:t>
      </w:r>
      <w:r w:rsidRPr="00073F87">
        <w:rPr>
          <w:rFonts w:eastAsia="Calibri"/>
          <w:szCs w:val="22"/>
        </w:rPr>
        <w:t>а</w:t>
      </w:r>
      <w:r w:rsidRPr="00073F87">
        <w:rPr>
          <w:rFonts w:eastAsia="Calibri"/>
          <w:szCs w:val="22"/>
        </w:rPr>
        <w:t>ты</w:t>
      </w:r>
      <w:r w:rsidR="00C36895">
        <w:rPr>
          <w:rFonts w:eastAsia="Calibri"/>
          <w:szCs w:val="22"/>
        </w:rPr>
        <w:t>»</w:t>
      </w:r>
      <w:r w:rsidRPr="00073F87">
        <w:rPr>
          <w:rFonts w:eastAsia="Calibri"/>
          <w:szCs w:val="22"/>
        </w:rPr>
        <w:t xml:space="preserve"> в учебной деятельности, совместно с психологом была с</w:t>
      </w:r>
      <w:r w:rsidRPr="00073F87">
        <w:rPr>
          <w:rFonts w:eastAsia="Calibri"/>
          <w:szCs w:val="22"/>
        </w:rPr>
        <w:t>о</w:t>
      </w:r>
      <w:r w:rsidRPr="00073F87">
        <w:rPr>
          <w:rFonts w:eastAsia="Calibri"/>
          <w:szCs w:val="22"/>
        </w:rPr>
        <w:t>ставлена анкета, которая должна была выявить сформирова</w:t>
      </w:r>
      <w:r w:rsidRPr="00073F87">
        <w:rPr>
          <w:rFonts w:eastAsia="Calibri"/>
          <w:szCs w:val="22"/>
        </w:rPr>
        <w:t>н</w:t>
      </w:r>
      <w:r w:rsidRPr="00073F87">
        <w:rPr>
          <w:rFonts w:eastAsia="Calibri"/>
          <w:szCs w:val="22"/>
        </w:rPr>
        <w:t>ность УУД у обучающихся старших классов, которые заним</w:t>
      </w:r>
      <w:r w:rsidRPr="00073F87">
        <w:rPr>
          <w:rFonts w:eastAsia="Calibri"/>
          <w:szCs w:val="22"/>
        </w:rPr>
        <w:t>а</w:t>
      </w:r>
      <w:r w:rsidRPr="00073F87">
        <w:rPr>
          <w:rFonts w:eastAsia="Calibri"/>
          <w:szCs w:val="22"/>
        </w:rPr>
        <w:t>ются дебатами. В результате были подведены итоги и была п</w:t>
      </w:r>
      <w:r w:rsidRPr="00073F87">
        <w:rPr>
          <w:rFonts w:eastAsia="Calibri"/>
          <w:szCs w:val="22"/>
        </w:rPr>
        <w:t>о</w:t>
      </w:r>
      <w:r w:rsidRPr="00073F87">
        <w:rPr>
          <w:rFonts w:eastAsia="Calibri"/>
          <w:szCs w:val="22"/>
        </w:rPr>
        <w:t>лучена следующая картина.</w:t>
      </w:r>
    </w:p>
    <w:p w:rsidR="00073F87" w:rsidRPr="00073F87" w:rsidRDefault="00073F87" w:rsidP="00C36895">
      <w:pPr>
        <w:spacing w:after="0" w:line="240" w:lineRule="atLeast"/>
        <w:ind w:firstLine="284"/>
        <w:jc w:val="both"/>
        <w:rPr>
          <w:rFonts w:eastAsia="Calibri"/>
          <w:szCs w:val="22"/>
        </w:rPr>
      </w:pPr>
      <w:r w:rsidRPr="00073F87">
        <w:rPr>
          <w:rFonts w:eastAsia="Calibri"/>
          <w:szCs w:val="22"/>
          <w:u w:val="single"/>
        </w:rPr>
        <w:t>1. Личностные УУД</w:t>
      </w:r>
      <w:r w:rsidRPr="00073F87">
        <w:rPr>
          <w:rFonts w:eastAsia="Calibri"/>
          <w:szCs w:val="22"/>
        </w:rPr>
        <w:t>.</w:t>
      </w:r>
      <w:r w:rsidRPr="00073F87">
        <w:rPr>
          <w:rFonts w:eastAsia="Calibri"/>
          <w:szCs w:val="22"/>
          <w:lang w:eastAsia="en-US"/>
        </w:rPr>
        <w:t xml:space="preserve"> Об</w:t>
      </w:r>
      <w:r w:rsidRPr="00073F87">
        <w:rPr>
          <w:rFonts w:eastAsia="Calibri"/>
          <w:szCs w:val="22"/>
        </w:rPr>
        <w:t xml:space="preserve">еспечивают ценностно-смысловую ориентацию обучающихся и ориентацию в социальных ролях и межличностных отношениях. Личностные УУД исследовались при помощи метода самопознания в форме творческого задания </w:t>
      </w:r>
      <w:r w:rsidR="00C36895">
        <w:rPr>
          <w:rFonts w:eastAsia="Calibri"/>
          <w:szCs w:val="22"/>
        </w:rPr>
        <w:t>«</w:t>
      </w:r>
      <w:r w:rsidRPr="00073F87">
        <w:rPr>
          <w:rFonts w:eastAsia="Calibri"/>
          <w:szCs w:val="22"/>
        </w:rPr>
        <w:t>Построение образа Я</w:t>
      </w:r>
      <w:r w:rsidR="00C36895">
        <w:rPr>
          <w:rFonts w:eastAsia="Calibri"/>
          <w:szCs w:val="22"/>
        </w:rPr>
        <w:t>»</w:t>
      </w:r>
      <w:r w:rsidRPr="00073F87">
        <w:rPr>
          <w:rFonts w:eastAsia="Calibri"/>
          <w:szCs w:val="22"/>
        </w:rPr>
        <w:t>, включая самоотношение и самооценку, формирование идентичности личности, профессиональное, жи</w:t>
      </w:r>
      <w:r w:rsidRPr="00073F87">
        <w:rPr>
          <w:rFonts w:eastAsia="Calibri"/>
          <w:szCs w:val="22"/>
        </w:rPr>
        <w:t>з</w:t>
      </w:r>
      <w:r w:rsidRPr="00073F87">
        <w:rPr>
          <w:rFonts w:eastAsia="Calibri"/>
          <w:szCs w:val="22"/>
        </w:rPr>
        <w:t>ненное самоопределение и построение жизненных планов во временной перспективе.</w:t>
      </w:r>
    </w:p>
    <w:p w:rsidR="00073F87" w:rsidRPr="00073F87" w:rsidRDefault="00073F87" w:rsidP="00152CFA">
      <w:pPr>
        <w:spacing w:after="0" w:line="240" w:lineRule="atLeast"/>
        <w:ind w:firstLine="567"/>
        <w:jc w:val="both"/>
        <w:rPr>
          <w:rFonts w:eastAsia="Calibri"/>
          <w:i/>
          <w:szCs w:val="22"/>
        </w:rPr>
      </w:pPr>
      <w:r w:rsidRPr="00073F87">
        <w:rPr>
          <w:rFonts w:eastAsia="Calibri"/>
          <w:szCs w:val="22"/>
        </w:rPr>
        <w:t>Анкетирование показало, что для обучающихся технол</w:t>
      </w:r>
      <w:r w:rsidRPr="00073F87">
        <w:rPr>
          <w:rFonts w:eastAsia="Calibri"/>
          <w:szCs w:val="22"/>
        </w:rPr>
        <w:t>о</w:t>
      </w:r>
      <w:r w:rsidRPr="00073F87">
        <w:rPr>
          <w:rFonts w:eastAsia="Calibri"/>
          <w:szCs w:val="22"/>
        </w:rPr>
        <w:t xml:space="preserve">гия </w:t>
      </w:r>
      <w:r w:rsidR="00C36895">
        <w:rPr>
          <w:rFonts w:eastAsia="Calibri"/>
          <w:szCs w:val="22"/>
        </w:rPr>
        <w:t>«</w:t>
      </w:r>
      <w:r w:rsidRPr="00073F87">
        <w:rPr>
          <w:rFonts w:eastAsia="Calibri"/>
          <w:szCs w:val="22"/>
        </w:rPr>
        <w:t>Дебаты</w:t>
      </w:r>
      <w:r w:rsidR="00C36895">
        <w:rPr>
          <w:rFonts w:eastAsia="Calibri"/>
          <w:szCs w:val="22"/>
        </w:rPr>
        <w:t>»</w:t>
      </w:r>
      <w:r w:rsidRPr="00073F87">
        <w:rPr>
          <w:rFonts w:eastAsia="Calibri"/>
          <w:szCs w:val="22"/>
        </w:rPr>
        <w:t xml:space="preserve"> необходима </w:t>
      </w:r>
      <w:r w:rsidRPr="00073F87">
        <w:rPr>
          <w:rFonts w:eastAsia="Calibri"/>
          <w:i/>
          <w:szCs w:val="22"/>
        </w:rPr>
        <w:t>для развития способностей к созн</w:t>
      </w:r>
      <w:r w:rsidRPr="00073F87">
        <w:rPr>
          <w:rFonts w:eastAsia="Calibri"/>
          <w:i/>
          <w:szCs w:val="22"/>
        </w:rPr>
        <w:t>а</w:t>
      </w:r>
      <w:r w:rsidRPr="00073F87">
        <w:rPr>
          <w:rFonts w:eastAsia="Calibri"/>
          <w:i/>
          <w:szCs w:val="22"/>
        </w:rPr>
        <w:t>тельному личностному, профессиональному самоопределению 94%, для того, чтобы находиться в процессе постоянного ра</w:t>
      </w:r>
      <w:r w:rsidRPr="00073F87">
        <w:rPr>
          <w:rFonts w:eastAsia="Calibri"/>
          <w:i/>
          <w:szCs w:val="22"/>
        </w:rPr>
        <w:t>з</w:t>
      </w:r>
      <w:r w:rsidRPr="00073F87">
        <w:rPr>
          <w:rFonts w:eastAsia="Calibri"/>
          <w:i/>
          <w:szCs w:val="22"/>
        </w:rPr>
        <w:t>вития 76%, для развития креативности, и повышения культу</w:t>
      </w:r>
      <w:r w:rsidRPr="00073F87">
        <w:rPr>
          <w:rFonts w:eastAsia="Calibri"/>
          <w:i/>
          <w:szCs w:val="22"/>
        </w:rPr>
        <w:t>р</w:t>
      </w:r>
      <w:r w:rsidRPr="00073F87">
        <w:rPr>
          <w:rFonts w:eastAsia="Calibri"/>
          <w:i/>
          <w:szCs w:val="22"/>
        </w:rPr>
        <w:t xml:space="preserve">ного уровня 35%. </w:t>
      </w:r>
    </w:p>
    <w:p w:rsidR="00073F87" w:rsidRPr="00073F87" w:rsidRDefault="00073F87" w:rsidP="00C36895">
      <w:pPr>
        <w:spacing w:after="0" w:line="240" w:lineRule="atLeast"/>
        <w:ind w:firstLine="284"/>
        <w:jc w:val="both"/>
        <w:rPr>
          <w:rFonts w:eastAsia="Calibri"/>
          <w:i/>
          <w:szCs w:val="22"/>
        </w:rPr>
      </w:pPr>
      <w:r w:rsidRPr="00073F87">
        <w:rPr>
          <w:rFonts w:eastAsia="Calibri"/>
          <w:szCs w:val="22"/>
          <w:u w:val="single"/>
        </w:rPr>
        <w:lastRenderedPageBreak/>
        <w:t>2. Регулятивные УУД</w:t>
      </w:r>
      <w:r w:rsidRPr="00073F87">
        <w:rPr>
          <w:rFonts w:eastAsia="Calibri"/>
          <w:szCs w:val="22"/>
        </w:rPr>
        <w:t>. Обеспечивают обучающимся орган</w:t>
      </w:r>
      <w:r w:rsidRPr="00073F87">
        <w:rPr>
          <w:rFonts w:eastAsia="Calibri"/>
          <w:szCs w:val="22"/>
        </w:rPr>
        <w:t>и</w:t>
      </w:r>
      <w:r w:rsidRPr="00073F87">
        <w:rPr>
          <w:rFonts w:eastAsia="Calibri"/>
          <w:szCs w:val="22"/>
        </w:rPr>
        <w:t xml:space="preserve">зацию своей учебной деятельности. Из опроса обучающихся было выяснено, что для них технология </w:t>
      </w:r>
      <w:r w:rsidR="00C36895">
        <w:rPr>
          <w:rFonts w:eastAsia="Calibri"/>
          <w:szCs w:val="22"/>
        </w:rPr>
        <w:t>«</w:t>
      </w:r>
      <w:r w:rsidRPr="00073F87">
        <w:rPr>
          <w:rFonts w:eastAsia="Calibri"/>
          <w:szCs w:val="22"/>
        </w:rPr>
        <w:t>Дебаты</w:t>
      </w:r>
      <w:r w:rsidR="00C36895">
        <w:rPr>
          <w:rFonts w:eastAsia="Calibri"/>
          <w:szCs w:val="22"/>
        </w:rPr>
        <w:t>»</w:t>
      </w:r>
      <w:r w:rsidRPr="00073F87">
        <w:rPr>
          <w:rFonts w:eastAsia="Calibri"/>
          <w:szCs w:val="22"/>
        </w:rPr>
        <w:t xml:space="preserve"> </w:t>
      </w:r>
      <w:r w:rsidRPr="00073F87">
        <w:rPr>
          <w:rFonts w:eastAsia="Calibri"/>
          <w:i/>
          <w:szCs w:val="22"/>
        </w:rPr>
        <w:t>помогает и</w:t>
      </w:r>
      <w:r w:rsidRPr="00073F87">
        <w:rPr>
          <w:rFonts w:eastAsia="Calibri"/>
          <w:i/>
          <w:szCs w:val="22"/>
        </w:rPr>
        <w:t>с</w:t>
      </w:r>
      <w:r w:rsidRPr="00073F87">
        <w:rPr>
          <w:rFonts w:eastAsia="Calibri"/>
          <w:i/>
          <w:szCs w:val="22"/>
        </w:rPr>
        <w:t>кать необходимую информации 76%, простаивать речь в ус</w:t>
      </w:r>
      <w:r w:rsidRPr="00073F87">
        <w:rPr>
          <w:rFonts w:eastAsia="Calibri"/>
          <w:i/>
          <w:szCs w:val="22"/>
        </w:rPr>
        <w:t>т</w:t>
      </w:r>
      <w:r w:rsidRPr="00073F87">
        <w:rPr>
          <w:rFonts w:eastAsia="Calibri"/>
          <w:i/>
          <w:szCs w:val="22"/>
        </w:rPr>
        <w:t>ной форме 65%, выделять и формулировать цель 32%.</w:t>
      </w:r>
    </w:p>
    <w:p w:rsidR="00073F87" w:rsidRPr="00073F87" w:rsidRDefault="00073F87" w:rsidP="00C36895">
      <w:pPr>
        <w:spacing w:after="0" w:line="240" w:lineRule="atLeast"/>
        <w:ind w:firstLine="284"/>
        <w:jc w:val="both"/>
        <w:rPr>
          <w:rFonts w:eastAsia="Calibri"/>
          <w:szCs w:val="22"/>
        </w:rPr>
      </w:pPr>
      <w:r w:rsidRPr="00073F87">
        <w:rPr>
          <w:rFonts w:eastAsia="Calibri"/>
          <w:szCs w:val="22"/>
          <w:u w:val="single"/>
        </w:rPr>
        <w:t>3. Знаково-символические УУД.</w:t>
      </w:r>
      <w:r w:rsidRPr="00073F87">
        <w:rPr>
          <w:rFonts w:eastAsia="Calibri"/>
          <w:szCs w:val="22"/>
        </w:rPr>
        <w:t xml:space="preserve"> Определяют качества у</w:t>
      </w:r>
      <w:r w:rsidRPr="00073F87">
        <w:rPr>
          <w:rFonts w:eastAsia="Calibri"/>
          <w:szCs w:val="22"/>
        </w:rPr>
        <w:t>с</w:t>
      </w:r>
      <w:r w:rsidRPr="00073F87">
        <w:rPr>
          <w:rFonts w:eastAsia="Calibri"/>
          <w:szCs w:val="22"/>
        </w:rPr>
        <w:t>пешного коммуникатора (моделирование). В этом разделе анк</w:t>
      </w:r>
      <w:r w:rsidRPr="00073F87">
        <w:rPr>
          <w:rFonts w:eastAsia="Calibri"/>
          <w:szCs w:val="22"/>
        </w:rPr>
        <w:t>е</w:t>
      </w:r>
      <w:r w:rsidRPr="00073F87">
        <w:rPr>
          <w:rFonts w:eastAsia="Calibri"/>
          <w:szCs w:val="22"/>
        </w:rPr>
        <w:t>ты обучающимся было предложено выбрать какие качества личности развивают дебаты.</w:t>
      </w:r>
    </w:p>
    <w:p w:rsidR="00073F87" w:rsidRPr="00073F87" w:rsidRDefault="00073F87" w:rsidP="00152CFA">
      <w:pPr>
        <w:spacing w:after="0" w:line="240" w:lineRule="atLeast"/>
        <w:ind w:firstLine="567"/>
        <w:jc w:val="both"/>
        <w:rPr>
          <w:rFonts w:eastAsia="Calibri"/>
          <w:i/>
          <w:szCs w:val="22"/>
        </w:rPr>
      </w:pPr>
      <w:r w:rsidRPr="00073F87">
        <w:rPr>
          <w:rFonts w:eastAsia="Calibri"/>
          <w:szCs w:val="22"/>
        </w:rPr>
        <w:t>Среди наиболее значимых учащиеся выделили такие кач</w:t>
      </w:r>
      <w:r w:rsidRPr="00073F87">
        <w:rPr>
          <w:rFonts w:eastAsia="Calibri"/>
          <w:szCs w:val="22"/>
        </w:rPr>
        <w:t>е</w:t>
      </w:r>
      <w:r w:rsidRPr="00073F87">
        <w:rPr>
          <w:rFonts w:eastAsia="Calibri"/>
          <w:szCs w:val="22"/>
        </w:rPr>
        <w:t>ства:</w:t>
      </w:r>
      <w:r w:rsidRPr="00073F87">
        <w:rPr>
          <w:rFonts w:eastAsia="Calibri"/>
          <w:i/>
          <w:szCs w:val="22"/>
        </w:rPr>
        <w:t xml:space="preserve"> ответственность, собранность, харизма, креативность, общительность, развитая речь, умение отстаивать свою то</w:t>
      </w:r>
      <w:r w:rsidRPr="00073F87">
        <w:rPr>
          <w:rFonts w:eastAsia="Calibri"/>
          <w:i/>
          <w:szCs w:val="22"/>
        </w:rPr>
        <w:t>ч</w:t>
      </w:r>
      <w:r w:rsidRPr="00073F87">
        <w:rPr>
          <w:rFonts w:eastAsia="Calibri"/>
          <w:i/>
          <w:szCs w:val="22"/>
        </w:rPr>
        <w:t>ку зрения, смелость взять на себя ответственность, увере</w:t>
      </w:r>
      <w:r w:rsidRPr="00073F87">
        <w:rPr>
          <w:rFonts w:eastAsia="Calibri"/>
          <w:i/>
          <w:szCs w:val="22"/>
        </w:rPr>
        <w:t>н</w:t>
      </w:r>
      <w:r w:rsidRPr="00073F87">
        <w:rPr>
          <w:rFonts w:eastAsia="Calibri"/>
          <w:i/>
          <w:szCs w:val="22"/>
        </w:rPr>
        <w:t>ность, умение правильно выражать свои мысли.</w:t>
      </w:r>
    </w:p>
    <w:p w:rsidR="00073F87" w:rsidRPr="00073F87" w:rsidRDefault="00073F87" w:rsidP="00C36895">
      <w:pPr>
        <w:spacing w:after="0" w:line="240" w:lineRule="atLeast"/>
        <w:ind w:firstLine="284"/>
        <w:jc w:val="both"/>
        <w:rPr>
          <w:rFonts w:eastAsia="Calibri"/>
          <w:szCs w:val="22"/>
        </w:rPr>
      </w:pPr>
      <w:r w:rsidRPr="00073F87">
        <w:rPr>
          <w:rFonts w:eastAsia="Calibri"/>
          <w:szCs w:val="22"/>
          <w:u w:val="single"/>
        </w:rPr>
        <w:t>4. Познавательные УУД</w:t>
      </w:r>
      <w:r w:rsidRPr="00073F87">
        <w:rPr>
          <w:rFonts w:eastAsia="Calibri"/>
          <w:szCs w:val="22"/>
        </w:rPr>
        <w:t>. Включают общеучебные, логич</w:t>
      </w:r>
      <w:r w:rsidRPr="00073F87">
        <w:rPr>
          <w:rFonts w:eastAsia="Calibri"/>
          <w:szCs w:val="22"/>
        </w:rPr>
        <w:t>е</w:t>
      </w:r>
      <w:r w:rsidRPr="00073F87">
        <w:rPr>
          <w:rFonts w:eastAsia="Calibri"/>
          <w:szCs w:val="22"/>
        </w:rPr>
        <w:t>ские действия, поиск и выделение необходимой информации, в том числе с помощью компьютерных средств; а также действия постановки и решения проблем.</w:t>
      </w:r>
    </w:p>
    <w:p w:rsidR="00073F87" w:rsidRPr="00073F87" w:rsidRDefault="00073F87" w:rsidP="00152CFA">
      <w:pPr>
        <w:spacing w:after="0" w:line="240" w:lineRule="atLeast"/>
        <w:ind w:firstLine="567"/>
        <w:jc w:val="both"/>
        <w:rPr>
          <w:rFonts w:eastAsia="Calibri"/>
          <w:i/>
          <w:szCs w:val="22"/>
        </w:rPr>
      </w:pPr>
      <w:r w:rsidRPr="00073F87">
        <w:rPr>
          <w:rFonts w:eastAsia="Calibri"/>
          <w:szCs w:val="22"/>
        </w:rPr>
        <w:t>Умение быстро и грамотно найти информацию из разли</w:t>
      </w:r>
      <w:r w:rsidRPr="00073F87">
        <w:rPr>
          <w:rFonts w:eastAsia="Calibri"/>
          <w:szCs w:val="22"/>
        </w:rPr>
        <w:t>ч</w:t>
      </w:r>
      <w:r w:rsidRPr="00073F87">
        <w:rPr>
          <w:rFonts w:eastAsia="Calibri"/>
          <w:szCs w:val="22"/>
        </w:rPr>
        <w:t>ных источников необходимо обучающимся, как для успешного обучения, так и для успешной социализации в современном о</w:t>
      </w:r>
      <w:r w:rsidRPr="00073F87">
        <w:rPr>
          <w:rFonts w:eastAsia="Calibri"/>
          <w:szCs w:val="22"/>
        </w:rPr>
        <w:t>б</w:t>
      </w:r>
      <w:r w:rsidRPr="00073F87">
        <w:rPr>
          <w:rFonts w:eastAsia="Calibri"/>
          <w:szCs w:val="22"/>
        </w:rPr>
        <w:t>ществе.</w:t>
      </w:r>
      <w:r w:rsidRPr="00073F87">
        <w:rPr>
          <w:rFonts w:eastAsia="Calibri"/>
          <w:i/>
          <w:szCs w:val="22"/>
        </w:rPr>
        <w:t xml:space="preserve"> Поэтому результаты ответов не вызывают удивления - 100% информации берется из Интернета, 42% из книг, 17% из газет и журналов, у родителей, у учителей.</w:t>
      </w:r>
    </w:p>
    <w:p w:rsidR="00073F87" w:rsidRPr="00073F87" w:rsidRDefault="00073F87" w:rsidP="00152CFA">
      <w:pPr>
        <w:spacing w:after="0" w:line="240" w:lineRule="atLeast"/>
        <w:ind w:firstLine="567"/>
        <w:jc w:val="both"/>
        <w:rPr>
          <w:rFonts w:eastAsia="Calibri"/>
          <w:i/>
          <w:szCs w:val="22"/>
        </w:rPr>
      </w:pPr>
      <w:r w:rsidRPr="00073F87">
        <w:rPr>
          <w:rFonts w:eastAsia="Calibri"/>
          <w:szCs w:val="22"/>
        </w:rPr>
        <w:t>Кроме того, в ходе опроса было выяснено, что у обуча</w:t>
      </w:r>
      <w:r w:rsidRPr="00073F87">
        <w:rPr>
          <w:rFonts w:eastAsia="Calibri"/>
          <w:szCs w:val="22"/>
        </w:rPr>
        <w:t>ю</w:t>
      </w:r>
      <w:r w:rsidRPr="00073F87">
        <w:rPr>
          <w:rFonts w:eastAsia="Calibri"/>
          <w:szCs w:val="22"/>
        </w:rPr>
        <w:t xml:space="preserve">щихся технология </w:t>
      </w:r>
      <w:r w:rsidR="00C36895">
        <w:rPr>
          <w:rFonts w:eastAsia="Calibri"/>
          <w:szCs w:val="22"/>
        </w:rPr>
        <w:t>«</w:t>
      </w:r>
      <w:r w:rsidRPr="00073F87">
        <w:rPr>
          <w:rFonts w:eastAsia="Calibri"/>
          <w:szCs w:val="22"/>
        </w:rPr>
        <w:t>Дебаты</w:t>
      </w:r>
      <w:r w:rsidR="00C36895">
        <w:rPr>
          <w:rFonts w:eastAsia="Calibri"/>
          <w:szCs w:val="22"/>
        </w:rPr>
        <w:t>»</w:t>
      </w:r>
      <w:r w:rsidRPr="00073F87">
        <w:rPr>
          <w:rFonts w:eastAsia="Calibri"/>
          <w:szCs w:val="22"/>
        </w:rPr>
        <w:t xml:space="preserve"> </w:t>
      </w:r>
      <w:r w:rsidRPr="00073F87">
        <w:rPr>
          <w:rFonts w:eastAsia="Calibri"/>
          <w:i/>
          <w:szCs w:val="22"/>
        </w:rPr>
        <w:t>развивает умение адекватно, осо</w:t>
      </w:r>
      <w:r w:rsidRPr="00073F87">
        <w:rPr>
          <w:rFonts w:eastAsia="Calibri"/>
          <w:i/>
          <w:szCs w:val="22"/>
        </w:rPr>
        <w:t>з</w:t>
      </w:r>
      <w:r w:rsidRPr="00073F87">
        <w:rPr>
          <w:rFonts w:eastAsia="Calibri"/>
          <w:i/>
          <w:szCs w:val="22"/>
        </w:rPr>
        <w:t>нанно и произвольно строить речевое высказывание 100%, ум</w:t>
      </w:r>
      <w:r w:rsidRPr="00073F87">
        <w:rPr>
          <w:rFonts w:eastAsia="Calibri"/>
          <w:i/>
          <w:szCs w:val="22"/>
        </w:rPr>
        <w:t>е</w:t>
      </w:r>
      <w:r w:rsidRPr="00073F87">
        <w:rPr>
          <w:rFonts w:eastAsia="Calibri"/>
          <w:i/>
          <w:szCs w:val="22"/>
        </w:rPr>
        <w:t>ние публично выступать, делать доклад, презентацию 82%, умение находить новые точки зрения в известных вопросах 82%,</w:t>
      </w:r>
      <w:r w:rsidRPr="00073F87">
        <w:rPr>
          <w:rFonts w:eastAsia="Calibri"/>
          <w:i/>
          <w:szCs w:val="22"/>
          <w:lang w:eastAsia="en-US"/>
        </w:rPr>
        <w:t xml:space="preserve"> </w:t>
      </w:r>
      <w:r w:rsidRPr="00073F87">
        <w:rPr>
          <w:rFonts w:eastAsia="Calibri"/>
          <w:i/>
          <w:szCs w:val="22"/>
        </w:rPr>
        <w:t>умение анализировать и интерпретировать разные точки зрения 76%.</w:t>
      </w:r>
    </w:p>
    <w:p w:rsidR="00073F87" w:rsidRPr="00073F87" w:rsidRDefault="00073F87" w:rsidP="00C36895">
      <w:pPr>
        <w:spacing w:after="0" w:line="240" w:lineRule="atLeast"/>
        <w:ind w:firstLine="284"/>
        <w:jc w:val="both"/>
        <w:rPr>
          <w:rFonts w:eastAsia="Calibri"/>
          <w:szCs w:val="22"/>
        </w:rPr>
      </w:pPr>
      <w:r w:rsidRPr="00073F87">
        <w:rPr>
          <w:rFonts w:eastAsia="Calibri"/>
          <w:szCs w:val="22"/>
          <w:u w:val="single"/>
        </w:rPr>
        <w:t>5. Коммуникативные УУД</w:t>
      </w:r>
      <w:r w:rsidRPr="00073F87">
        <w:rPr>
          <w:rFonts w:eastAsia="Calibri"/>
          <w:szCs w:val="22"/>
        </w:rPr>
        <w:t>. Обеспечивают социальную ко</w:t>
      </w:r>
      <w:r w:rsidRPr="00073F87">
        <w:rPr>
          <w:rFonts w:eastAsia="Calibri"/>
          <w:szCs w:val="22"/>
        </w:rPr>
        <w:t>м</w:t>
      </w:r>
      <w:r w:rsidRPr="00073F87">
        <w:rPr>
          <w:rFonts w:eastAsia="Calibri"/>
          <w:szCs w:val="22"/>
        </w:rPr>
        <w:t>петентность и учет позиции других людей, партнера по общ</w:t>
      </w:r>
      <w:r w:rsidRPr="00073F87">
        <w:rPr>
          <w:rFonts w:eastAsia="Calibri"/>
          <w:szCs w:val="22"/>
        </w:rPr>
        <w:t>е</w:t>
      </w:r>
      <w:r w:rsidRPr="00073F87">
        <w:rPr>
          <w:rFonts w:eastAsia="Calibri"/>
          <w:szCs w:val="22"/>
        </w:rPr>
        <w:t>нию или деятельности, умение слушать и вступать в диалог; участвовать в коллективном обсуждении проблем; интегрир</w:t>
      </w:r>
      <w:r w:rsidRPr="00073F87">
        <w:rPr>
          <w:rFonts w:eastAsia="Calibri"/>
          <w:szCs w:val="22"/>
        </w:rPr>
        <w:t>о</w:t>
      </w:r>
      <w:r w:rsidRPr="00073F87">
        <w:rPr>
          <w:rFonts w:eastAsia="Calibri"/>
          <w:szCs w:val="22"/>
        </w:rPr>
        <w:t>ваться в группу сверстников и строить продуктивное взаим</w:t>
      </w:r>
      <w:r w:rsidRPr="00073F87">
        <w:rPr>
          <w:rFonts w:eastAsia="Calibri"/>
          <w:szCs w:val="22"/>
        </w:rPr>
        <w:t>о</w:t>
      </w:r>
      <w:r w:rsidRPr="00073F87">
        <w:rPr>
          <w:rFonts w:eastAsia="Calibri"/>
          <w:szCs w:val="22"/>
        </w:rPr>
        <w:t xml:space="preserve">действие и сотрудничество со сверстниками и взрослыми.  </w:t>
      </w:r>
      <w:r w:rsidRPr="00073F87">
        <w:rPr>
          <w:rFonts w:eastAsia="Calibri"/>
          <w:szCs w:val="22"/>
        </w:rPr>
        <w:tab/>
      </w:r>
    </w:p>
    <w:p w:rsidR="00073F87" w:rsidRPr="00073F87" w:rsidRDefault="00073F87" w:rsidP="00152CFA">
      <w:pPr>
        <w:spacing w:after="0" w:line="240" w:lineRule="atLeast"/>
        <w:ind w:firstLine="567"/>
        <w:jc w:val="both"/>
        <w:rPr>
          <w:rFonts w:eastAsia="Calibri"/>
          <w:i/>
          <w:szCs w:val="22"/>
        </w:rPr>
      </w:pPr>
      <w:r w:rsidRPr="00073F87">
        <w:rPr>
          <w:rFonts w:eastAsia="Calibri"/>
          <w:szCs w:val="22"/>
        </w:rPr>
        <w:lastRenderedPageBreak/>
        <w:t>Обучающимся было предложено определить, какие ко</w:t>
      </w:r>
      <w:r w:rsidRPr="00073F87">
        <w:rPr>
          <w:rFonts w:eastAsia="Calibri"/>
          <w:szCs w:val="22"/>
        </w:rPr>
        <w:t>м</w:t>
      </w:r>
      <w:r w:rsidRPr="00073F87">
        <w:rPr>
          <w:rFonts w:eastAsia="Calibri"/>
          <w:szCs w:val="22"/>
        </w:rPr>
        <w:t xml:space="preserve">петенции развивают дебаты. </w:t>
      </w:r>
      <w:r w:rsidRPr="00073F87">
        <w:rPr>
          <w:rFonts w:eastAsia="Calibri"/>
          <w:i/>
          <w:szCs w:val="22"/>
        </w:rPr>
        <w:t>На первое место опрошенные п</w:t>
      </w:r>
      <w:r w:rsidRPr="00073F87">
        <w:rPr>
          <w:rFonts w:eastAsia="Calibri"/>
          <w:i/>
          <w:szCs w:val="22"/>
        </w:rPr>
        <w:t>о</w:t>
      </w:r>
      <w:r w:rsidRPr="00073F87">
        <w:rPr>
          <w:rFonts w:eastAsia="Calibri"/>
          <w:i/>
          <w:szCs w:val="22"/>
        </w:rPr>
        <w:t>ставили коммуникативные компетенции - 82%, затем социал</w:t>
      </w:r>
      <w:r w:rsidRPr="00073F87">
        <w:rPr>
          <w:rFonts w:eastAsia="Calibri"/>
          <w:i/>
          <w:szCs w:val="22"/>
        </w:rPr>
        <w:t>ь</w:t>
      </w:r>
      <w:r w:rsidRPr="00073F87">
        <w:rPr>
          <w:rFonts w:eastAsia="Calibri"/>
          <w:i/>
          <w:szCs w:val="22"/>
        </w:rPr>
        <w:t>ные - 76%, аналитические - 58% и познавательные - 32%. В ц</w:t>
      </w:r>
      <w:r w:rsidRPr="00073F87">
        <w:rPr>
          <w:rFonts w:eastAsia="Calibri"/>
          <w:i/>
          <w:szCs w:val="22"/>
        </w:rPr>
        <w:t>е</w:t>
      </w:r>
      <w:r w:rsidRPr="00073F87">
        <w:rPr>
          <w:rFonts w:eastAsia="Calibri"/>
          <w:i/>
          <w:szCs w:val="22"/>
        </w:rPr>
        <w:t>лом при подготовке и проведение дебатов более всего использ</w:t>
      </w:r>
      <w:r w:rsidRPr="00073F87">
        <w:rPr>
          <w:rFonts w:eastAsia="Calibri"/>
          <w:i/>
          <w:szCs w:val="22"/>
        </w:rPr>
        <w:t>у</w:t>
      </w:r>
      <w:r w:rsidRPr="00073F87">
        <w:rPr>
          <w:rFonts w:eastAsia="Calibri"/>
          <w:i/>
          <w:szCs w:val="22"/>
        </w:rPr>
        <w:t>ются принципы:</w:t>
      </w:r>
    </w:p>
    <w:p w:rsidR="00073F87" w:rsidRPr="00073F87" w:rsidRDefault="00073F87" w:rsidP="00C36895">
      <w:pPr>
        <w:tabs>
          <w:tab w:val="left" w:pos="567"/>
        </w:tabs>
        <w:spacing w:after="0" w:line="240" w:lineRule="atLeast"/>
        <w:ind w:firstLine="284"/>
        <w:jc w:val="both"/>
        <w:rPr>
          <w:rFonts w:eastAsia="Calibri"/>
          <w:i/>
          <w:szCs w:val="22"/>
        </w:rPr>
      </w:pPr>
      <w:r w:rsidRPr="00073F87">
        <w:rPr>
          <w:rFonts w:eastAsia="Calibri"/>
          <w:i/>
          <w:szCs w:val="22"/>
        </w:rPr>
        <w:t>-</w:t>
      </w:r>
      <w:r w:rsidRPr="00073F87">
        <w:rPr>
          <w:rFonts w:eastAsia="Calibri"/>
          <w:i/>
          <w:szCs w:val="22"/>
        </w:rPr>
        <w:tab/>
        <w:t>толерантности;</w:t>
      </w:r>
    </w:p>
    <w:p w:rsidR="00073F87" w:rsidRPr="00073F87" w:rsidRDefault="00073F87" w:rsidP="00C36895">
      <w:pPr>
        <w:tabs>
          <w:tab w:val="left" w:pos="567"/>
        </w:tabs>
        <w:spacing w:after="0" w:line="240" w:lineRule="atLeast"/>
        <w:ind w:firstLine="284"/>
        <w:jc w:val="both"/>
        <w:rPr>
          <w:rFonts w:eastAsia="Calibri"/>
          <w:i/>
          <w:szCs w:val="22"/>
        </w:rPr>
      </w:pPr>
      <w:r w:rsidRPr="00073F87">
        <w:rPr>
          <w:rFonts w:eastAsia="Calibri"/>
          <w:i/>
          <w:szCs w:val="22"/>
        </w:rPr>
        <w:t>-</w:t>
      </w:r>
      <w:r w:rsidRPr="00073F87">
        <w:rPr>
          <w:rFonts w:eastAsia="Calibri"/>
          <w:i/>
          <w:szCs w:val="22"/>
        </w:rPr>
        <w:tab/>
        <w:t>гражданской позиции;</w:t>
      </w:r>
    </w:p>
    <w:p w:rsidR="00073F87" w:rsidRPr="00073F87" w:rsidRDefault="00073F87" w:rsidP="00C36895">
      <w:pPr>
        <w:tabs>
          <w:tab w:val="left" w:pos="567"/>
        </w:tabs>
        <w:spacing w:after="0" w:line="240" w:lineRule="atLeast"/>
        <w:ind w:firstLine="284"/>
        <w:jc w:val="both"/>
        <w:rPr>
          <w:rFonts w:eastAsia="Calibri"/>
          <w:i/>
          <w:szCs w:val="22"/>
        </w:rPr>
      </w:pPr>
      <w:r w:rsidRPr="00073F87">
        <w:rPr>
          <w:rFonts w:eastAsia="Calibri"/>
          <w:i/>
          <w:szCs w:val="22"/>
        </w:rPr>
        <w:t>-</w:t>
      </w:r>
      <w:r w:rsidRPr="00073F87">
        <w:rPr>
          <w:rFonts w:eastAsia="Calibri"/>
          <w:i/>
          <w:szCs w:val="22"/>
        </w:rPr>
        <w:tab/>
        <w:t>диалога культур</w:t>
      </w:r>
    </w:p>
    <w:p w:rsidR="00073F87" w:rsidRPr="00073F87" w:rsidRDefault="00073F87" w:rsidP="00C36895">
      <w:pPr>
        <w:tabs>
          <w:tab w:val="left" w:pos="567"/>
        </w:tabs>
        <w:spacing w:after="0" w:line="240" w:lineRule="atLeast"/>
        <w:ind w:firstLine="284"/>
        <w:jc w:val="both"/>
        <w:rPr>
          <w:rFonts w:eastAsia="Calibri"/>
          <w:szCs w:val="22"/>
        </w:rPr>
      </w:pPr>
      <w:r w:rsidRPr="00073F87">
        <w:rPr>
          <w:rFonts w:eastAsia="Calibri"/>
          <w:i/>
          <w:szCs w:val="22"/>
        </w:rPr>
        <w:t>-</w:t>
      </w:r>
      <w:r w:rsidRPr="00073F87">
        <w:rPr>
          <w:rFonts w:eastAsia="Calibri"/>
          <w:i/>
          <w:szCs w:val="22"/>
        </w:rPr>
        <w:tab/>
        <w:t>уважения многонационального, полилингвального, пол</w:t>
      </w:r>
      <w:r w:rsidRPr="00073F87">
        <w:rPr>
          <w:rFonts w:eastAsia="Calibri"/>
          <w:i/>
          <w:szCs w:val="22"/>
        </w:rPr>
        <w:t>и</w:t>
      </w:r>
      <w:r w:rsidRPr="00073F87">
        <w:rPr>
          <w:rFonts w:eastAsia="Calibri"/>
          <w:i/>
          <w:szCs w:val="22"/>
        </w:rPr>
        <w:t>культурного и поликонфессионального состава общества.</w:t>
      </w:r>
    </w:p>
    <w:p w:rsidR="00073F87" w:rsidRPr="00073F87" w:rsidRDefault="00073F87" w:rsidP="00C36895">
      <w:pPr>
        <w:spacing w:after="0" w:line="240" w:lineRule="atLeast"/>
        <w:ind w:firstLine="284"/>
        <w:jc w:val="both"/>
        <w:rPr>
          <w:rFonts w:eastAsia="Calibri"/>
          <w:szCs w:val="22"/>
        </w:rPr>
      </w:pPr>
      <w:r w:rsidRPr="00073F87">
        <w:rPr>
          <w:rFonts w:eastAsia="Calibri"/>
          <w:szCs w:val="22"/>
        </w:rPr>
        <w:t>Выводы, которые можно сделать по результатам данного а</w:t>
      </w:r>
      <w:r w:rsidRPr="00073F87">
        <w:rPr>
          <w:rFonts w:eastAsia="Calibri"/>
          <w:szCs w:val="22"/>
        </w:rPr>
        <w:t>н</w:t>
      </w:r>
      <w:r w:rsidRPr="00073F87">
        <w:rPr>
          <w:rFonts w:eastAsia="Calibri"/>
          <w:szCs w:val="22"/>
        </w:rPr>
        <w:t xml:space="preserve">кетирования позволяют отметить, что в результате обучения и применения технологии </w:t>
      </w:r>
      <w:r w:rsidR="00C36895">
        <w:rPr>
          <w:rFonts w:eastAsia="Calibri"/>
          <w:szCs w:val="22"/>
        </w:rPr>
        <w:t>«</w:t>
      </w:r>
      <w:r w:rsidRPr="00073F87">
        <w:rPr>
          <w:rFonts w:eastAsia="Calibri"/>
          <w:szCs w:val="22"/>
        </w:rPr>
        <w:t>Дебаты</w:t>
      </w:r>
      <w:r w:rsidR="00C36895">
        <w:rPr>
          <w:rFonts w:eastAsia="Calibri"/>
          <w:szCs w:val="22"/>
        </w:rPr>
        <w:t>»</w:t>
      </w:r>
      <w:r w:rsidRPr="00073F87">
        <w:rPr>
          <w:rFonts w:eastAsia="Calibri"/>
          <w:szCs w:val="22"/>
        </w:rPr>
        <w:t xml:space="preserve"> у обучающихся развиваются:</w:t>
      </w:r>
    </w:p>
    <w:p w:rsidR="00073F87" w:rsidRPr="00073F87" w:rsidRDefault="00073F87" w:rsidP="00C36895">
      <w:pPr>
        <w:numPr>
          <w:ilvl w:val="0"/>
          <w:numId w:val="16"/>
        </w:numPr>
        <w:tabs>
          <w:tab w:val="left" w:pos="567"/>
        </w:tabs>
        <w:spacing w:after="0" w:line="240" w:lineRule="atLeast"/>
        <w:ind w:left="0" w:firstLine="284"/>
        <w:jc w:val="both"/>
        <w:rPr>
          <w:rFonts w:eastAsia="Calibri"/>
          <w:szCs w:val="22"/>
        </w:rPr>
      </w:pPr>
      <w:r w:rsidRPr="00073F87">
        <w:rPr>
          <w:rFonts w:eastAsia="Calibri"/>
          <w:szCs w:val="22"/>
        </w:rPr>
        <w:t>ценностно-смысловая ориентация;</w:t>
      </w:r>
    </w:p>
    <w:p w:rsidR="00073F87" w:rsidRPr="00073F87" w:rsidRDefault="00073F87" w:rsidP="00C36895">
      <w:pPr>
        <w:numPr>
          <w:ilvl w:val="0"/>
          <w:numId w:val="16"/>
        </w:numPr>
        <w:tabs>
          <w:tab w:val="left" w:pos="567"/>
        </w:tabs>
        <w:spacing w:after="0" w:line="240" w:lineRule="atLeast"/>
        <w:ind w:left="0" w:firstLine="284"/>
        <w:jc w:val="both"/>
        <w:rPr>
          <w:rFonts w:eastAsia="Calibri"/>
          <w:szCs w:val="22"/>
        </w:rPr>
      </w:pPr>
      <w:r w:rsidRPr="00073F87">
        <w:rPr>
          <w:rFonts w:eastAsia="Calibri"/>
          <w:szCs w:val="22"/>
        </w:rPr>
        <w:t>навыки целеполагания, планирования и прогнозирования.</w:t>
      </w:r>
    </w:p>
    <w:p w:rsidR="00073F87" w:rsidRPr="00073F87" w:rsidRDefault="00073F87" w:rsidP="00C36895">
      <w:pPr>
        <w:numPr>
          <w:ilvl w:val="0"/>
          <w:numId w:val="16"/>
        </w:numPr>
        <w:tabs>
          <w:tab w:val="left" w:pos="567"/>
        </w:tabs>
        <w:spacing w:after="0" w:line="240" w:lineRule="atLeast"/>
        <w:ind w:left="0" w:firstLine="284"/>
        <w:jc w:val="both"/>
        <w:rPr>
          <w:rFonts w:eastAsia="Calibri"/>
          <w:szCs w:val="22"/>
        </w:rPr>
      </w:pPr>
      <w:r w:rsidRPr="00073F87">
        <w:rPr>
          <w:rFonts w:eastAsia="Calibri"/>
          <w:szCs w:val="22"/>
        </w:rPr>
        <w:t>навыки работы с информацией;</w:t>
      </w:r>
    </w:p>
    <w:p w:rsidR="00073F87" w:rsidRPr="00073F87" w:rsidRDefault="00073F87" w:rsidP="00C36895">
      <w:pPr>
        <w:numPr>
          <w:ilvl w:val="0"/>
          <w:numId w:val="16"/>
        </w:numPr>
        <w:tabs>
          <w:tab w:val="left" w:pos="567"/>
        </w:tabs>
        <w:spacing w:after="0" w:line="240" w:lineRule="atLeast"/>
        <w:ind w:left="0" w:firstLine="284"/>
        <w:jc w:val="both"/>
        <w:rPr>
          <w:rFonts w:eastAsia="Calibri"/>
          <w:szCs w:val="22"/>
        </w:rPr>
      </w:pPr>
      <w:r w:rsidRPr="00073F87">
        <w:rPr>
          <w:rFonts w:eastAsia="Calibri"/>
          <w:szCs w:val="22"/>
        </w:rPr>
        <w:t>умение адекватно и осознанно строить речевое высказ</w:t>
      </w:r>
      <w:r w:rsidRPr="00073F87">
        <w:rPr>
          <w:rFonts w:eastAsia="Calibri"/>
          <w:szCs w:val="22"/>
        </w:rPr>
        <w:t>ы</w:t>
      </w:r>
      <w:r w:rsidRPr="00073F87">
        <w:rPr>
          <w:rFonts w:eastAsia="Calibri"/>
          <w:szCs w:val="22"/>
        </w:rPr>
        <w:t>вание;</w:t>
      </w:r>
    </w:p>
    <w:p w:rsidR="00073F87" w:rsidRPr="00073F87" w:rsidRDefault="00073F87" w:rsidP="00C36895">
      <w:pPr>
        <w:numPr>
          <w:ilvl w:val="0"/>
          <w:numId w:val="16"/>
        </w:numPr>
        <w:tabs>
          <w:tab w:val="left" w:pos="567"/>
        </w:tabs>
        <w:spacing w:after="0" w:line="240" w:lineRule="atLeast"/>
        <w:ind w:left="0" w:firstLine="284"/>
        <w:jc w:val="both"/>
        <w:rPr>
          <w:rFonts w:eastAsia="Calibri"/>
          <w:szCs w:val="22"/>
        </w:rPr>
      </w:pPr>
      <w:r w:rsidRPr="00073F87">
        <w:rPr>
          <w:rFonts w:eastAsia="Calibri"/>
          <w:szCs w:val="22"/>
        </w:rPr>
        <w:t>навыки партнерского взаимодействия и инициативного сотрудничества.</w:t>
      </w:r>
    </w:p>
    <w:p w:rsidR="00073F87" w:rsidRPr="00073F87" w:rsidRDefault="00073F87" w:rsidP="00152CFA">
      <w:pPr>
        <w:spacing w:after="0" w:line="240" w:lineRule="atLeast"/>
        <w:ind w:firstLine="567"/>
        <w:jc w:val="both"/>
        <w:rPr>
          <w:rFonts w:eastAsia="Calibri"/>
          <w:szCs w:val="22"/>
        </w:rPr>
      </w:pPr>
      <w:r w:rsidRPr="00073F87">
        <w:rPr>
          <w:rFonts w:eastAsia="Calibri"/>
          <w:szCs w:val="22"/>
        </w:rPr>
        <w:t xml:space="preserve">Таким образом, технология </w:t>
      </w:r>
      <w:r w:rsidR="00C36895">
        <w:rPr>
          <w:rFonts w:eastAsia="Calibri"/>
          <w:szCs w:val="22"/>
        </w:rPr>
        <w:t>«</w:t>
      </w:r>
      <w:r w:rsidRPr="00073F87">
        <w:rPr>
          <w:rFonts w:eastAsia="Calibri"/>
          <w:szCs w:val="22"/>
        </w:rPr>
        <w:t>Дебаты</w:t>
      </w:r>
      <w:r w:rsidR="00C36895">
        <w:rPr>
          <w:rFonts w:eastAsia="Calibri"/>
          <w:szCs w:val="22"/>
        </w:rPr>
        <w:t>»</w:t>
      </w:r>
      <w:r w:rsidRPr="00073F87">
        <w:rPr>
          <w:rFonts w:eastAsia="Calibri"/>
          <w:szCs w:val="22"/>
        </w:rPr>
        <w:t xml:space="preserve"> способствует фо</w:t>
      </w:r>
      <w:r w:rsidRPr="00073F87">
        <w:rPr>
          <w:rFonts w:eastAsia="Calibri"/>
          <w:szCs w:val="22"/>
        </w:rPr>
        <w:t>р</w:t>
      </w:r>
      <w:r w:rsidRPr="00073F87">
        <w:rPr>
          <w:rFonts w:eastAsia="Calibri"/>
          <w:szCs w:val="22"/>
        </w:rPr>
        <w:t>мированию и развитию всех универсальных учебных действий, является актуальной и востребованной обучающимися.</w:t>
      </w:r>
    </w:p>
    <w:p w:rsidR="00073F87" w:rsidRPr="00073F87" w:rsidRDefault="00073F87" w:rsidP="00C36895">
      <w:pPr>
        <w:spacing w:after="0" w:line="240" w:lineRule="atLeast"/>
        <w:jc w:val="center"/>
        <w:rPr>
          <w:rFonts w:eastAsia="Times New Roman"/>
          <w:szCs w:val="22"/>
          <w:shd w:val="clear" w:color="auto" w:fill="FFFFFF"/>
        </w:rPr>
      </w:pPr>
    </w:p>
    <w:p w:rsidR="00C36895" w:rsidRDefault="00C36895" w:rsidP="00C36895">
      <w:pPr>
        <w:spacing w:after="0" w:line="240" w:lineRule="atLeast"/>
        <w:jc w:val="center"/>
        <w:rPr>
          <w:rFonts w:eastAsia="Times New Roman"/>
          <w:b/>
          <w:iCs/>
          <w:color w:val="000000"/>
          <w:szCs w:val="22"/>
        </w:rPr>
      </w:pPr>
      <w:r w:rsidRPr="00073F87">
        <w:rPr>
          <w:rFonts w:eastAsia="Times New Roman"/>
          <w:b/>
          <w:iCs/>
          <w:color w:val="000000"/>
          <w:szCs w:val="22"/>
        </w:rPr>
        <w:t>ИСПОЛЬЗОВАНИЕ ИКТ НА УРОКАХ ИСТОРИИ</w:t>
      </w:r>
    </w:p>
    <w:p w:rsidR="00C36895" w:rsidRDefault="00D61978" w:rsidP="00C36895">
      <w:pPr>
        <w:spacing w:after="0" w:line="240" w:lineRule="atLeast"/>
        <w:jc w:val="center"/>
        <w:rPr>
          <w:rFonts w:eastAsia="Times New Roman"/>
          <w:b/>
          <w:iCs/>
          <w:color w:val="000000"/>
          <w:szCs w:val="22"/>
        </w:rPr>
      </w:pPr>
      <w:r>
        <w:rPr>
          <w:rFonts w:eastAsia="Times New Roman"/>
          <w:b/>
          <w:iCs/>
          <w:color w:val="000000"/>
          <w:szCs w:val="22"/>
        </w:rPr>
        <w:t xml:space="preserve"> И ОБЩЕСТВОЗНАНИЯ КАК СРЕДСТВА</w:t>
      </w:r>
      <w:r w:rsidR="00C36895" w:rsidRPr="00073F87">
        <w:rPr>
          <w:rFonts w:eastAsia="Times New Roman"/>
          <w:b/>
          <w:iCs/>
          <w:color w:val="000000"/>
          <w:szCs w:val="22"/>
        </w:rPr>
        <w:t xml:space="preserve"> </w:t>
      </w:r>
    </w:p>
    <w:p w:rsidR="00C36895" w:rsidRDefault="00C36895" w:rsidP="00C36895">
      <w:pPr>
        <w:spacing w:after="0" w:line="240" w:lineRule="atLeast"/>
        <w:jc w:val="center"/>
        <w:rPr>
          <w:rFonts w:eastAsia="Times New Roman"/>
          <w:b/>
          <w:iCs/>
          <w:color w:val="000000"/>
          <w:szCs w:val="22"/>
        </w:rPr>
      </w:pPr>
      <w:r w:rsidRPr="00073F87">
        <w:rPr>
          <w:rFonts w:eastAsia="Times New Roman"/>
          <w:b/>
          <w:iCs/>
          <w:color w:val="000000"/>
          <w:szCs w:val="22"/>
        </w:rPr>
        <w:t xml:space="preserve">ФОРМИРОВАНИЯ ИНФОРМАЦИОННОЙ </w:t>
      </w:r>
    </w:p>
    <w:p w:rsidR="00073F87" w:rsidRPr="00073F87" w:rsidRDefault="00C36895" w:rsidP="00C36895">
      <w:pPr>
        <w:spacing w:after="0" w:line="240" w:lineRule="atLeast"/>
        <w:jc w:val="center"/>
        <w:rPr>
          <w:rFonts w:eastAsia="Times New Roman"/>
          <w:b/>
          <w:iCs/>
          <w:color w:val="000000"/>
          <w:szCs w:val="22"/>
        </w:rPr>
      </w:pPr>
      <w:r w:rsidRPr="00073F87">
        <w:rPr>
          <w:rFonts w:eastAsia="Times New Roman"/>
          <w:b/>
          <w:iCs/>
          <w:color w:val="000000"/>
          <w:szCs w:val="22"/>
        </w:rPr>
        <w:t>КОМПЕТЕНТНОСТИ УЧАЩИХСЯ</w:t>
      </w:r>
    </w:p>
    <w:p w:rsidR="00D61978" w:rsidRDefault="00D61978" w:rsidP="00C36895">
      <w:pPr>
        <w:spacing w:after="0" w:line="240" w:lineRule="atLeast"/>
        <w:jc w:val="center"/>
        <w:rPr>
          <w:rFonts w:eastAsia="Times New Roman"/>
          <w:iCs/>
          <w:color w:val="000000"/>
          <w:szCs w:val="22"/>
        </w:rPr>
      </w:pPr>
    </w:p>
    <w:p w:rsidR="00C36895" w:rsidRDefault="00C36895" w:rsidP="00C36895">
      <w:pPr>
        <w:spacing w:after="0" w:line="240" w:lineRule="atLeast"/>
        <w:jc w:val="center"/>
        <w:rPr>
          <w:rFonts w:eastAsia="Times New Roman"/>
          <w:iCs/>
          <w:color w:val="000000"/>
          <w:szCs w:val="22"/>
        </w:rPr>
      </w:pPr>
      <w:r w:rsidRPr="00073F87">
        <w:rPr>
          <w:rFonts w:eastAsia="Times New Roman"/>
          <w:iCs/>
          <w:color w:val="000000"/>
          <w:szCs w:val="22"/>
        </w:rPr>
        <w:t xml:space="preserve">ГОРОБЕЦ ИГОРЬ СЕРГЕЕВИЧ, </w:t>
      </w:r>
    </w:p>
    <w:p w:rsidR="00073F87" w:rsidRDefault="00073F87" w:rsidP="00C36895">
      <w:pPr>
        <w:spacing w:after="0" w:line="240" w:lineRule="atLeast"/>
        <w:jc w:val="center"/>
        <w:rPr>
          <w:rFonts w:eastAsia="Times New Roman"/>
          <w:iCs/>
          <w:color w:val="000000"/>
          <w:szCs w:val="22"/>
        </w:rPr>
      </w:pPr>
      <w:r w:rsidRPr="00073F87">
        <w:rPr>
          <w:rFonts w:eastAsia="Times New Roman"/>
          <w:iCs/>
          <w:color w:val="000000"/>
          <w:szCs w:val="22"/>
        </w:rPr>
        <w:t>учитель истории и обществознания Корниловской СОШ</w:t>
      </w:r>
    </w:p>
    <w:p w:rsidR="005508D1" w:rsidRPr="00073F87" w:rsidRDefault="005508D1" w:rsidP="00C36895">
      <w:pPr>
        <w:spacing w:after="0" w:line="240" w:lineRule="atLeast"/>
        <w:jc w:val="center"/>
        <w:rPr>
          <w:rFonts w:eastAsia="Times New Roman"/>
          <w:iCs/>
          <w:color w:val="000000"/>
          <w:szCs w:val="22"/>
        </w:rPr>
      </w:pPr>
      <w:r>
        <w:rPr>
          <w:rFonts w:eastAsia="Times New Roman"/>
          <w:iCs/>
          <w:color w:val="000000"/>
          <w:szCs w:val="22"/>
        </w:rPr>
        <w:t>Томский район</w:t>
      </w:r>
    </w:p>
    <w:p w:rsidR="00073F87" w:rsidRPr="00073F87" w:rsidRDefault="00073F87" w:rsidP="00152CFA">
      <w:pPr>
        <w:spacing w:after="0" w:line="240" w:lineRule="atLeast"/>
        <w:ind w:firstLine="567"/>
        <w:jc w:val="both"/>
        <w:rPr>
          <w:rFonts w:eastAsia="Times New Roman"/>
          <w:iCs/>
          <w:color w:val="000000"/>
          <w:szCs w:val="22"/>
        </w:rPr>
      </w:pPr>
    </w:p>
    <w:p w:rsidR="00073F87" w:rsidRPr="00073F87" w:rsidRDefault="00073F87" w:rsidP="00152CFA">
      <w:pPr>
        <w:spacing w:after="0" w:line="240" w:lineRule="atLeast"/>
        <w:ind w:firstLine="567"/>
        <w:jc w:val="both"/>
        <w:rPr>
          <w:rFonts w:eastAsia="Times New Roman"/>
          <w:color w:val="000000"/>
          <w:szCs w:val="22"/>
        </w:rPr>
      </w:pPr>
      <w:r w:rsidRPr="00073F87">
        <w:rPr>
          <w:rFonts w:eastAsia="Times New Roman"/>
          <w:color w:val="000000"/>
          <w:szCs w:val="22"/>
        </w:rPr>
        <w:t>Ключевым направлением реформирования российского образования является обеспечение качественного, доступного и эффективного образовательного процесса. Модернизация обр</w:t>
      </w:r>
      <w:r w:rsidRPr="00073F87">
        <w:rPr>
          <w:rFonts w:eastAsia="Times New Roman"/>
          <w:color w:val="000000"/>
          <w:szCs w:val="22"/>
        </w:rPr>
        <w:t>а</w:t>
      </w:r>
      <w:r w:rsidRPr="00073F87">
        <w:rPr>
          <w:rFonts w:eastAsia="Times New Roman"/>
          <w:color w:val="000000"/>
          <w:szCs w:val="22"/>
        </w:rPr>
        <w:t>зования предполагает новые приоритеты, среди этих приорит</w:t>
      </w:r>
      <w:r w:rsidRPr="00073F87">
        <w:rPr>
          <w:rFonts w:eastAsia="Times New Roman"/>
          <w:color w:val="000000"/>
          <w:szCs w:val="22"/>
        </w:rPr>
        <w:t>е</w:t>
      </w:r>
      <w:r w:rsidRPr="00073F87">
        <w:rPr>
          <w:rFonts w:eastAsia="Times New Roman"/>
          <w:color w:val="000000"/>
          <w:szCs w:val="22"/>
        </w:rPr>
        <w:lastRenderedPageBreak/>
        <w:t>тов — формирование информационной культуры и компетен</w:t>
      </w:r>
      <w:r w:rsidRPr="00073F87">
        <w:rPr>
          <w:rFonts w:eastAsia="Times New Roman"/>
          <w:color w:val="000000"/>
          <w:szCs w:val="22"/>
        </w:rPr>
        <w:t>т</w:t>
      </w:r>
      <w:r w:rsidRPr="00073F87">
        <w:rPr>
          <w:rFonts w:eastAsia="Times New Roman"/>
          <w:color w:val="000000"/>
          <w:szCs w:val="22"/>
        </w:rPr>
        <w:t>ности современного общества, поэтому информационная комп</w:t>
      </w:r>
      <w:r w:rsidRPr="00073F87">
        <w:rPr>
          <w:rFonts w:eastAsia="Times New Roman"/>
          <w:color w:val="000000"/>
          <w:szCs w:val="22"/>
        </w:rPr>
        <w:t>е</w:t>
      </w:r>
      <w:r w:rsidRPr="00073F87">
        <w:rPr>
          <w:rFonts w:eastAsia="Times New Roman"/>
          <w:color w:val="000000"/>
          <w:szCs w:val="22"/>
        </w:rPr>
        <w:t>тентность в современных условиях становится одной из осно</w:t>
      </w:r>
      <w:r w:rsidRPr="00073F87">
        <w:rPr>
          <w:rFonts w:eastAsia="Times New Roman"/>
          <w:color w:val="000000"/>
          <w:szCs w:val="22"/>
        </w:rPr>
        <w:t>в</w:t>
      </w:r>
      <w:r w:rsidRPr="00073F87">
        <w:rPr>
          <w:rFonts w:eastAsia="Times New Roman"/>
          <w:color w:val="000000"/>
          <w:szCs w:val="22"/>
        </w:rPr>
        <w:t>ных компетенций, а ее формирование – неотъемлемой частью современного образования.</w:t>
      </w:r>
    </w:p>
    <w:p w:rsidR="00073F87" w:rsidRPr="00073F87" w:rsidRDefault="00073F87" w:rsidP="00152CFA">
      <w:pPr>
        <w:spacing w:after="0" w:line="240" w:lineRule="atLeast"/>
        <w:ind w:firstLine="567"/>
        <w:jc w:val="both"/>
        <w:rPr>
          <w:rFonts w:eastAsia="Times New Roman"/>
          <w:bCs/>
          <w:szCs w:val="22"/>
        </w:rPr>
      </w:pPr>
      <w:r w:rsidRPr="00073F87">
        <w:rPr>
          <w:rFonts w:eastAsia="Times New Roman"/>
          <w:color w:val="000000"/>
          <w:szCs w:val="22"/>
        </w:rPr>
        <w:t xml:space="preserve">Кроме того, актуальность информационных технологий в обучении вызвана  и тем, что по данным  </w:t>
      </w:r>
      <w:r w:rsidRPr="00073F87">
        <w:rPr>
          <w:rFonts w:eastAsia="Times New Roman"/>
          <w:szCs w:val="22"/>
        </w:rPr>
        <w:t>современных исслед</w:t>
      </w:r>
      <w:r w:rsidRPr="00073F87">
        <w:rPr>
          <w:rFonts w:eastAsia="Times New Roman"/>
          <w:szCs w:val="22"/>
        </w:rPr>
        <w:t>о</w:t>
      </w:r>
      <w:r w:rsidRPr="00073F87">
        <w:rPr>
          <w:rFonts w:eastAsia="Times New Roman"/>
          <w:szCs w:val="22"/>
        </w:rPr>
        <w:t>вателей п</w:t>
      </w:r>
      <w:r w:rsidRPr="00073F87">
        <w:rPr>
          <w:rFonts w:eastAsia="Times New Roman"/>
          <w:bCs/>
          <w:szCs w:val="22"/>
        </w:rPr>
        <w:t>роцессы восприятия и запоминания строятся следу</w:t>
      </w:r>
      <w:r w:rsidRPr="00073F87">
        <w:rPr>
          <w:rFonts w:eastAsia="Times New Roman"/>
          <w:bCs/>
          <w:szCs w:val="22"/>
        </w:rPr>
        <w:t>ю</w:t>
      </w:r>
      <w:r w:rsidRPr="00073F87">
        <w:rPr>
          <w:rFonts w:eastAsia="Times New Roman"/>
          <w:bCs/>
          <w:szCs w:val="22"/>
        </w:rPr>
        <w:t>щим образом:</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bCs/>
          <w:szCs w:val="22"/>
        </w:rPr>
        <w:t>Мы запоминаем:</w:t>
      </w:r>
      <w:r w:rsidRPr="00073F87">
        <w:rPr>
          <w:rFonts w:eastAsia="Times New Roman"/>
          <w:szCs w:val="22"/>
        </w:rPr>
        <w:t xml:space="preserve"> </w:t>
      </w:r>
    </w:p>
    <w:p w:rsidR="00073F87" w:rsidRPr="00073F87" w:rsidRDefault="00073F87" w:rsidP="00C36895">
      <w:pPr>
        <w:numPr>
          <w:ilvl w:val="0"/>
          <w:numId w:val="25"/>
        </w:numPr>
        <w:tabs>
          <w:tab w:val="clear" w:pos="720"/>
          <w:tab w:val="num" w:pos="567"/>
        </w:tabs>
        <w:spacing w:after="0" w:line="240" w:lineRule="atLeast"/>
        <w:ind w:left="0" w:firstLine="284"/>
        <w:jc w:val="both"/>
        <w:rPr>
          <w:rFonts w:eastAsia="Times New Roman"/>
          <w:szCs w:val="22"/>
        </w:rPr>
      </w:pPr>
      <w:r w:rsidRPr="00073F87">
        <w:rPr>
          <w:rFonts w:eastAsia="Times New Roman"/>
          <w:bCs/>
          <w:szCs w:val="22"/>
        </w:rPr>
        <w:t>10% того, что читаем</w:t>
      </w:r>
      <w:r w:rsidR="00C36895">
        <w:rPr>
          <w:rFonts w:eastAsia="Times New Roman"/>
          <w:bCs/>
          <w:szCs w:val="22"/>
        </w:rPr>
        <w:t>,</w:t>
      </w:r>
    </w:p>
    <w:p w:rsidR="00073F87" w:rsidRPr="00073F87" w:rsidRDefault="00073F87" w:rsidP="00C36895">
      <w:pPr>
        <w:numPr>
          <w:ilvl w:val="0"/>
          <w:numId w:val="25"/>
        </w:numPr>
        <w:tabs>
          <w:tab w:val="clear" w:pos="720"/>
          <w:tab w:val="num" w:pos="567"/>
        </w:tabs>
        <w:spacing w:after="0" w:line="240" w:lineRule="atLeast"/>
        <w:ind w:left="0" w:firstLine="284"/>
        <w:jc w:val="both"/>
        <w:rPr>
          <w:rFonts w:eastAsia="Times New Roman"/>
          <w:szCs w:val="22"/>
        </w:rPr>
      </w:pPr>
      <w:r w:rsidRPr="00073F87">
        <w:rPr>
          <w:rFonts w:eastAsia="Times New Roman"/>
          <w:bCs/>
          <w:szCs w:val="22"/>
        </w:rPr>
        <w:t>20% того, что слышим</w:t>
      </w:r>
      <w:r w:rsidR="00C36895">
        <w:rPr>
          <w:rFonts w:eastAsia="Times New Roman"/>
          <w:bCs/>
          <w:szCs w:val="22"/>
        </w:rPr>
        <w:t>,</w:t>
      </w:r>
    </w:p>
    <w:p w:rsidR="00073F87" w:rsidRPr="00073F87" w:rsidRDefault="00073F87" w:rsidP="00C36895">
      <w:pPr>
        <w:numPr>
          <w:ilvl w:val="0"/>
          <w:numId w:val="25"/>
        </w:numPr>
        <w:tabs>
          <w:tab w:val="clear" w:pos="720"/>
          <w:tab w:val="num" w:pos="567"/>
        </w:tabs>
        <w:spacing w:after="0" w:line="240" w:lineRule="atLeast"/>
        <w:ind w:left="0" w:firstLine="284"/>
        <w:jc w:val="both"/>
        <w:rPr>
          <w:rFonts w:eastAsia="Times New Roman"/>
          <w:szCs w:val="22"/>
        </w:rPr>
      </w:pPr>
      <w:r w:rsidRPr="00073F87">
        <w:rPr>
          <w:rFonts w:eastAsia="Times New Roman"/>
          <w:bCs/>
          <w:szCs w:val="22"/>
        </w:rPr>
        <w:t>30% того, что видим</w:t>
      </w:r>
      <w:r w:rsidR="00C36895">
        <w:rPr>
          <w:rFonts w:eastAsia="Times New Roman"/>
          <w:bCs/>
          <w:szCs w:val="22"/>
        </w:rPr>
        <w:t>,</w:t>
      </w:r>
    </w:p>
    <w:p w:rsidR="00073F87" w:rsidRPr="00073F87" w:rsidRDefault="00073F87" w:rsidP="00C36895">
      <w:pPr>
        <w:numPr>
          <w:ilvl w:val="0"/>
          <w:numId w:val="25"/>
        </w:numPr>
        <w:tabs>
          <w:tab w:val="clear" w:pos="720"/>
          <w:tab w:val="num" w:pos="567"/>
        </w:tabs>
        <w:spacing w:after="0" w:line="240" w:lineRule="atLeast"/>
        <w:ind w:left="0" w:firstLine="284"/>
        <w:jc w:val="both"/>
        <w:rPr>
          <w:rFonts w:eastAsia="Times New Roman"/>
          <w:szCs w:val="22"/>
        </w:rPr>
      </w:pPr>
      <w:r w:rsidRPr="00073F87">
        <w:rPr>
          <w:rFonts w:eastAsia="Times New Roman"/>
          <w:bCs/>
          <w:szCs w:val="22"/>
        </w:rPr>
        <w:t>50% того, что видим и слышим</w:t>
      </w:r>
      <w:r w:rsidR="00C36895">
        <w:rPr>
          <w:rFonts w:eastAsia="Times New Roman"/>
          <w:bCs/>
          <w:szCs w:val="22"/>
        </w:rPr>
        <w:t>,</w:t>
      </w:r>
    </w:p>
    <w:p w:rsidR="00073F87" w:rsidRPr="00073F87" w:rsidRDefault="00073F87" w:rsidP="00C36895">
      <w:pPr>
        <w:numPr>
          <w:ilvl w:val="0"/>
          <w:numId w:val="25"/>
        </w:numPr>
        <w:tabs>
          <w:tab w:val="clear" w:pos="720"/>
          <w:tab w:val="num" w:pos="567"/>
        </w:tabs>
        <w:spacing w:after="0" w:line="240" w:lineRule="atLeast"/>
        <w:ind w:left="0" w:firstLine="284"/>
        <w:jc w:val="both"/>
        <w:rPr>
          <w:rFonts w:eastAsia="Times New Roman"/>
          <w:szCs w:val="22"/>
        </w:rPr>
      </w:pPr>
      <w:r w:rsidRPr="00073F87">
        <w:rPr>
          <w:rFonts w:eastAsia="Times New Roman"/>
          <w:bCs/>
          <w:szCs w:val="22"/>
        </w:rPr>
        <w:t>80% того, что говорим</w:t>
      </w:r>
      <w:r w:rsidR="00C36895">
        <w:rPr>
          <w:rFonts w:eastAsia="Times New Roman"/>
          <w:bCs/>
          <w:szCs w:val="22"/>
        </w:rPr>
        <w:t>,</w:t>
      </w:r>
    </w:p>
    <w:p w:rsidR="00073F87" w:rsidRPr="00073F87" w:rsidRDefault="00073F87" w:rsidP="00C36895">
      <w:pPr>
        <w:numPr>
          <w:ilvl w:val="0"/>
          <w:numId w:val="25"/>
        </w:numPr>
        <w:tabs>
          <w:tab w:val="clear" w:pos="720"/>
          <w:tab w:val="num" w:pos="567"/>
        </w:tabs>
        <w:spacing w:after="0" w:line="240" w:lineRule="atLeast"/>
        <w:ind w:left="0" w:firstLine="284"/>
        <w:jc w:val="both"/>
        <w:rPr>
          <w:rFonts w:eastAsia="Times New Roman"/>
          <w:szCs w:val="22"/>
        </w:rPr>
      </w:pPr>
      <w:r w:rsidRPr="00073F87">
        <w:rPr>
          <w:rFonts w:eastAsia="Times New Roman"/>
          <w:bCs/>
          <w:szCs w:val="22"/>
        </w:rPr>
        <w:t>90% того, что говорим и делаем.</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В последнее время у учащихся наблюдается слабая мот</w:t>
      </w:r>
      <w:r w:rsidRPr="00073F87">
        <w:rPr>
          <w:rFonts w:eastAsia="Times New Roman"/>
          <w:szCs w:val="22"/>
        </w:rPr>
        <w:t>и</w:t>
      </w:r>
      <w:r w:rsidRPr="00073F87">
        <w:rPr>
          <w:rFonts w:eastAsia="Times New Roman"/>
          <w:szCs w:val="22"/>
        </w:rPr>
        <w:t>вация к учебе. Дети не заинтересованы в обучении. Причин эт</w:t>
      </w:r>
      <w:r w:rsidRPr="00073F87">
        <w:rPr>
          <w:rFonts w:eastAsia="Times New Roman"/>
          <w:szCs w:val="22"/>
        </w:rPr>
        <w:t>о</w:t>
      </w:r>
      <w:r w:rsidRPr="00073F87">
        <w:rPr>
          <w:rFonts w:eastAsia="Times New Roman"/>
          <w:szCs w:val="22"/>
        </w:rPr>
        <w:t>го достаточно много:</w:t>
      </w:r>
    </w:p>
    <w:p w:rsidR="00073F87" w:rsidRPr="00073F87" w:rsidRDefault="00073F87" w:rsidP="00C36895">
      <w:pPr>
        <w:numPr>
          <w:ilvl w:val="0"/>
          <w:numId w:val="24"/>
        </w:numPr>
        <w:tabs>
          <w:tab w:val="clear" w:pos="720"/>
          <w:tab w:val="num" w:pos="567"/>
        </w:tabs>
        <w:spacing w:after="0" w:line="240" w:lineRule="atLeast"/>
        <w:ind w:left="0" w:firstLine="284"/>
        <w:jc w:val="both"/>
        <w:rPr>
          <w:rFonts w:eastAsia="Times New Roman"/>
          <w:szCs w:val="22"/>
        </w:rPr>
      </w:pPr>
      <w:r w:rsidRPr="00073F87">
        <w:rPr>
          <w:rFonts w:eastAsia="Times New Roman"/>
          <w:szCs w:val="22"/>
        </w:rPr>
        <w:t>перегруженность школьных программ,</w:t>
      </w:r>
    </w:p>
    <w:p w:rsidR="00073F87" w:rsidRPr="00073F87" w:rsidRDefault="00073F87" w:rsidP="00C36895">
      <w:pPr>
        <w:numPr>
          <w:ilvl w:val="0"/>
          <w:numId w:val="24"/>
        </w:numPr>
        <w:tabs>
          <w:tab w:val="clear" w:pos="720"/>
          <w:tab w:val="num" w:pos="567"/>
        </w:tabs>
        <w:spacing w:after="0" w:line="240" w:lineRule="atLeast"/>
        <w:ind w:left="0" w:firstLine="284"/>
        <w:jc w:val="both"/>
        <w:rPr>
          <w:rFonts w:eastAsia="Times New Roman"/>
          <w:szCs w:val="22"/>
        </w:rPr>
      </w:pPr>
      <w:r w:rsidRPr="00073F87">
        <w:rPr>
          <w:rFonts w:eastAsia="Times New Roman"/>
          <w:szCs w:val="22"/>
        </w:rPr>
        <w:t>оторванность изучаемого материала от жизни, от спосо</w:t>
      </w:r>
      <w:r w:rsidRPr="00073F87">
        <w:rPr>
          <w:rFonts w:eastAsia="Times New Roman"/>
          <w:szCs w:val="22"/>
        </w:rPr>
        <w:t>б</w:t>
      </w:r>
      <w:r w:rsidRPr="00073F87">
        <w:rPr>
          <w:rFonts w:eastAsia="Times New Roman"/>
          <w:szCs w:val="22"/>
        </w:rPr>
        <w:t>ностей и потребностей учащихся и многое другое.</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Анализ обозначенных проблем определил цель моей пед</w:t>
      </w:r>
      <w:r w:rsidRPr="00073F87">
        <w:rPr>
          <w:rFonts w:eastAsia="Times New Roman"/>
          <w:szCs w:val="22"/>
        </w:rPr>
        <w:t>а</w:t>
      </w:r>
      <w:r w:rsidRPr="00073F87">
        <w:rPr>
          <w:rFonts w:eastAsia="Times New Roman"/>
          <w:szCs w:val="22"/>
        </w:rPr>
        <w:t>гогической деятельности как обеспечение необходимого уровня усвоения школьниками систематизированных знаний по ист</w:t>
      </w:r>
      <w:r w:rsidRPr="00073F87">
        <w:rPr>
          <w:rFonts w:eastAsia="Times New Roman"/>
          <w:szCs w:val="22"/>
        </w:rPr>
        <w:t>о</w:t>
      </w:r>
      <w:r w:rsidRPr="00073F87">
        <w:rPr>
          <w:rFonts w:eastAsia="Times New Roman"/>
          <w:szCs w:val="22"/>
        </w:rPr>
        <w:t>рии через формирование познавательных интересов, формир</w:t>
      </w:r>
      <w:r w:rsidRPr="00073F87">
        <w:rPr>
          <w:rFonts w:eastAsia="Times New Roman"/>
          <w:szCs w:val="22"/>
        </w:rPr>
        <w:t>о</w:t>
      </w:r>
      <w:r w:rsidRPr="00073F87">
        <w:rPr>
          <w:rFonts w:eastAsia="Times New Roman"/>
          <w:szCs w:val="22"/>
        </w:rPr>
        <w:t>вание способностей к самообразованию, потребности в самос</w:t>
      </w:r>
      <w:r w:rsidRPr="00073F87">
        <w:rPr>
          <w:rFonts w:eastAsia="Times New Roman"/>
          <w:szCs w:val="22"/>
        </w:rPr>
        <w:t>о</w:t>
      </w:r>
      <w:r w:rsidRPr="00073F87">
        <w:rPr>
          <w:rFonts w:eastAsia="Times New Roman"/>
          <w:szCs w:val="22"/>
        </w:rPr>
        <w:t>вершенствовании, развитие ИКТ-компетентности.</w:t>
      </w:r>
    </w:p>
    <w:p w:rsidR="00073F87" w:rsidRPr="00073F87" w:rsidRDefault="00073F87" w:rsidP="00DD2E81">
      <w:pPr>
        <w:tabs>
          <w:tab w:val="left" w:pos="567"/>
        </w:tabs>
        <w:spacing w:after="0" w:line="240" w:lineRule="atLeast"/>
        <w:ind w:firstLine="567"/>
        <w:jc w:val="both"/>
        <w:rPr>
          <w:rFonts w:eastAsia="Times New Roman"/>
          <w:szCs w:val="22"/>
        </w:rPr>
      </w:pPr>
      <w:r w:rsidRPr="00073F87">
        <w:rPr>
          <w:rFonts w:eastAsia="Times New Roman"/>
          <w:szCs w:val="22"/>
        </w:rPr>
        <w:t>В связи с этим определяются задачи:</w:t>
      </w:r>
    </w:p>
    <w:p w:rsidR="00073F87" w:rsidRPr="00073F87" w:rsidRDefault="00073F87" w:rsidP="00DD2E81">
      <w:pPr>
        <w:numPr>
          <w:ilvl w:val="0"/>
          <w:numId w:val="27"/>
        </w:numPr>
        <w:tabs>
          <w:tab w:val="left" w:pos="567"/>
          <w:tab w:val="left" w:pos="709"/>
          <w:tab w:val="left" w:pos="1418"/>
        </w:tabs>
        <w:spacing w:after="0" w:line="240" w:lineRule="atLeast"/>
        <w:ind w:left="0" w:firstLine="284"/>
        <w:jc w:val="both"/>
        <w:rPr>
          <w:rFonts w:eastAsia="Times New Roman"/>
          <w:szCs w:val="22"/>
        </w:rPr>
      </w:pPr>
      <w:r w:rsidRPr="00073F87">
        <w:rPr>
          <w:rFonts w:eastAsia="Times New Roman"/>
          <w:szCs w:val="22"/>
        </w:rPr>
        <w:t>Обеспечение качества усвоения знаний по истории.</w:t>
      </w:r>
    </w:p>
    <w:p w:rsidR="00073F87" w:rsidRPr="00073F87" w:rsidRDefault="00073F87" w:rsidP="00DD2E81">
      <w:pPr>
        <w:numPr>
          <w:ilvl w:val="0"/>
          <w:numId w:val="27"/>
        </w:numPr>
        <w:tabs>
          <w:tab w:val="left" w:pos="567"/>
          <w:tab w:val="left" w:pos="709"/>
          <w:tab w:val="left" w:pos="1418"/>
        </w:tabs>
        <w:spacing w:after="0" w:line="240" w:lineRule="atLeast"/>
        <w:ind w:left="0" w:firstLine="284"/>
        <w:jc w:val="both"/>
        <w:rPr>
          <w:rFonts w:eastAsia="Times New Roman"/>
          <w:szCs w:val="22"/>
        </w:rPr>
      </w:pPr>
      <w:r w:rsidRPr="00073F87">
        <w:rPr>
          <w:rFonts w:eastAsia="Times New Roman"/>
          <w:szCs w:val="22"/>
        </w:rPr>
        <w:t>Развитие общеучебных умений и навыков.</w:t>
      </w:r>
    </w:p>
    <w:p w:rsidR="00073F87" w:rsidRPr="00073F87" w:rsidRDefault="00073F87" w:rsidP="00DD2E81">
      <w:pPr>
        <w:numPr>
          <w:ilvl w:val="0"/>
          <w:numId w:val="27"/>
        </w:numPr>
        <w:tabs>
          <w:tab w:val="left" w:pos="567"/>
          <w:tab w:val="left" w:pos="709"/>
          <w:tab w:val="left" w:pos="1418"/>
        </w:tabs>
        <w:spacing w:after="0" w:line="240" w:lineRule="atLeast"/>
        <w:ind w:left="0" w:firstLine="284"/>
        <w:jc w:val="both"/>
        <w:rPr>
          <w:rFonts w:eastAsia="Times New Roman"/>
          <w:szCs w:val="22"/>
        </w:rPr>
      </w:pPr>
      <w:r w:rsidRPr="00073F87">
        <w:rPr>
          <w:rFonts w:eastAsia="Times New Roman"/>
          <w:szCs w:val="22"/>
        </w:rPr>
        <w:t>Содействие развитию ИКТ-компетентности.</w:t>
      </w:r>
    </w:p>
    <w:p w:rsidR="00073F87" w:rsidRPr="00073F87" w:rsidRDefault="00073F87" w:rsidP="00DD2E81">
      <w:pPr>
        <w:numPr>
          <w:ilvl w:val="0"/>
          <w:numId w:val="27"/>
        </w:numPr>
        <w:tabs>
          <w:tab w:val="left" w:pos="567"/>
          <w:tab w:val="left" w:pos="709"/>
          <w:tab w:val="left" w:pos="1418"/>
        </w:tabs>
        <w:spacing w:after="0" w:line="240" w:lineRule="atLeast"/>
        <w:ind w:left="0" w:firstLine="284"/>
        <w:jc w:val="both"/>
        <w:rPr>
          <w:rFonts w:eastAsia="Times New Roman"/>
          <w:szCs w:val="22"/>
        </w:rPr>
      </w:pPr>
      <w:r w:rsidRPr="00073F87">
        <w:rPr>
          <w:rFonts w:eastAsia="Times New Roman"/>
          <w:szCs w:val="22"/>
        </w:rPr>
        <w:t>Организация деятельности учащихся, направленная на с</w:t>
      </w:r>
      <w:r w:rsidRPr="00073F87">
        <w:rPr>
          <w:rFonts w:eastAsia="Times New Roman"/>
          <w:szCs w:val="22"/>
        </w:rPr>
        <w:t>а</w:t>
      </w:r>
      <w:r w:rsidRPr="00073F87">
        <w:rPr>
          <w:rFonts w:eastAsia="Times New Roman"/>
          <w:szCs w:val="22"/>
        </w:rPr>
        <w:t>мореализацию их личности.</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Для решения этих задач может помочь сочетание трад</w:t>
      </w:r>
      <w:r w:rsidRPr="00073F87">
        <w:rPr>
          <w:rFonts w:eastAsia="Times New Roman"/>
          <w:szCs w:val="22"/>
        </w:rPr>
        <w:t>и</w:t>
      </w:r>
      <w:r w:rsidRPr="00073F87">
        <w:rPr>
          <w:rFonts w:eastAsia="Times New Roman"/>
          <w:szCs w:val="22"/>
        </w:rPr>
        <w:t>ционных методов обучения и современных информационных технологий, в том числе и компьютерных.</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Применение ИКТ в учебном процессе позволяет:</w:t>
      </w:r>
    </w:p>
    <w:p w:rsidR="00073F87" w:rsidRPr="00073F87" w:rsidRDefault="00DD2E81" w:rsidP="00C36895">
      <w:pPr>
        <w:numPr>
          <w:ilvl w:val="0"/>
          <w:numId w:val="23"/>
        </w:numPr>
        <w:tabs>
          <w:tab w:val="clear" w:pos="720"/>
          <w:tab w:val="num" w:pos="567"/>
        </w:tabs>
        <w:spacing w:after="0" w:line="240" w:lineRule="atLeast"/>
        <w:ind w:left="0" w:firstLine="284"/>
        <w:jc w:val="both"/>
        <w:rPr>
          <w:rFonts w:eastAsia="Times New Roman"/>
          <w:szCs w:val="22"/>
        </w:rPr>
      </w:pPr>
      <w:r w:rsidRPr="00073F87">
        <w:rPr>
          <w:rFonts w:eastAsia="Times New Roman"/>
          <w:szCs w:val="22"/>
        </w:rPr>
        <w:lastRenderedPageBreak/>
        <w:t>Сделать урок современным, т.е. Наглядным, кр</w:t>
      </w:r>
      <w:r w:rsidR="00073F87" w:rsidRPr="00073F87">
        <w:rPr>
          <w:rFonts w:eastAsia="Times New Roman"/>
          <w:szCs w:val="22"/>
        </w:rPr>
        <w:t xml:space="preserve">асочным, информативным, интерактивным и </w:t>
      </w:r>
      <w:r>
        <w:rPr>
          <w:rFonts w:eastAsia="Times New Roman"/>
          <w:szCs w:val="22"/>
        </w:rPr>
        <w:t>экономичным по затратам времени.</w:t>
      </w:r>
      <w:r w:rsidR="00073F87" w:rsidRPr="00073F87">
        <w:rPr>
          <w:rFonts w:eastAsia="Times New Roman"/>
          <w:szCs w:val="22"/>
        </w:rPr>
        <w:t xml:space="preserve"> </w:t>
      </w:r>
    </w:p>
    <w:p w:rsidR="00073F87" w:rsidRPr="00073F87" w:rsidRDefault="00DD2E81" w:rsidP="00C36895">
      <w:pPr>
        <w:numPr>
          <w:ilvl w:val="0"/>
          <w:numId w:val="23"/>
        </w:numPr>
        <w:tabs>
          <w:tab w:val="clear" w:pos="720"/>
          <w:tab w:val="num" w:pos="567"/>
        </w:tabs>
        <w:spacing w:after="0" w:line="240" w:lineRule="atLeast"/>
        <w:ind w:left="0" w:firstLine="284"/>
        <w:jc w:val="both"/>
        <w:rPr>
          <w:rFonts w:eastAsia="Times New Roman"/>
          <w:szCs w:val="22"/>
        </w:rPr>
      </w:pPr>
      <w:r w:rsidRPr="00073F87">
        <w:rPr>
          <w:rFonts w:eastAsia="Times New Roman"/>
          <w:szCs w:val="22"/>
        </w:rPr>
        <w:t>Приблизить</w:t>
      </w:r>
      <w:r w:rsidR="00073F87" w:rsidRPr="00073F87">
        <w:rPr>
          <w:rFonts w:eastAsia="Times New Roman"/>
          <w:szCs w:val="22"/>
        </w:rPr>
        <w:t xml:space="preserve"> урок к мировосприятию ребёнка, который больше слушает и смотрит, чем читает и говорит</w:t>
      </w:r>
      <w:r>
        <w:rPr>
          <w:rFonts w:eastAsia="Times New Roman"/>
          <w:szCs w:val="22"/>
        </w:rPr>
        <w:t>.</w:t>
      </w:r>
      <w:r w:rsidR="00073F87" w:rsidRPr="00073F87">
        <w:rPr>
          <w:rFonts w:eastAsia="Times New Roman"/>
          <w:szCs w:val="22"/>
        </w:rPr>
        <w:t xml:space="preserve"> </w:t>
      </w:r>
    </w:p>
    <w:p w:rsidR="00073F87" w:rsidRPr="00073F87" w:rsidRDefault="00DD2E81" w:rsidP="00C36895">
      <w:pPr>
        <w:numPr>
          <w:ilvl w:val="0"/>
          <w:numId w:val="23"/>
        </w:numPr>
        <w:tabs>
          <w:tab w:val="clear" w:pos="720"/>
          <w:tab w:val="num" w:pos="567"/>
        </w:tabs>
        <w:spacing w:after="0" w:line="240" w:lineRule="atLeast"/>
        <w:ind w:left="0" w:firstLine="284"/>
        <w:jc w:val="both"/>
        <w:rPr>
          <w:rFonts w:eastAsia="Times New Roman"/>
          <w:szCs w:val="22"/>
        </w:rPr>
      </w:pPr>
      <w:r w:rsidRPr="00073F87">
        <w:rPr>
          <w:rFonts w:eastAsia="Times New Roman"/>
          <w:szCs w:val="22"/>
        </w:rPr>
        <w:t>Использовать дифференцированный и личностно-ори</w:t>
      </w:r>
      <w:r>
        <w:rPr>
          <w:rFonts w:eastAsia="Times New Roman"/>
          <w:szCs w:val="22"/>
        </w:rPr>
        <w:t>ентированный подходы к обучению.</w:t>
      </w:r>
      <w:r w:rsidRPr="00073F87">
        <w:rPr>
          <w:rFonts w:eastAsia="Times New Roman"/>
          <w:szCs w:val="22"/>
        </w:rPr>
        <w:t xml:space="preserve"> </w:t>
      </w:r>
    </w:p>
    <w:p w:rsidR="00073F87" w:rsidRPr="00073F87" w:rsidRDefault="00DD2E81" w:rsidP="00C36895">
      <w:pPr>
        <w:numPr>
          <w:ilvl w:val="0"/>
          <w:numId w:val="23"/>
        </w:numPr>
        <w:tabs>
          <w:tab w:val="clear" w:pos="720"/>
          <w:tab w:val="num" w:pos="567"/>
        </w:tabs>
        <w:spacing w:after="0" w:line="240" w:lineRule="atLeast"/>
        <w:ind w:left="0" w:firstLine="284"/>
        <w:jc w:val="both"/>
        <w:rPr>
          <w:rFonts w:eastAsia="Times New Roman"/>
          <w:szCs w:val="22"/>
        </w:rPr>
      </w:pPr>
      <w:r w:rsidRPr="00073F87">
        <w:rPr>
          <w:rFonts w:eastAsia="Times New Roman"/>
          <w:szCs w:val="22"/>
        </w:rPr>
        <w:t>Установить отношения взаимопонимания, вза</w:t>
      </w:r>
      <w:r w:rsidR="00073F87" w:rsidRPr="00073F87">
        <w:rPr>
          <w:rFonts w:eastAsia="Times New Roman"/>
          <w:szCs w:val="22"/>
        </w:rPr>
        <w:t>имопомо</w:t>
      </w:r>
      <w:r>
        <w:rPr>
          <w:rFonts w:eastAsia="Times New Roman"/>
          <w:szCs w:val="22"/>
        </w:rPr>
        <w:t>щи между учеником и учителем.</w:t>
      </w:r>
    </w:p>
    <w:p w:rsidR="00073F87" w:rsidRPr="00073F87" w:rsidRDefault="00DD2E81" w:rsidP="00C36895">
      <w:pPr>
        <w:numPr>
          <w:ilvl w:val="0"/>
          <w:numId w:val="23"/>
        </w:numPr>
        <w:tabs>
          <w:tab w:val="clear" w:pos="720"/>
          <w:tab w:val="num" w:pos="567"/>
        </w:tabs>
        <w:spacing w:after="0" w:line="240" w:lineRule="atLeast"/>
        <w:ind w:left="0" w:firstLine="284"/>
        <w:jc w:val="both"/>
        <w:rPr>
          <w:rFonts w:eastAsia="Times New Roman"/>
          <w:szCs w:val="22"/>
        </w:rPr>
      </w:pPr>
      <w:r w:rsidRPr="00073F87">
        <w:rPr>
          <w:rFonts w:eastAsia="Times New Roman"/>
          <w:szCs w:val="22"/>
        </w:rPr>
        <w:t>Активизировать познавательную деятельность учащихся.</w:t>
      </w:r>
    </w:p>
    <w:p w:rsidR="00073F87" w:rsidRPr="00073F87" w:rsidRDefault="00073F87" w:rsidP="00152CFA">
      <w:pPr>
        <w:spacing w:after="0" w:line="240" w:lineRule="atLeast"/>
        <w:ind w:firstLine="567"/>
        <w:jc w:val="both"/>
        <w:rPr>
          <w:rFonts w:eastAsia="Times New Roman"/>
          <w:b/>
          <w:bCs/>
          <w:szCs w:val="22"/>
        </w:rPr>
      </w:pPr>
      <w:r w:rsidRPr="00073F87">
        <w:rPr>
          <w:rFonts w:eastAsia="Times New Roman"/>
          <w:b/>
          <w:bCs/>
          <w:szCs w:val="22"/>
        </w:rPr>
        <w:t>Внедрение интерактивных технологий имеет ряд пр</w:t>
      </w:r>
      <w:r w:rsidRPr="00073F87">
        <w:rPr>
          <w:rFonts w:eastAsia="Times New Roman"/>
          <w:b/>
          <w:bCs/>
          <w:szCs w:val="22"/>
        </w:rPr>
        <w:t>е</w:t>
      </w:r>
      <w:r w:rsidRPr="00073F87">
        <w:rPr>
          <w:rFonts w:eastAsia="Times New Roman"/>
          <w:b/>
          <w:bCs/>
          <w:szCs w:val="22"/>
        </w:rPr>
        <w:t>имуществ:</w:t>
      </w:r>
    </w:p>
    <w:p w:rsidR="00073F87" w:rsidRPr="00073F87" w:rsidRDefault="00073F87" w:rsidP="00C36895">
      <w:pPr>
        <w:numPr>
          <w:ilvl w:val="0"/>
          <w:numId w:val="26"/>
        </w:numPr>
        <w:tabs>
          <w:tab w:val="clear" w:pos="720"/>
          <w:tab w:val="num" w:pos="709"/>
        </w:tabs>
        <w:spacing w:after="0" w:line="240" w:lineRule="atLeast"/>
        <w:ind w:left="0" w:firstLine="284"/>
        <w:jc w:val="both"/>
        <w:rPr>
          <w:rFonts w:eastAsia="Times New Roman"/>
          <w:szCs w:val="22"/>
        </w:rPr>
      </w:pPr>
      <w:r w:rsidRPr="00073F87">
        <w:rPr>
          <w:rFonts w:eastAsia="Times New Roman"/>
          <w:szCs w:val="22"/>
        </w:rPr>
        <w:t>Знакомство с историческими событиями можно сопр</w:t>
      </w:r>
      <w:r w:rsidRPr="00073F87">
        <w:rPr>
          <w:rFonts w:eastAsia="Times New Roman"/>
          <w:szCs w:val="22"/>
        </w:rPr>
        <w:t>о</w:t>
      </w:r>
      <w:r w:rsidRPr="00073F87">
        <w:rPr>
          <w:rFonts w:eastAsia="Times New Roman"/>
          <w:szCs w:val="22"/>
        </w:rPr>
        <w:t>вождать пока</w:t>
      </w:r>
      <w:r w:rsidR="00DD2E81">
        <w:rPr>
          <w:rFonts w:eastAsia="Times New Roman"/>
          <w:szCs w:val="22"/>
        </w:rPr>
        <w:t>зом видеофрагментов, фотографий.</w:t>
      </w:r>
    </w:p>
    <w:p w:rsidR="00073F87" w:rsidRPr="00073F87" w:rsidRDefault="00073F87" w:rsidP="00C36895">
      <w:pPr>
        <w:numPr>
          <w:ilvl w:val="0"/>
          <w:numId w:val="26"/>
        </w:numPr>
        <w:tabs>
          <w:tab w:val="clear" w:pos="720"/>
          <w:tab w:val="num" w:pos="709"/>
        </w:tabs>
        <w:spacing w:after="0" w:line="240" w:lineRule="atLeast"/>
        <w:ind w:left="0" w:firstLine="284"/>
        <w:jc w:val="both"/>
        <w:rPr>
          <w:rFonts w:eastAsia="Times New Roman"/>
          <w:szCs w:val="22"/>
        </w:rPr>
      </w:pPr>
      <w:r w:rsidRPr="00073F87">
        <w:rPr>
          <w:rFonts w:eastAsia="Times New Roman"/>
          <w:szCs w:val="22"/>
        </w:rPr>
        <w:t>Широко использовать показ репродукций картин худо</w:t>
      </w:r>
      <w:r w:rsidRPr="00073F87">
        <w:rPr>
          <w:rFonts w:eastAsia="Times New Roman"/>
          <w:szCs w:val="22"/>
        </w:rPr>
        <w:t>ж</w:t>
      </w:r>
      <w:r w:rsidRPr="00073F87">
        <w:rPr>
          <w:rFonts w:eastAsia="Times New Roman"/>
          <w:szCs w:val="22"/>
        </w:rPr>
        <w:t>ни</w:t>
      </w:r>
      <w:r w:rsidR="00DD2E81">
        <w:rPr>
          <w:rFonts w:eastAsia="Times New Roman"/>
          <w:szCs w:val="22"/>
        </w:rPr>
        <w:t>ков.</w:t>
      </w:r>
    </w:p>
    <w:p w:rsidR="00073F87" w:rsidRPr="00C36895" w:rsidRDefault="00073F87" w:rsidP="00C36895">
      <w:pPr>
        <w:numPr>
          <w:ilvl w:val="0"/>
          <w:numId w:val="26"/>
        </w:numPr>
        <w:tabs>
          <w:tab w:val="clear" w:pos="720"/>
          <w:tab w:val="num" w:pos="709"/>
        </w:tabs>
        <w:spacing w:after="0" w:line="240" w:lineRule="atLeast"/>
        <w:ind w:left="0" w:firstLine="284"/>
        <w:jc w:val="both"/>
        <w:rPr>
          <w:rFonts w:eastAsia="Times New Roman"/>
          <w:sz w:val="21"/>
          <w:szCs w:val="21"/>
        </w:rPr>
      </w:pPr>
      <w:r w:rsidRPr="00C36895">
        <w:rPr>
          <w:rFonts w:eastAsia="Times New Roman"/>
          <w:sz w:val="21"/>
          <w:szCs w:val="21"/>
        </w:rPr>
        <w:t>Демонстрировать графический материал (таблицы, схе</w:t>
      </w:r>
      <w:r w:rsidR="00DD2E81">
        <w:rPr>
          <w:rFonts w:eastAsia="Times New Roman"/>
          <w:sz w:val="21"/>
          <w:szCs w:val="21"/>
        </w:rPr>
        <w:t>мы).</w:t>
      </w:r>
    </w:p>
    <w:p w:rsidR="00073F87" w:rsidRPr="00073F87" w:rsidRDefault="00C36895" w:rsidP="00C36895">
      <w:pPr>
        <w:numPr>
          <w:ilvl w:val="0"/>
          <w:numId w:val="26"/>
        </w:numPr>
        <w:tabs>
          <w:tab w:val="clear" w:pos="720"/>
          <w:tab w:val="num" w:pos="709"/>
        </w:tabs>
        <w:spacing w:after="0" w:line="240" w:lineRule="atLeast"/>
        <w:ind w:left="0" w:firstLine="284"/>
        <w:jc w:val="both"/>
        <w:rPr>
          <w:rFonts w:eastAsia="Times New Roman"/>
          <w:szCs w:val="22"/>
        </w:rPr>
      </w:pPr>
      <w:r>
        <w:rPr>
          <w:rFonts w:eastAsia="Times New Roman"/>
          <w:szCs w:val="22"/>
        </w:rPr>
        <w:t>«</w:t>
      </w:r>
      <w:r w:rsidR="00073F87" w:rsidRPr="00073F87">
        <w:rPr>
          <w:rFonts w:eastAsia="Times New Roman"/>
          <w:szCs w:val="22"/>
        </w:rPr>
        <w:t>Оживлять карты</w:t>
      </w:r>
      <w:r>
        <w:rPr>
          <w:rFonts w:eastAsia="Times New Roman"/>
          <w:szCs w:val="22"/>
        </w:rPr>
        <w:t>»</w:t>
      </w:r>
      <w:r w:rsidR="00DD2E81">
        <w:rPr>
          <w:rFonts w:eastAsia="Times New Roman"/>
          <w:szCs w:val="22"/>
        </w:rPr>
        <w:t>.</w:t>
      </w:r>
    </w:p>
    <w:p w:rsidR="00073F87" w:rsidRPr="00073F87" w:rsidRDefault="00073F87" w:rsidP="00C36895">
      <w:pPr>
        <w:numPr>
          <w:ilvl w:val="0"/>
          <w:numId w:val="26"/>
        </w:numPr>
        <w:tabs>
          <w:tab w:val="clear" w:pos="720"/>
          <w:tab w:val="num" w:pos="709"/>
        </w:tabs>
        <w:spacing w:after="0" w:line="240" w:lineRule="atLeast"/>
        <w:ind w:left="0" w:firstLine="284"/>
        <w:jc w:val="both"/>
        <w:rPr>
          <w:rFonts w:eastAsia="Times New Roman"/>
          <w:szCs w:val="22"/>
        </w:rPr>
      </w:pPr>
      <w:r w:rsidRPr="00073F87">
        <w:rPr>
          <w:rFonts w:eastAsia="Times New Roman"/>
          <w:szCs w:val="22"/>
        </w:rPr>
        <w:t>Активизировать учебный процесс и т.д.</w:t>
      </w:r>
    </w:p>
    <w:p w:rsidR="00073F87" w:rsidRPr="00073F87" w:rsidRDefault="00073F87" w:rsidP="00152CFA">
      <w:pPr>
        <w:spacing w:after="0" w:line="240" w:lineRule="atLeast"/>
        <w:ind w:firstLine="567"/>
        <w:jc w:val="both"/>
        <w:rPr>
          <w:rFonts w:eastAsia="Times New Roman"/>
          <w:bCs/>
          <w:szCs w:val="22"/>
        </w:rPr>
      </w:pPr>
      <w:r w:rsidRPr="00073F87">
        <w:rPr>
          <w:rFonts w:eastAsia="Times New Roman"/>
          <w:bCs/>
          <w:szCs w:val="22"/>
        </w:rPr>
        <w:t>Интерактивные средства обучения можно использовать на всех эта</w:t>
      </w:r>
      <w:r w:rsidR="00DD2E81">
        <w:rPr>
          <w:rFonts w:eastAsia="Times New Roman"/>
          <w:bCs/>
          <w:szCs w:val="22"/>
        </w:rPr>
        <w:t>пах обучения.</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На этапе изучения нового материала ИКТ помогают эм</w:t>
      </w:r>
      <w:r w:rsidRPr="00073F87">
        <w:rPr>
          <w:rFonts w:eastAsia="Times New Roman"/>
          <w:szCs w:val="22"/>
        </w:rPr>
        <w:t>о</w:t>
      </w:r>
      <w:r w:rsidRPr="00073F87">
        <w:rPr>
          <w:rFonts w:eastAsia="Times New Roman"/>
          <w:szCs w:val="22"/>
        </w:rPr>
        <w:t>ционально и образно подать материал, аккумулированный из различных источников, упростить восприятие учениками сло</w:t>
      </w:r>
      <w:r w:rsidRPr="00073F87">
        <w:rPr>
          <w:rFonts w:eastAsia="Times New Roman"/>
          <w:szCs w:val="22"/>
        </w:rPr>
        <w:t>ж</w:t>
      </w:r>
      <w:r w:rsidRPr="00073F87">
        <w:rPr>
          <w:rFonts w:eastAsia="Times New Roman"/>
          <w:szCs w:val="22"/>
        </w:rPr>
        <w:t>ных тем, содержащих большой объём материала, использовать влияние на все виды памяти.</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На этапе закрепления и контроля возможно использовать электронные тестовые задания, которые позволяют оценить знания ученика не только учителем, но и им самим.</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bCs/>
          <w:szCs w:val="22"/>
        </w:rPr>
        <w:t>Кроме того у учащихся появляется возможность</w:t>
      </w:r>
      <w:r w:rsidRPr="00073F87">
        <w:rPr>
          <w:rFonts w:eastAsia="+mn-ea"/>
          <w:bCs/>
          <w:color w:val="A50021"/>
          <w:szCs w:val="22"/>
        </w:rPr>
        <w:t xml:space="preserve"> </w:t>
      </w:r>
      <w:r w:rsidRPr="00073F87">
        <w:rPr>
          <w:rFonts w:eastAsia="Times New Roman"/>
          <w:bCs/>
          <w:szCs w:val="22"/>
        </w:rPr>
        <w:t>стать участниками сетевых викторин, олимпиад, участвовать в тво</w:t>
      </w:r>
      <w:r w:rsidRPr="00073F87">
        <w:rPr>
          <w:rFonts w:eastAsia="Times New Roman"/>
          <w:bCs/>
          <w:szCs w:val="22"/>
        </w:rPr>
        <w:t>р</w:t>
      </w:r>
      <w:r w:rsidRPr="00073F87">
        <w:rPr>
          <w:rFonts w:eastAsia="Times New Roman"/>
          <w:bCs/>
          <w:szCs w:val="22"/>
        </w:rPr>
        <w:t>ческих интерактивных проектах.</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У китайского народа есть поговорка </w:t>
      </w:r>
      <w:r w:rsidR="00C36895">
        <w:rPr>
          <w:rFonts w:eastAsia="Times New Roman"/>
          <w:szCs w:val="22"/>
        </w:rPr>
        <w:t>«</w:t>
      </w:r>
      <w:r w:rsidRPr="00073F87">
        <w:rPr>
          <w:rFonts w:eastAsia="Times New Roman"/>
          <w:b/>
          <w:bCs/>
          <w:i/>
          <w:iCs/>
          <w:szCs w:val="22"/>
        </w:rPr>
        <w:t>Я слышу и забываю, Я вижу и запоминаю, Я делаю и понимаю</w:t>
      </w:r>
      <w:r w:rsidR="00C36895">
        <w:rPr>
          <w:rFonts w:eastAsia="Times New Roman"/>
          <w:b/>
          <w:bCs/>
          <w:i/>
          <w:iCs/>
          <w:szCs w:val="22"/>
        </w:rPr>
        <w:t>»</w:t>
      </w:r>
      <w:r w:rsidRPr="00073F87">
        <w:rPr>
          <w:rFonts w:eastAsia="Times New Roman"/>
          <w:b/>
          <w:bCs/>
          <w:i/>
          <w:iCs/>
          <w:szCs w:val="22"/>
        </w:rPr>
        <w:t xml:space="preserve">. </w:t>
      </w:r>
      <w:r w:rsidRPr="00073F87">
        <w:rPr>
          <w:rFonts w:eastAsia="Times New Roman"/>
          <w:szCs w:val="22"/>
        </w:rPr>
        <w:t>Этой поговоркой можно охарактеризовать существующие модели обучения:</w:t>
      </w:r>
    </w:p>
    <w:p w:rsidR="00073F87" w:rsidRPr="00073F87" w:rsidRDefault="00073F87" w:rsidP="00C36895">
      <w:pPr>
        <w:numPr>
          <w:ilvl w:val="0"/>
          <w:numId w:val="28"/>
        </w:numPr>
        <w:tabs>
          <w:tab w:val="left" w:pos="567"/>
        </w:tabs>
        <w:spacing w:after="0" w:line="240" w:lineRule="atLeast"/>
        <w:ind w:left="0" w:firstLine="284"/>
        <w:jc w:val="both"/>
        <w:rPr>
          <w:rFonts w:eastAsia="Times New Roman"/>
          <w:b/>
          <w:bCs/>
          <w:i/>
          <w:iCs/>
          <w:szCs w:val="22"/>
        </w:rPr>
      </w:pPr>
      <w:r w:rsidRPr="00073F87">
        <w:rPr>
          <w:rFonts w:eastAsia="Times New Roman"/>
          <w:b/>
          <w:bCs/>
          <w:i/>
          <w:iCs/>
          <w:szCs w:val="22"/>
        </w:rPr>
        <w:t>Пассивная -</w:t>
      </w:r>
      <w:r w:rsidRPr="00073F87">
        <w:rPr>
          <w:rFonts w:eastAsia="+mn-ea"/>
          <w:color w:val="000000"/>
          <w:szCs w:val="22"/>
        </w:rPr>
        <w:t xml:space="preserve"> </w:t>
      </w:r>
      <w:r w:rsidRPr="00073F87">
        <w:rPr>
          <w:rFonts w:eastAsia="Times New Roman"/>
          <w:bCs/>
          <w:i/>
          <w:iCs/>
          <w:szCs w:val="22"/>
        </w:rPr>
        <w:t xml:space="preserve">ученик выступает в роли </w:t>
      </w:r>
      <w:r w:rsidR="00C36895">
        <w:rPr>
          <w:rFonts w:eastAsia="Times New Roman"/>
          <w:bCs/>
          <w:i/>
          <w:iCs/>
          <w:szCs w:val="22"/>
        </w:rPr>
        <w:t>«</w:t>
      </w:r>
      <w:r w:rsidRPr="00073F87">
        <w:rPr>
          <w:rFonts w:eastAsia="Times New Roman"/>
          <w:bCs/>
          <w:i/>
          <w:iCs/>
          <w:szCs w:val="22"/>
        </w:rPr>
        <w:t>объекта</w:t>
      </w:r>
      <w:r w:rsidR="00C36895">
        <w:rPr>
          <w:rFonts w:eastAsia="Times New Roman"/>
          <w:bCs/>
          <w:i/>
          <w:iCs/>
          <w:szCs w:val="22"/>
        </w:rPr>
        <w:t>»</w:t>
      </w:r>
      <w:r w:rsidRPr="00073F87">
        <w:rPr>
          <w:rFonts w:eastAsia="Times New Roman"/>
          <w:bCs/>
          <w:i/>
          <w:iCs/>
          <w:szCs w:val="22"/>
        </w:rPr>
        <w:t xml:space="preserve"> обуч</w:t>
      </w:r>
      <w:r w:rsidRPr="00073F87">
        <w:rPr>
          <w:rFonts w:eastAsia="Times New Roman"/>
          <w:bCs/>
          <w:i/>
          <w:iCs/>
          <w:szCs w:val="22"/>
        </w:rPr>
        <w:t>е</w:t>
      </w:r>
      <w:r w:rsidRPr="00073F87">
        <w:rPr>
          <w:rFonts w:eastAsia="Times New Roman"/>
          <w:bCs/>
          <w:i/>
          <w:iCs/>
          <w:szCs w:val="22"/>
        </w:rPr>
        <w:t>ния (слушает и смотрит)</w:t>
      </w:r>
      <w:r w:rsidR="00DD2E81">
        <w:rPr>
          <w:rFonts w:eastAsia="Times New Roman"/>
          <w:bCs/>
          <w:i/>
          <w:iCs/>
          <w:szCs w:val="22"/>
        </w:rPr>
        <w:t>.</w:t>
      </w:r>
    </w:p>
    <w:p w:rsidR="00073F87" w:rsidRPr="00073F87" w:rsidRDefault="00073F87" w:rsidP="00C36895">
      <w:pPr>
        <w:numPr>
          <w:ilvl w:val="0"/>
          <w:numId w:val="28"/>
        </w:numPr>
        <w:tabs>
          <w:tab w:val="left" w:pos="567"/>
        </w:tabs>
        <w:spacing w:after="0" w:line="240" w:lineRule="atLeast"/>
        <w:ind w:left="0" w:firstLine="284"/>
        <w:jc w:val="both"/>
        <w:rPr>
          <w:rFonts w:eastAsia="Times New Roman"/>
          <w:b/>
          <w:bCs/>
          <w:i/>
          <w:iCs/>
          <w:szCs w:val="22"/>
        </w:rPr>
      </w:pPr>
      <w:r w:rsidRPr="00073F87">
        <w:rPr>
          <w:rFonts w:eastAsia="Times New Roman"/>
          <w:b/>
          <w:bCs/>
          <w:i/>
          <w:iCs/>
          <w:szCs w:val="22"/>
        </w:rPr>
        <w:lastRenderedPageBreak/>
        <w:t xml:space="preserve">Активная - </w:t>
      </w:r>
      <w:r w:rsidRPr="00073F87">
        <w:rPr>
          <w:rFonts w:eastAsia="Times New Roman"/>
          <w:bCs/>
          <w:i/>
          <w:iCs/>
          <w:szCs w:val="22"/>
        </w:rPr>
        <w:t xml:space="preserve">ученик выступает </w:t>
      </w:r>
      <w:r w:rsidR="00C36895">
        <w:rPr>
          <w:rFonts w:eastAsia="Times New Roman"/>
          <w:bCs/>
          <w:i/>
          <w:iCs/>
          <w:szCs w:val="22"/>
        </w:rPr>
        <w:t>«</w:t>
      </w:r>
      <w:r w:rsidRPr="00073F87">
        <w:rPr>
          <w:rFonts w:eastAsia="Times New Roman"/>
          <w:bCs/>
          <w:i/>
          <w:iCs/>
          <w:szCs w:val="22"/>
        </w:rPr>
        <w:t>субъектом</w:t>
      </w:r>
      <w:r w:rsidR="00C36895">
        <w:rPr>
          <w:rFonts w:eastAsia="Times New Roman"/>
          <w:bCs/>
          <w:i/>
          <w:iCs/>
          <w:szCs w:val="22"/>
        </w:rPr>
        <w:t>»</w:t>
      </w:r>
      <w:r w:rsidRPr="00073F87">
        <w:rPr>
          <w:rFonts w:eastAsia="Times New Roman"/>
          <w:bCs/>
          <w:i/>
          <w:iCs/>
          <w:szCs w:val="22"/>
        </w:rPr>
        <w:t xml:space="preserve"> обуч</w:t>
      </w:r>
      <w:r w:rsidRPr="00073F87">
        <w:rPr>
          <w:rFonts w:eastAsia="Times New Roman"/>
          <w:bCs/>
          <w:i/>
          <w:iCs/>
          <w:szCs w:val="22"/>
        </w:rPr>
        <w:t>е</w:t>
      </w:r>
      <w:r w:rsidRPr="00073F87">
        <w:rPr>
          <w:rFonts w:eastAsia="Times New Roman"/>
          <w:bCs/>
          <w:i/>
          <w:iCs/>
          <w:szCs w:val="22"/>
        </w:rPr>
        <w:t>ния(самостоятельная работа, творческие задания)</w:t>
      </w:r>
      <w:r w:rsidR="00DD2E81">
        <w:rPr>
          <w:rFonts w:eastAsia="Times New Roman"/>
          <w:bCs/>
          <w:i/>
          <w:iCs/>
          <w:szCs w:val="22"/>
        </w:rPr>
        <w:t>.</w:t>
      </w:r>
    </w:p>
    <w:p w:rsidR="00073F87" w:rsidRPr="00073F87" w:rsidRDefault="00073F87" w:rsidP="00C36895">
      <w:pPr>
        <w:numPr>
          <w:ilvl w:val="0"/>
          <w:numId w:val="28"/>
        </w:numPr>
        <w:tabs>
          <w:tab w:val="left" w:pos="567"/>
        </w:tabs>
        <w:spacing w:after="0" w:line="240" w:lineRule="atLeast"/>
        <w:ind w:left="0" w:firstLine="284"/>
        <w:jc w:val="both"/>
        <w:rPr>
          <w:rFonts w:eastAsia="Times New Roman"/>
          <w:b/>
          <w:bCs/>
          <w:i/>
          <w:iCs/>
          <w:szCs w:val="22"/>
        </w:rPr>
      </w:pPr>
      <w:r w:rsidRPr="00073F87">
        <w:rPr>
          <w:rFonts w:eastAsia="Times New Roman"/>
          <w:b/>
          <w:bCs/>
          <w:i/>
          <w:iCs/>
          <w:szCs w:val="22"/>
        </w:rPr>
        <w:t xml:space="preserve">Интерактивная - </w:t>
      </w:r>
      <w:r w:rsidRPr="00073F87">
        <w:rPr>
          <w:rFonts w:eastAsia="Times New Roman"/>
          <w:bCs/>
          <w:i/>
          <w:iCs/>
          <w:szCs w:val="22"/>
        </w:rPr>
        <w:t>inter (взаимный), act (действовать).</w:t>
      </w:r>
      <w:r w:rsidR="00C36895">
        <w:rPr>
          <w:rFonts w:eastAsia="Times New Roman"/>
          <w:bCs/>
          <w:i/>
          <w:iCs/>
          <w:szCs w:val="22"/>
        </w:rPr>
        <w:t xml:space="preserve"> </w:t>
      </w:r>
      <w:r w:rsidRPr="00073F87">
        <w:rPr>
          <w:rFonts w:eastAsia="Times New Roman"/>
          <w:bCs/>
          <w:i/>
          <w:iCs/>
          <w:szCs w:val="22"/>
        </w:rPr>
        <w:t>Процесс обучения осуществляется в условиях постоянного, а</w:t>
      </w:r>
      <w:r w:rsidRPr="00073F87">
        <w:rPr>
          <w:rFonts w:eastAsia="Times New Roman"/>
          <w:bCs/>
          <w:i/>
          <w:iCs/>
          <w:szCs w:val="22"/>
        </w:rPr>
        <w:t>к</w:t>
      </w:r>
      <w:r w:rsidRPr="00073F87">
        <w:rPr>
          <w:rFonts w:eastAsia="Times New Roman"/>
          <w:bCs/>
          <w:i/>
          <w:iCs/>
          <w:szCs w:val="22"/>
        </w:rPr>
        <w:t>тивного взаимодействия всех учащихся. Ученик и учитель я</w:t>
      </w:r>
      <w:r w:rsidRPr="00073F87">
        <w:rPr>
          <w:rFonts w:eastAsia="Times New Roman"/>
          <w:bCs/>
          <w:i/>
          <w:iCs/>
          <w:szCs w:val="22"/>
        </w:rPr>
        <w:t>в</w:t>
      </w:r>
      <w:r w:rsidRPr="00073F87">
        <w:rPr>
          <w:rFonts w:eastAsia="Times New Roman"/>
          <w:bCs/>
          <w:i/>
          <w:iCs/>
          <w:szCs w:val="22"/>
        </w:rPr>
        <w:t>ляются равноправными субъектами обучения.</w:t>
      </w:r>
    </w:p>
    <w:p w:rsidR="00073F87" w:rsidRPr="00073F87" w:rsidRDefault="00073F87" w:rsidP="00152CFA">
      <w:pPr>
        <w:spacing w:after="0" w:line="240" w:lineRule="atLeast"/>
        <w:ind w:firstLine="567"/>
        <w:jc w:val="both"/>
        <w:rPr>
          <w:rFonts w:eastAsia="Times New Roman"/>
          <w:b/>
          <w:bCs/>
          <w:szCs w:val="22"/>
        </w:rPr>
      </w:pPr>
      <w:r w:rsidRPr="00073F87">
        <w:rPr>
          <w:rFonts w:eastAsia="Times New Roman"/>
          <w:b/>
          <w:bCs/>
          <w:szCs w:val="22"/>
        </w:rPr>
        <w:t>Формы и методы использования информационных технологий на уроках истории и обществознания</w:t>
      </w:r>
    </w:p>
    <w:p w:rsidR="00073F87" w:rsidRPr="00073F87" w:rsidRDefault="00073F87" w:rsidP="00152CFA">
      <w:pPr>
        <w:spacing w:after="0" w:line="240" w:lineRule="atLeast"/>
        <w:ind w:firstLine="567"/>
        <w:jc w:val="both"/>
        <w:rPr>
          <w:rFonts w:eastAsia="Times New Roman"/>
          <w:color w:val="000000"/>
          <w:szCs w:val="22"/>
        </w:rPr>
      </w:pPr>
      <w:r w:rsidRPr="00073F87">
        <w:rPr>
          <w:rFonts w:eastAsia="Times New Roman"/>
          <w:color w:val="000000"/>
          <w:szCs w:val="22"/>
        </w:rPr>
        <w:t>Информационные технологии на уроках истории я и</w:t>
      </w:r>
      <w:r w:rsidRPr="00073F87">
        <w:rPr>
          <w:rFonts w:eastAsia="Times New Roman"/>
          <w:color w:val="000000"/>
          <w:szCs w:val="22"/>
        </w:rPr>
        <w:t>с</w:t>
      </w:r>
      <w:r w:rsidRPr="00073F87">
        <w:rPr>
          <w:rFonts w:eastAsia="Times New Roman"/>
          <w:color w:val="000000"/>
          <w:szCs w:val="22"/>
        </w:rPr>
        <w:t>пользую в следующих вариантах:</w:t>
      </w:r>
    </w:p>
    <w:p w:rsidR="00073F87" w:rsidRPr="00073F87" w:rsidRDefault="00073F87" w:rsidP="00152CFA">
      <w:pPr>
        <w:spacing w:after="0" w:line="240" w:lineRule="atLeast"/>
        <w:ind w:firstLine="567"/>
        <w:jc w:val="both"/>
        <w:rPr>
          <w:rFonts w:eastAsia="Times New Roman"/>
          <w:color w:val="000000"/>
          <w:szCs w:val="22"/>
        </w:rPr>
      </w:pPr>
      <w:r w:rsidRPr="00073F87">
        <w:rPr>
          <w:rFonts w:eastAsia="Times New Roman"/>
          <w:b/>
          <w:color w:val="000000"/>
          <w:szCs w:val="22"/>
        </w:rPr>
        <w:t>1)</w:t>
      </w:r>
      <w:r w:rsidRPr="00073F87">
        <w:rPr>
          <w:rFonts w:eastAsia="Times New Roman"/>
          <w:color w:val="000000"/>
          <w:szCs w:val="22"/>
        </w:rPr>
        <w:t xml:space="preserve"> Самый распространенный вид – </w:t>
      </w:r>
      <w:r w:rsidRPr="00073F87">
        <w:rPr>
          <w:rFonts w:eastAsia="Times New Roman"/>
          <w:b/>
          <w:color w:val="000000"/>
          <w:szCs w:val="22"/>
        </w:rPr>
        <w:t>мультимедийные пр</w:t>
      </w:r>
      <w:r w:rsidRPr="00073F87">
        <w:rPr>
          <w:rFonts w:eastAsia="Times New Roman"/>
          <w:b/>
          <w:color w:val="000000"/>
          <w:szCs w:val="22"/>
        </w:rPr>
        <w:t>е</w:t>
      </w:r>
      <w:r w:rsidRPr="00073F87">
        <w:rPr>
          <w:rFonts w:eastAsia="Times New Roman"/>
          <w:b/>
          <w:color w:val="000000"/>
          <w:szCs w:val="22"/>
        </w:rPr>
        <w:t>зентации.</w:t>
      </w:r>
      <w:r w:rsidRPr="00073F87">
        <w:rPr>
          <w:rFonts w:eastAsia="Times New Roman"/>
          <w:color w:val="000000"/>
          <w:szCs w:val="22"/>
        </w:rPr>
        <w:t xml:space="preserve"> </w:t>
      </w:r>
    </w:p>
    <w:p w:rsidR="00073F87" w:rsidRPr="00073F87" w:rsidRDefault="00073F87" w:rsidP="00152CFA">
      <w:pPr>
        <w:spacing w:after="0" w:line="240" w:lineRule="atLeast"/>
        <w:ind w:firstLine="567"/>
        <w:jc w:val="both"/>
        <w:rPr>
          <w:rFonts w:eastAsia="Times New Roman"/>
          <w:color w:val="000000"/>
          <w:szCs w:val="22"/>
        </w:rPr>
      </w:pPr>
      <w:r w:rsidRPr="00073F87">
        <w:rPr>
          <w:rFonts w:eastAsia="Times New Roman"/>
          <w:bCs/>
          <w:i/>
          <w:iCs/>
          <w:color w:val="000000"/>
          <w:szCs w:val="22"/>
        </w:rPr>
        <w:t>Преимущества использования презентаций:</w:t>
      </w:r>
    </w:p>
    <w:p w:rsidR="00073F87" w:rsidRPr="00073F87" w:rsidRDefault="00073F87" w:rsidP="00C36895">
      <w:pPr>
        <w:numPr>
          <w:ilvl w:val="0"/>
          <w:numId w:val="29"/>
        </w:numPr>
        <w:tabs>
          <w:tab w:val="clear" w:pos="720"/>
          <w:tab w:val="left" w:pos="426"/>
          <w:tab w:val="num" w:pos="567"/>
        </w:tabs>
        <w:spacing w:after="0" w:line="240" w:lineRule="atLeast"/>
        <w:ind w:left="0" w:firstLine="284"/>
        <w:jc w:val="both"/>
        <w:rPr>
          <w:rFonts w:eastAsia="Times New Roman"/>
          <w:color w:val="000000"/>
          <w:szCs w:val="22"/>
        </w:rPr>
      </w:pPr>
      <w:r w:rsidRPr="00073F87">
        <w:rPr>
          <w:rFonts w:eastAsia="Times New Roman"/>
          <w:bCs/>
          <w:color w:val="000000"/>
          <w:szCs w:val="22"/>
        </w:rPr>
        <w:t>Преп</w:t>
      </w:r>
      <w:r w:rsidR="00DD2E81">
        <w:rPr>
          <w:rFonts w:eastAsia="Times New Roman"/>
          <w:bCs/>
          <w:color w:val="000000"/>
          <w:szCs w:val="22"/>
        </w:rPr>
        <w:t>одаватель сам конструирует урок.</w:t>
      </w:r>
    </w:p>
    <w:p w:rsidR="00073F87" w:rsidRPr="00073F87" w:rsidRDefault="00073F87" w:rsidP="00C36895">
      <w:pPr>
        <w:numPr>
          <w:ilvl w:val="0"/>
          <w:numId w:val="29"/>
        </w:numPr>
        <w:tabs>
          <w:tab w:val="clear" w:pos="720"/>
          <w:tab w:val="left" w:pos="426"/>
          <w:tab w:val="num" w:pos="567"/>
        </w:tabs>
        <w:spacing w:after="0" w:line="240" w:lineRule="atLeast"/>
        <w:ind w:left="0" w:firstLine="284"/>
        <w:jc w:val="both"/>
        <w:rPr>
          <w:rFonts w:eastAsia="Times New Roman"/>
          <w:color w:val="000000"/>
          <w:szCs w:val="22"/>
        </w:rPr>
      </w:pPr>
      <w:r w:rsidRPr="00073F87">
        <w:rPr>
          <w:rFonts w:eastAsia="Times New Roman"/>
          <w:bCs/>
          <w:color w:val="000000"/>
          <w:szCs w:val="22"/>
        </w:rPr>
        <w:t>Возможность использовать информацию в любой форме представления (текст, таблицы, диаграммы, слайды</w:t>
      </w:r>
      <w:r w:rsidR="00DD2E81">
        <w:rPr>
          <w:rFonts w:eastAsia="Times New Roman"/>
          <w:bCs/>
          <w:color w:val="000000"/>
          <w:szCs w:val="22"/>
        </w:rPr>
        <w:t>, видео- а</w:t>
      </w:r>
      <w:r w:rsidR="00DD2E81">
        <w:rPr>
          <w:rFonts w:eastAsia="Times New Roman"/>
          <w:bCs/>
          <w:color w:val="000000"/>
          <w:szCs w:val="22"/>
        </w:rPr>
        <w:t>у</w:t>
      </w:r>
      <w:r w:rsidR="00DD2E81">
        <w:rPr>
          <w:rFonts w:eastAsia="Times New Roman"/>
          <w:bCs/>
          <w:color w:val="000000"/>
          <w:szCs w:val="22"/>
        </w:rPr>
        <w:t>диофрагменты и т.д.).</w:t>
      </w:r>
    </w:p>
    <w:p w:rsidR="00073F87" w:rsidRPr="00073F87" w:rsidRDefault="00073F87" w:rsidP="00C36895">
      <w:pPr>
        <w:numPr>
          <w:ilvl w:val="0"/>
          <w:numId w:val="29"/>
        </w:numPr>
        <w:tabs>
          <w:tab w:val="clear" w:pos="720"/>
          <w:tab w:val="left" w:pos="426"/>
          <w:tab w:val="num" w:pos="567"/>
        </w:tabs>
        <w:spacing w:after="0" w:line="240" w:lineRule="atLeast"/>
        <w:ind w:left="0" w:firstLine="284"/>
        <w:jc w:val="both"/>
        <w:rPr>
          <w:rFonts w:eastAsia="Times New Roman"/>
          <w:color w:val="000000"/>
          <w:szCs w:val="22"/>
        </w:rPr>
      </w:pPr>
      <w:r w:rsidRPr="00073F87">
        <w:rPr>
          <w:rFonts w:eastAsia="Times New Roman"/>
          <w:bCs/>
          <w:color w:val="000000"/>
          <w:szCs w:val="22"/>
        </w:rPr>
        <w:t>Позволяет успешно чередовать различные виды деятельн</w:t>
      </w:r>
      <w:r w:rsidRPr="00073F87">
        <w:rPr>
          <w:rFonts w:eastAsia="Times New Roman"/>
          <w:bCs/>
          <w:color w:val="000000"/>
          <w:szCs w:val="22"/>
        </w:rPr>
        <w:t>о</w:t>
      </w:r>
      <w:r w:rsidRPr="00073F87">
        <w:rPr>
          <w:rFonts w:eastAsia="Times New Roman"/>
          <w:bCs/>
          <w:color w:val="000000"/>
          <w:szCs w:val="22"/>
        </w:rPr>
        <w:t>сти такие как: работа с картой, учебником, тетрадью, с инфо</w:t>
      </w:r>
      <w:r w:rsidRPr="00073F87">
        <w:rPr>
          <w:rFonts w:eastAsia="Times New Roman"/>
          <w:bCs/>
          <w:color w:val="000000"/>
          <w:szCs w:val="22"/>
        </w:rPr>
        <w:t>р</w:t>
      </w:r>
      <w:r w:rsidR="00DD2E81">
        <w:rPr>
          <w:rFonts w:eastAsia="Times New Roman"/>
          <w:bCs/>
          <w:color w:val="000000"/>
          <w:szCs w:val="22"/>
        </w:rPr>
        <w:t>мацией на экране.</w:t>
      </w:r>
    </w:p>
    <w:p w:rsidR="00073F87" w:rsidRPr="00073F87" w:rsidRDefault="00073F87" w:rsidP="00C36895">
      <w:pPr>
        <w:numPr>
          <w:ilvl w:val="0"/>
          <w:numId w:val="29"/>
        </w:numPr>
        <w:tabs>
          <w:tab w:val="clear" w:pos="720"/>
          <w:tab w:val="left" w:pos="426"/>
          <w:tab w:val="num" w:pos="567"/>
        </w:tabs>
        <w:spacing w:after="0" w:line="240" w:lineRule="atLeast"/>
        <w:ind w:left="0" w:firstLine="284"/>
        <w:jc w:val="both"/>
        <w:rPr>
          <w:rFonts w:eastAsia="Times New Roman"/>
          <w:bCs/>
          <w:color w:val="000000"/>
          <w:szCs w:val="22"/>
        </w:rPr>
      </w:pPr>
      <w:r w:rsidRPr="00073F87">
        <w:rPr>
          <w:rFonts w:eastAsia="Times New Roman"/>
          <w:bCs/>
          <w:color w:val="000000"/>
          <w:szCs w:val="22"/>
        </w:rPr>
        <w:t>Чередование видов деятельности, способов подачи инфо</w:t>
      </w:r>
      <w:r w:rsidRPr="00073F87">
        <w:rPr>
          <w:rFonts w:eastAsia="Times New Roman"/>
          <w:bCs/>
          <w:color w:val="000000"/>
          <w:szCs w:val="22"/>
        </w:rPr>
        <w:t>р</w:t>
      </w:r>
      <w:r w:rsidRPr="00073F87">
        <w:rPr>
          <w:rFonts w:eastAsia="Times New Roman"/>
          <w:bCs/>
          <w:color w:val="000000"/>
          <w:szCs w:val="22"/>
        </w:rPr>
        <w:t>мации позволяет активизировать различные каналы восприятия, способствует повышению внимания и росту активности уч</w:t>
      </w:r>
      <w:r w:rsidRPr="00073F87">
        <w:rPr>
          <w:rFonts w:eastAsia="Times New Roman"/>
          <w:bCs/>
          <w:color w:val="000000"/>
          <w:szCs w:val="22"/>
        </w:rPr>
        <w:t>а</w:t>
      </w:r>
      <w:r w:rsidRPr="00073F87">
        <w:rPr>
          <w:rFonts w:eastAsia="Times New Roman"/>
          <w:bCs/>
          <w:color w:val="000000"/>
          <w:szCs w:val="22"/>
        </w:rPr>
        <w:t>щихся на уроке, снижает утомляемость.</w:t>
      </w:r>
    </w:p>
    <w:p w:rsidR="00073F87" w:rsidRPr="00073F87" w:rsidRDefault="00073F87" w:rsidP="00C36895">
      <w:pPr>
        <w:numPr>
          <w:ilvl w:val="0"/>
          <w:numId w:val="29"/>
        </w:numPr>
        <w:tabs>
          <w:tab w:val="clear" w:pos="720"/>
          <w:tab w:val="left" w:pos="426"/>
          <w:tab w:val="num" w:pos="567"/>
        </w:tabs>
        <w:spacing w:after="0" w:line="240" w:lineRule="atLeast"/>
        <w:ind w:left="0" w:firstLine="284"/>
        <w:jc w:val="both"/>
        <w:rPr>
          <w:rFonts w:eastAsia="Times New Roman"/>
          <w:bCs/>
          <w:color w:val="000000"/>
          <w:szCs w:val="22"/>
        </w:rPr>
      </w:pPr>
      <w:r w:rsidRPr="00073F87">
        <w:rPr>
          <w:rFonts w:eastAsia="Times New Roman"/>
          <w:bCs/>
          <w:color w:val="000000"/>
          <w:szCs w:val="22"/>
        </w:rPr>
        <w:t>Урок становится более ярким!</w:t>
      </w:r>
    </w:p>
    <w:p w:rsidR="00073F87" w:rsidRPr="00073F87" w:rsidRDefault="00073F87" w:rsidP="00DD2E81">
      <w:pPr>
        <w:tabs>
          <w:tab w:val="left" w:pos="567"/>
        </w:tabs>
        <w:spacing w:after="0" w:line="240" w:lineRule="atLeast"/>
        <w:ind w:firstLine="284"/>
        <w:jc w:val="both"/>
        <w:rPr>
          <w:rFonts w:eastAsia="Times New Roman"/>
          <w:color w:val="000000"/>
          <w:szCs w:val="22"/>
        </w:rPr>
      </w:pPr>
      <w:r w:rsidRPr="00073F87">
        <w:rPr>
          <w:rFonts w:eastAsia="Times New Roman"/>
          <w:b/>
          <w:color w:val="000000"/>
          <w:szCs w:val="22"/>
        </w:rPr>
        <w:t>2)</w:t>
      </w:r>
      <w:r w:rsidRPr="00073F87">
        <w:rPr>
          <w:rFonts w:eastAsia="Times New Roman"/>
          <w:color w:val="000000"/>
          <w:szCs w:val="22"/>
        </w:rPr>
        <w:t xml:space="preserve"> Так же в своей педагогической деятельности я использую </w:t>
      </w:r>
      <w:r w:rsidRPr="00073F87">
        <w:rPr>
          <w:rFonts w:eastAsia="Times New Roman"/>
          <w:b/>
          <w:color w:val="000000"/>
          <w:szCs w:val="22"/>
        </w:rPr>
        <w:t xml:space="preserve">учебно-методические комплекты (диски): </w:t>
      </w:r>
      <w:r w:rsidR="00C36895">
        <w:rPr>
          <w:rFonts w:eastAsia="Times New Roman"/>
          <w:color w:val="000000"/>
          <w:szCs w:val="22"/>
        </w:rPr>
        <w:t>«</w:t>
      </w:r>
      <w:r w:rsidRPr="00073F87">
        <w:rPr>
          <w:rFonts w:eastAsia="Times New Roman"/>
          <w:color w:val="000000"/>
          <w:szCs w:val="22"/>
        </w:rPr>
        <w:t>Всеобщая история 5,6,7,8 классы</w:t>
      </w:r>
      <w:r w:rsidR="00C36895">
        <w:rPr>
          <w:rFonts w:eastAsia="Times New Roman"/>
          <w:color w:val="000000"/>
          <w:szCs w:val="22"/>
        </w:rPr>
        <w:t>»</w:t>
      </w:r>
      <w:r w:rsidRPr="00073F87">
        <w:rPr>
          <w:rFonts w:eastAsia="Times New Roman"/>
          <w:color w:val="000000"/>
          <w:szCs w:val="22"/>
        </w:rPr>
        <w:t xml:space="preserve">, </w:t>
      </w:r>
      <w:r w:rsidR="00C36895">
        <w:rPr>
          <w:rFonts w:eastAsia="Times New Roman"/>
          <w:color w:val="000000"/>
          <w:szCs w:val="22"/>
        </w:rPr>
        <w:t>«</w:t>
      </w:r>
      <w:r w:rsidRPr="00073F87">
        <w:rPr>
          <w:rFonts w:eastAsia="Times New Roman"/>
          <w:color w:val="000000"/>
          <w:szCs w:val="22"/>
        </w:rPr>
        <w:t>История России 20 век</w:t>
      </w:r>
      <w:r w:rsidR="00C36895">
        <w:rPr>
          <w:rFonts w:eastAsia="Times New Roman"/>
          <w:color w:val="000000"/>
          <w:szCs w:val="22"/>
        </w:rPr>
        <w:t>»</w:t>
      </w:r>
      <w:r w:rsidRPr="00073F87">
        <w:rPr>
          <w:rFonts w:eastAsia="Times New Roman"/>
          <w:color w:val="000000"/>
          <w:szCs w:val="22"/>
        </w:rPr>
        <w:t xml:space="preserve"> Это позволяет нагля</w:t>
      </w:r>
      <w:r w:rsidRPr="00073F87">
        <w:rPr>
          <w:rFonts w:eastAsia="Times New Roman"/>
          <w:color w:val="000000"/>
          <w:szCs w:val="22"/>
        </w:rPr>
        <w:t>д</w:t>
      </w:r>
      <w:r w:rsidRPr="00073F87">
        <w:rPr>
          <w:rFonts w:eastAsia="Times New Roman"/>
          <w:color w:val="000000"/>
          <w:szCs w:val="22"/>
        </w:rPr>
        <w:t xml:space="preserve">нее красочнее представит учащимся новый материал, </w:t>
      </w:r>
      <w:r w:rsidRPr="00073F87">
        <w:rPr>
          <w:rFonts w:eastAsia="Times New Roman"/>
          <w:bCs/>
          <w:color w:val="000000"/>
          <w:szCs w:val="22"/>
        </w:rPr>
        <w:t>воссоздать на уроке атмосферу исторической эпохи, повышает интерес учащихся к изучаемым историческим процессам.</w:t>
      </w:r>
    </w:p>
    <w:p w:rsidR="00073F87" w:rsidRPr="00073F87" w:rsidRDefault="00073F87" w:rsidP="00DD2E81">
      <w:pPr>
        <w:tabs>
          <w:tab w:val="left" w:pos="567"/>
        </w:tabs>
        <w:spacing w:after="0" w:line="240" w:lineRule="atLeast"/>
        <w:ind w:firstLine="284"/>
        <w:jc w:val="both"/>
        <w:rPr>
          <w:rFonts w:eastAsia="Times New Roman"/>
          <w:bCs/>
          <w:color w:val="000000"/>
          <w:szCs w:val="22"/>
        </w:rPr>
      </w:pPr>
      <w:r w:rsidRPr="00073F87">
        <w:rPr>
          <w:rFonts w:eastAsia="Times New Roman"/>
          <w:b/>
          <w:bCs/>
          <w:color w:val="000000"/>
          <w:szCs w:val="22"/>
        </w:rPr>
        <w:t xml:space="preserve">3) Использование тестов-тренажеров </w:t>
      </w:r>
      <w:r w:rsidRPr="00073F87">
        <w:rPr>
          <w:rFonts w:eastAsia="Times New Roman"/>
          <w:bCs/>
          <w:color w:val="000000"/>
          <w:szCs w:val="22"/>
        </w:rPr>
        <w:t>позволяет отслеж</w:t>
      </w:r>
      <w:r w:rsidRPr="00073F87">
        <w:rPr>
          <w:rFonts w:eastAsia="Times New Roman"/>
          <w:bCs/>
          <w:color w:val="000000"/>
          <w:szCs w:val="22"/>
        </w:rPr>
        <w:t>и</w:t>
      </w:r>
      <w:r w:rsidRPr="00073F87">
        <w:rPr>
          <w:rFonts w:eastAsia="Times New Roman"/>
          <w:bCs/>
          <w:color w:val="000000"/>
          <w:szCs w:val="22"/>
        </w:rPr>
        <w:t>вать процесс усвоения учащимися основных знаний, умений и навыков, обеспечивает оценочную деятельность. Дает возмо</w:t>
      </w:r>
      <w:r w:rsidRPr="00073F87">
        <w:rPr>
          <w:rFonts w:eastAsia="Times New Roman"/>
          <w:bCs/>
          <w:color w:val="000000"/>
          <w:szCs w:val="22"/>
        </w:rPr>
        <w:t>ж</w:t>
      </w:r>
      <w:r w:rsidRPr="00073F87">
        <w:rPr>
          <w:rFonts w:eastAsia="Times New Roman"/>
          <w:bCs/>
          <w:color w:val="000000"/>
          <w:szCs w:val="22"/>
        </w:rPr>
        <w:t>ность проводить работу над ошибками в самих тренажерах. Те</w:t>
      </w:r>
      <w:r w:rsidRPr="00073F87">
        <w:rPr>
          <w:rFonts w:eastAsia="Times New Roman"/>
          <w:bCs/>
          <w:color w:val="000000"/>
          <w:szCs w:val="22"/>
        </w:rPr>
        <w:t>с</w:t>
      </w:r>
      <w:r w:rsidRPr="00073F87">
        <w:rPr>
          <w:rFonts w:eastAsia="Times New Roman"/>
          <w:bCs/>
          <w:color w:val="000000"/>
          <w:szCs w:val="22"/>
        </w:rPr>
        <w:t>ты-тренажеры помогают вести подготовку к ГИА и ЕГЭ, что очень актуально на сегодняшний день.</w:t>
      </w:r>
    </w:p>
    <w:p w:rsidR="00073F87" w:rsidRPr="00073F87" w:rsidRDefault="00073F87" w:rsidP="00DD2E81">
      <w:pPr>
        <w:tabs>
          <w:tab w:val="left" w:pos="567"/>
        </w:tabs>
        <w:spacing w:after="0" w:line="240" w:lineRule="atLeast"/>
        <w:ind w:firstLine="284"/>
        <w:jc w:val="both"/>
        <w:rPr>
          <w:rFonts w:eastAsia="Times New Roman"/>
          <w:bCs/>
          <w:color w:val="000000"/>
          <w:szCs w:val="22"/>
        </w:rPr>
      </w:pPr>
      <w:r w:rsidRPr="00073F87">
        <w:rPr>
          <w:rFonts w:eastAsia="Times New Roman"/>
          <w:b/>
          <w:bCs/>
          <w:color w:val="000000"/>
          <w:szCs w:val="22"/>
        </w:rPr>
        <w:lastRenderedPageBreak/>
        <w:t xml:space="preserve">4) Метод проектов через презентации. </w:t>
      </w:r>
      <w:r w:rsidRPr="00073F87">
        <w:rPr>
          <w:rFonts w:eastAsia="Times New Roman"/>
          <w:bCs/>
          <w:color w:val="000000"/>
          <w:szCs w:val="22"/>
        </w:rPr>
        <w:t>Создание проектов предоставляет учащимся максимальные возможности для сам</w:t>
      </w:r>
      <w:r w:rsidRPr="00073F87">
        <w:rPr>
          <w:rFonts w:eastAsia="Times New Roman"/>
          <w:bCs/>
          <w:color w:val="000000"/>
          <w:szCs w:val="22"/>
        </w:rPr>
        <w:t>о</w:t>
      </w:r>
      <w:r w:rsidRPr="00073F87">
        <w:rPr>
          <w:rFonts w:eastAsia="Times New Roman"/>
          <w:bCs/>
          <w:color w:val="000000"/>
          <w:szCs w:val="22"/>
        </w:rPr>
        <w:t>стоятельного изыскания и присвоения информации, для стим</w:t>
      </w:r>
      <w:r w:rsidRPr="00073F87">
        <w:rPr>
          <w:rFonts w:eastAsia="Times New Roman"/>
          <w:bCs/>
          <w:color w:val="000000"/>
          <w:szCs w:val="22"/>
        </w:rPr>
        <w:t>у</w:t>
      </w:r>
      <w:r w:rsidRPr="00073F87">
        <w:rPr>
          <w:rFonts w:eastAsia="Times New Roman"/>
          <w:bCs/>
          <w:color w:val="000000"/>
          <w:szCs w:val="22"/>
        </w:rPr>
        <w:t>лирования навыков самостоятельного оперирования получе</w:t>
      </w:r>
      <w:r w:rsidRPr="00073F87">
        <w:rPr>
          <w:rFonts w:eastAsia="Times New Roman"/>
          <w:bCs/>
          <w:color w:val="000000"/>
          <w:szCs w:val="22"/>
        </w:rPr>
        <w:t>н</w:t>
      </w:r>
      <w:r w:rsidRPr="00073F87">
        <w:rPr>
          <w:rFonts w:eastAsia="Times New Roman"/>
          <w:bCs/>
          <w:color w:val="000000"/>
          <w:szCs w:val="22"/>
        </w:rPr>
        <w:t>ным материалом.</w:t>
      </w:r>
    </w:p>
    <w:p w:rsidR="00073F87" w:rsidRPr="00073F87" w:rsidRDefault="00073F87" w:rsidP="00DD2E81">
      <w:pPr>
        <w:tabs>
          <w:tab w:val="left" w:pos="567"/>
        </w:tabs>
        <w:spacing w:after="0" w:line="240" w:lineRule="atLeast"/>
        <w:ind w:firstLine="284"/>
        <w:jc w:val="both"/>
        <w:rPr>
          <w:rFonts w:eastAsia="Times New Roman"/>
          <w:bCs/>
          <w:color w:val="000000"/>
          <w:szCs w:val="22"/>
        </w:rPr>
      </w:pPr>
      <w:r w:rsidRPr="00073F87">
        <w:rPr>
          <w:rFonts w:eastAsia="Times New Roman"/>
          <w:b/>
          <w:szCs w:val="22"/>
        </w:rPr>
        <w:t>5)</w:t>
      </w:r>
      <w:r w:rsidRPr="00073F87">
        <w:rPr>
          <w:rFonts w:eastAsia="Times New Roman"/>
          <w:szCs w:val="22"/>
        </w:rPr>
        <w:t xml:space="preserve"> На уроках обществознания можно организовать </w:t>
      </w:r>
      <w:r w:rsidRPr="00073F87">
        <w:rPr>
          <w:rFonts w:eastAsia="Times New Roman"/>
          <w:b/>
          <w:szCs w:val="22"/>
        </w:rPr>
        <w:t>работу с источниками</w:t>
      </w:r>
      <w:r w:rsidRPr="00073F87">
        <w:rPr>
          <w:rFonts w:eastAsia="Times New Roman"/>
          <w:szCs w:val="22"/>
        </w:rPr>
        <w:t xml:space="preserve"> (например, с кодексами, постановлениями, тек</w:t>
      </w:r>
      <w:r w:rsidRPr="00073F87">
        <w:rPr>
          <w:rFonts w:eastAsia="Times New Roman"/>
          <w:szCs w:val="22"/>
        </w:rPr>
        <w:t>у</w:t>
      </w:r>
      <w:r w:rsidRPr="00073F87">
        <w:rPr>
          <w:rFonts w:eastAsia="Times New Roman"/>
          <w:szCs w:val="22"/>
        </w:rPr>
        <w:t>щими федеральными законами).</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При этом необходимо соблюдать нормы использования компьютеров для детей разных возрастов.</w:t>
      </w:r>
    </w:p>
    <w:p w:rsidR="00073F87" w:rsidRPr="00073F87" w:rsidRDefault="00073F87" w:rsidP="00DD2E81">
      <w:pPr>
        <w:spacing w:after="0" w:line="240" w:lineRule="atLeast"/>
        <w:jc w:val="both"/>
        <w:rPr>
          <w:rFonts w:eastAsia="Times New Roman"/>
          <w:szCs w:val="22"/>
        </w:rPr>
      </w:pPr>
      <w:r w:rsidRPr="00073F87">
        <w:rPr>
          <w:rFonts w:eastAsia="Times New Roman"/>
          <w:szCs w:val="22"/>
        </w:rPr>
        <w:t>Таблица 1. Возрастные особенности работы на ПК</w:t>
      </w:r>
      <w:r w:rsidR="00DD2E81">
        <w:rPr>
          <w:rFonts w:eastAsia="Times New Roman"/>
          <w:szCs w:val="22"/>
        </w:rPr>
        <w:t>.</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000"/>
      </w:tblPr>
      <w:tblGrid>
        <w:gridCol w:w="1882"/>
        <w:gridCol w:w="1412"/>
        <w:gridCol w:w="1507"/>
        <w:gridCol w:w="1412"/>
      </w:tblGrid>
      <w:tr w:rsidR="00073F87" w:rsidRPr="00C36895" w:rsidTr="00C36895">
        <w:trPr>
          <w:tblCellSpacing w:w="0" w:type="dxa"/>
        </w:trPr>
        <w:tc>
          <w:tcPr>
            <w:tcW w:w="1515" w:type="pct"/>
            <w:tcBorders>
              <w:top w:val="outset" w:sz="6" w:space="0" w:color="000000"/>
              <w:left w:val="outset" w:sz="6" w:space="0" w:color="000000"/>
              <w:bottom w:val="outset" w:sz="6" w:space="0" w:color="000000"/>
              <w:right w:val="outset" w:sz="6" w:space="0" w:color="000000"/>
            </w:tcBorders>
            <w:vAlign w:val="center"/>
          </w:tcPr>
          <w:p w:rsidR="00073F87" w:rsidRPr="00C36895" w:rsidRDefault="00073F87" w:rsidP="00C36895">
            <w:pPr>
              <w:spacing w:after="0" w:line="240" w:lineRule="atLeast"/>
              <w:jc w:val="center"/>
              <w:rPr>
                <w:rFonts w:eastAsia="Times New Roman"/>
                <w:sz w:val="18"/>
                <w:szCs w:val="18"/>
              </w:rPr>
            </w:pPr>
            <w:r w:rsidRPr="00C36895">
              <w:rPr>
                <w:rFonts w:eastAsia="Times New Roman"/>
                <w:sz w:val="18"/>
                <w:szCs w:val="18"/>
              </w:rPr>
              <w:t>1 – 4 класс</w:t>
            </w:r>
          </w:p>
        </w:tc>
        <w:tc>
          <w:tcPr>
            <w:tcW w:w="1136" w:type="pct"/>
            <w:tcBorders>
              <w:top w:val="outset" w:sz="6" w:space="0" w:color="000000"/>
              <w:left w:val="outset" w:sz="6" w:space="0" w:color="000000"/>
              <w:bottom w:val="outset" w:sz="6" w:space="0" w:color="000000"/>
              <w:right w:val="outset" w:sz="6" w:space="0" w:color="000000"/>
            </w:tcBorders>
            <w:vAlign w:val="center"/>
          </w:tcPr>
          <w:p w:rsidR="00073F87" w:rsidRPr="00C36895" w:rsidRDefault="00073F87" w:rsidP="00C36895">
            <w:pPr>
              <w:spacing w:after="0" w:line="240" w:lineRule="atLeast"/>
              <w:jc w:val="center"/>
              <w:rPr>
                <w:rFonts w:eastAsia="Times New Roman"/>
                <w:sz w:val="18"/>
                <w:szCs w:val="18"/>
              </w:rPr>
            </w:pPr>
            <w:r w:rsidRPr="00C36895">
              <w:rPr>
                <w:rFonts w:eastAsia="Times New Roman"/>
                <w:sz w:val="18"/>
                <w:szCs w:val="18"/>
              </w:rPr>
              <w:t>5–7 класс</w:t>
            </w:r>
          </w:p>
        </w:tc>
        <w:tc>
          <w:tcPr>
            <w:tcW w:w="1213" w:type="pct"/>
            <w:tcBorders>
              <w:top w:val="outset" w:sz="6" w:space="0" w:color="000000"/>
              <w:left w:val="outset" w:sz="6" w:space="0" w:color="000000"/>
              <w:bottom w:val="outset" w:sz="6" w:space="0" w:color="000000"/>
              <w:right w:val="outset" w:sz="6" w:space="0" w:color="000000"/>
            </w:tcBorders>
            <w:vAlign w:val="center"/>
          </w:tcPr>
          <w:p w:rsidR="00073F87" w:rsidRPr="00C36895" w:rsidRDefault="00073F87" w:rsidP="00C36895">
            <w:pPr>
              <w:spacing w:after="0" w:line="240" w:lineRule="atLeast"/>
              <w:jc w:val="center"/>
              <w:rPr>
                <w:rFonts w:eastAsia="Times New Roman"/>
                <w:sz w:val="18"/>
                <w:szCs w:val="18"/>
              </w:rPr>
            </w:pPr>
            <w:r w:rsidRPr="00C36895">
              <w:rPr>
                <w:rFonts w:eastAsia="Times New Roman"/>
                <w:sz w:val="18"/>
                <w:szCs w:val="18"/>
              </w:rPr>
              <w:t>8–9 класс</w:t>
            </w:r>
          </w:p>
        </w:tc>
        <w:tc>
          <w:tcPr>
            <w:tcW w:w="1136" w:type="pct"/>
            <w:tcBorders>
              <w:top w:val="outset" w:sz="6" w:space="0" w:color="000000"/>
              <w:left w:val="outset" w:sz="6" w:space="0" w:color="000000"/>
              <w:bottom w:val="outset" w:sz="6" w:space="0" w:color="000000"/>
              <w:right w:val="outset" w:sz="6" w:space="0" w:color="000000"/>
            </w:tcBorders>
            <w:vAlign w:val="center"/>
          </w:tcPr>
          <w:p w:rsidR="00073F87" w:rsidRPr="00C36895" w:rsidRDefault="00073F87" w:rsidP="00C36895">
            <w:pPr>
              <w:spacing w:after="0" w:line="240" w:lineRule="atLeast"/>
              <w:ind w:firstLine="19"/>
              <w:jc w:val="center"/>
              <w:rPr>
                <w:rFonts w:eastAsia="Times New Roman"/>
                <w:sz w:val="18"/>
                <w:szCs w:val="18"/>
              </w:rPr>
            </w:pPr>
            <w:r w:rsidRPr="00C36895">
              <w:rPr>
                <w:rFonts w:eastAsia="Times New Roman"/>
                <w:sz w:val="18"/>
                <w:szCs w:val="18"/>
              </w:rPr>
              <w:t>10–11 класс</w:t>
            </w:r>
          </w:p>
        </w:tc>
      </w:tr>
      <w:tr w:rsidR="00073F87" w:rsidRPr="00C36895" w:rsidTr="00C36895">
        <w:trPr>
          <w:tblCellSpacing w:w="0" w:type="dxa"/>
        </w:trPr>
        <w:tc>
          <w:tcPr>
            <w:tcW w:w="1515" w:type="pct"/>
            <w:tcBorders>
              <w:top w:val="outset" w:sz="6" w:space="0" w:color="000000"/>
              <w:left w:val="outset" w:sz="6" w:space="0" w:color="000000"/>
              <w:bottom w:val="outset" w:sz="6" w:space="0" w:color="000000"/>
              <w:right w:val="outset" w:sz="6" w:space="0" w:color="000000"/>
            </w:tcBorders>
            <w:vAlign w:val="center"/>
          </w:tcPr>
          <w:p w:rsidR="00073F87" w:rsidRPr="00C36895" w:rsidRDefault="00073F87" w:rsidP="00C36895">
            <w:pPr>
              <w:spacing w:after="0" w:line="240" w:lineRule="atLeast"/>
              <w:jc w:val="center"/>
              <w:rPr>
                <w:rFonts w:eastAsia="Times New Roman"/>
                <w:sz w:val="18"/>
                <w:szCs w:val="18"/>
              </w:rPr>
            </w:pPr>
            <w:r w:rsidRPr="00C36895">
              <w:rPr>
                <w:rFonts w:eastAsia="Times New Roman"/>
                <w:sz w:val="18"/>
                <w:szCs w:val="18"/>
              </w:rPr>
              <w:t>15 минут</w:t>
            </w:r>
          </w:p>
        </w:tc>
        <w:tc>
          <w:tcPr>
            <w:tcW w:w="1136" w:type="pct"/>
            <w:tcBorders>
              <w:top w:val="outset" w:sz="6" w:space="0" w:color="000000"/>
              <w:left w:val="outset" w:sz="6" w:space="0" w:color="000000"/>
              <w:bottom w:val="outset" w:sz="6" w:space="0" w:color="000000"/>
              <w:right w:val="outset" w:sz="6" w:space="0" w:color="000000"/>
            </w:tcBorders>
            <w:vAlign w:val="center"/>
          </w:tcPr>
          <w:p w:rsidR="00073F87" w:rsidRPr="00C36895" w:rsidRDefault="00073F87" w:rsidP="00C36895">
            <w:pPr>
              <w:spacing w:after="0" w:line="240" w:lineRule="atLeast"/>
              <w:jc w:val="center"/>
              <w:rPr>
                <w:rFonts w:eastAsia="Times New Roman"/>
                <w:sz w:val="18"/>
                <w:szCs w:val="18"/>
              </w:rPr>
            </w:pPr>
            <w:r w:rsidRPr="00C36895">
              <w:rPr>
                <w:rFonts w:eastAsia="Times New Roman"/>
                <w:sz w:val="18"/>
                <w:szCs w:val="18"/>
              </w:rPr>
              <w:t>20 минут</w:t>
            </w:r>
          </w:p>
        </w:tc>
        <w:tc>
          <w:tcPr>
            <w:tcW w:w="1213" w:type="pct"/>
            <w:tcBorders>
              <w:top w:val="outset" w:sz="6" w:space="0" w:color="000000"/>
              <w:left w:val="outset" w:sz="6" w:space="0" w:color="000000"/>
              <w:bottom w:val="outset" w:sz="6" w:space="0" w:color="000000"/>
              <w:right w:val="outset" w:sz="6" w:space="0" w:color="000000"/>
            </w:tcBorders>
            <w:vAlign w:val="center"/>
          </w:tcPr>
          <w:p w:rsidR="00073F87" w:rsidRPr="00C36895" w:rsidRDefault="00073F87" w:rsidP="00C36895">
            <w:pPr>
              <w:spacing w:after="0" w:line="240" w:lineRule="atLeast"/>
              <w:jc w:val="center"/>
              <w:rPr>
                <w:rFonts w:eastAsia="Times New Roman"/>
                <w:sz w:val="18"/>
                <w:szCs w:val="18"/>
              </w:rPr>
            </w:pPr>
            <w:r w:rsidRPr="00C36895">
              <w:rPr>
                <w:rFonts w:eastAsia="Times New Roman"/>
                <w:sz w:val="18"/>
                <w:szCs w:val="18"/>
              </w:rPr>
              <w:t>25 минут</w:t>
            </w:r>
          </w:p>
        </w:tc>
        <w:tc>
          <w:tcPr>
            <w:tcW w:w="1136" w:type="pct"/>
            <w:tcBorders>
              <w:top w:val="outset" w:sz="6" w:space="0" w:color="000000"/>
              <w:left w:val="outset" w:sz="6" w:space="0" w:color="000000"/>
              <w:bottom w:val="outset" w:sz="6" w:space="0" w:color="000000"/>
              <w:right w:val="outset" w:sz="6" w:space="0" w:color="000000"/>
            </w:tcBorders>
            <w:vAlign w:val="center"/>
          </w:tcPr>
          <w:p w:rsidR="00073F87" w:rsidRPr="00C36895" w:rsidRDefault="00073F87" w:rsidP="00C36895">
            <w:pPr>
              <w:spacing w:after="0" w:line="240" w:lineRule="atLeast"/>
              <w:ind w:firstLine="19"/>
              <w:jc w:val="center"/>
              <w:rPr>
                <w:rFonts w:eastAsia="Times New Roman"/>
                <w:sz w:val="18"/>
                <w:szCs w:val="18"/>
              </w:rPr>
            </w:pPr>
            <w:r w:rsidRPr="00C36895">
              <w:rPr>
                <w:rFonts w:eastAsia="Times New Roman"/>
                <w:sz w:val="18"/>
                <w:szCs w:val="18"/>
              </w:rPr>
              <w:t>30 минут</w:t>
            </w:r>
          </w:p>
        </w:tc>
      </w:tr>
    </w:tbl>
    <w:p w:rsidR="00073F87" w:rsidRPr="00073F87" w:rsidRDefault="00073F87" w:rsidP="00DD2E81">
      <w:pPr>
        <w:spacing w:after="0" w:line="240" w:lineRule="atLeast"/>
        <w:jc w:val="both"/>
        <w:rPr>
          <w:rFonts w:eastAsia="Times New Roman"/>
          <w:szCs w:val="22"/>
        </w:rPr>
      </w:pPr>
      <w:r w:rsidRPr="00073F87">
        <w:rPr>
          <w:rFonts w:eastAsia="Times New Roman"/>
          <w:szCs w:val="22"/>
        </w:rPr>
        <w:t>Таблица 2. Критические точки усвоения учебного материала на уроке</w:t>
      </w:r>
      <w:r w:rsidR="00DD2E81">
        <w:rPr>
          <w:rFonts w:eastAsia="Times New Roman"/>
          <w:szCs w:val="22"/>
        </w:rPr>
        <w:t>.</w:t>
      </w:r>
      <w:r w:rsidRPr="00073F87">
        <w:rPr>
          <w:rFonts w:eastAsia="Times New Roman"/>
          <w:szCs w:val="22"/>
        </w:rPr>
        <w:t xml:space="preserve">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000"/>
      </w:tblPr>
      <w:tblGrid>
        <w:gridCol w:w="1882"/>
        <w:gridCol w:w="1413"/>
        <w:gridCol w:w="1506"/>
        <w:gridCol w:w="1412"/>
      </w:tblGrid>
      <w:tr w:rsidR="00073F87" w:rsidRPr="00C36895" w:rsidTr="00C36895">
        <w:trPr>
          <w:tblCellSpacing w:w="0" w:type="dxa"/>
        </w:trPr>
        <w:tc>
          <w:tcPr>
            <w:tcW w:w="1515" w:type="pct"/>
            <w:tcBorders>
              <w:top w:val="outset" w:sz="6" w:space="0" w:color="000000"/>
              <w:left w:val="outset" w:sz="6" w:space="0" w:color="000000"/>
              <w:bottom w:val="outset" w:sz="6" w:space="0" w:color="000000"/>
              <w:right w:val="outset" w:sz="6" w:space="0" w:color="000000"/>
            </w:tcBorders>
            <w:vAlign w:val="center"/>
          </w:tcPr>
          <w:p w:rsidR="00073F87" w:rsidRPr="00C36895" w:rsidRDefault="00073F87" w:rsidP="00C36895">
            <w:pPr>
              <w:spacing w:after="0" w:line="240" w:lineRule="atLeast"/>
              <w:jc w:val="center"/>
              <w:rPr>
                <w:rFonts w:eastAsia="Times New Roman"/>
                <w:sz w:val="18"/>
                <w:szCs w:val="18"/>
              </w:rPr>
            </w:pPr>
            <w:r w:rsidRPr="00C36895">
              <w:rPr>
                <w:rFonts w:eastAsia="Times New Roman"/>
                <w:sz w:val="18"/>
                <w:szCs w:val="18"/>
              </w:rPr>
              <w:t>1 – 4 мин.</w:t>
            </w:r>
          </w:p>
        </w:tc>
        <w:tc>
          <w:tcPr>
            <w:tcW w:w="1137" w:type="pct"/>
            <w:tcBorders>
              <w:top w:val="outset" w:sz="6" w:space="0" w:color="000000"/>
              <w:left w:val="outset" w:sz="6" w:space="0" w:color="000000"/>
              <w:bottom w:val="outset" w:sz="6" w:space="0" w:color="000000"/>
              <w:right w:val="outset" w:sz="6" w:space="0" w:color="000000"/>
            </w:tcBorders>
            <w:vAlign w:val="center"/>
          </w:tcPr>
          <w:p w:rsidR="00073F87" w:rsidRPr="00C36895" w:rsidRDefault="00073F87" w:rsidP="00C36895">
            <w:pPr>
              <w:spacing w:after="0" w:line="240" w:lineRule="atLeast"/>
              <w:jc w:val="center"/>
              <w:rPr>
                <w:rFonts w:eastAsia="Times New Roman"/>
                <w:sz w:val="18"/>
                <w:szCs w:val="18"/>
              </w:rPr>
            </w:pPr>
            <w:r w:rsidRPr="00C36895">
              <w:rPr>
                <w:rFonts w:eastAsia="Times New Roman"/>
                <w:sz w:val="18"/>
                <w:szCs w:val="18"/>
              </w:rPr>
              <w:t>5 – 23 мин.</w:t>
            </w:r>
          </w:p>
        </w:tc>
        <w:tc>
          <w:tcPr>
            <w:tcW w:w="1212" w:type="pct"/>
            <w:tcBorders>
              <w:top w:val="outset" w:sz="6" w:space="0" w:color="000000"/>
              <w:left w:val="outset" w:sz="6" w:space="0" w:color="000000"/>
              <w:bottom w:val="outset" w:sz="6" w:space="0" w:color="000000"/>
              <w:right w:val="outset" w:sz="6" w:space="0" w:color="000000"/>
            </w:tcBorders>
            <w:vAlign w:val="center"/>
          </w:tcPr>
          <w:p w:rsidR="00073F87" w:rsidRPr="00C36895" w:rsidRDefault="00073F87" w:rsidP="00C36895">
            <w:pPr>
              <w:spacing w:after="0" w:line="240" w:lineRule="atLeast"/>
              <w:jc w:val="center"/>
              <w:rPr>
                <w:rFonts w:eastAsia="Times New Roman"/>
                <w:sz w:val="18"/>
                <w:szCs w:val="18"/>
              </w:rPr>
            </w:pPr>
            <w:r w:rsidRPr="00C36895">
              <w:rPr>
                <w:rFonts w:eastAsia="Times New Roman"/>
                <w:sz w:val="18"/>
                <w:szCs w:val="18"/>
              </w:rPr>
              <w:t>23– 34 мин.</w:t>
            </w:r>
          </w:p>
        </w:tc>
        <w:tc>
          <w:tcPr>
            <w:tcW w:w="1136" w:type="pct"/>
            <w:tcBorders>
              <w:top w:val="outset" w:sz="6" w:space="0" w:color="000000"/>
              <w:left w:val="outset" w:sz="6" w:space="0" w:color="000000"/>
              <w:bottom w:val="outset" w:sz="6" w:space="0" w:color="000000"/>
              <w:right w:val="outset" w:sz="6" w:space="0" w:color="000000"/>
            </w:tcBorders>
            <w:vAlign w:val="center"/>
          </w:tcPr>
          <w:p w:rsidR="00073F87" w:rsidRPr="00C36895" w:rsidRDefault="00073F87" w:rsidP="00C36895">
            <w:pPr>
              <w:spacing w:after="0" w:line="240" w:lineRule="atLeast"/>
              <w:jc w:val="center"/>
              <w:rPr>
                <w:rFonts w:eastAsia="Times New Roman"/>
                <w:sz w:val="18"/>
                <w:szCs w:val="18"/>
              </w:rPr>
            </w:pPr>
            <w:r w:rsidRPr="00C36895">
              <w:rPr>
                <w:rFonts w:eastAsia="Times New Roman"/>
                <w:sz w:val="18"/>
                <w:szCs w:val="18"/>
              </w:rPr>
              <w:t>35-45 мин.</w:t>
            </w:r>
          </w:p>
        </w:tc>
      </w:tr>
      <w:tr w:rsidR="00073F87" w:rsidRPr="00C36895" w:rsidTr="00C36895">
        <w:trPr>
          <w:tblCellSpacing w:w="0" w:type="dxa"/>
        </w:trPr>
        <w:tc>
          <w:tcPr>
            <w:tcW w:w="1515" w:type="pct"/>
            <w:tcBorders>
              <w:top w:val="outset" w:sz="6" w:space="0" w:color="000000"/>
              <w:left w:val="outset" w:sz="6" w:space="0" w:color="000000"/>
              <w:bottom w:val="outset" w:sz="6" w:space="0" w:color="000000"/>
              <w:right w:val="outset" w:sz="6" w:space="0" w:color="000000"/>
            </w:tcBorders>
            <w:vAlign w:val="center"/>
          </w:tcPr>
          <w:p w:rsidR="00073F87" w:rsidRPr="00C36895" w:rsidRDefault="00073F87" w:rsidP="00C36895">
            <w:pPr>
              <w:spacing w:after="0" w:line="240" w:lineRule="atLeast"/>
              <w:jc w:val="center"/>
              <w:rPr>
                <w:rFonts w:eastAsia="Times New Roman"/>
                <w:sz w:val="18"/>
                <w:szCs w:val="18"/>
              </w:rPr>
            </w:pPr>
            <w:r w:rsidRPr="00C36895">
              <w:rPr>
                <w:rFonts w:eastAsia="Times New Roman"/>
                <w:sz w:val="18"/>
                <w:szCs w:val="18"/>
              </w:rPr>
              <w:t>60 %</w:t>
            </w:r>
          </w:p>
        </w:tc>
        <w:tc>
          <w:tcPr>
            <w:tcW w:w="1137" w:type="pct"/>
            <w:tcBorders>
              <w:top w:val="outset" w:sz="6" w:space="0" w:color="000000"/>
              <w:left w:val="outset" w:sz="6" w:space="0" w:color="000000"/>
              <w:bottom w:val="outset" w:sz="6" w:space="0" w:color="000000"/>
              <w:right w:val="outset" w:sz="6" w:space="0" w:color="000000"/>
            </w:tcBorders>
            <w:vAlign w:val="center"/>
          </w:tcPr>
          <w:p w:rsidR="00073F87" w:rsidRPr="00C36895" w:rsidRDefault="00073F87" w:rsidP="00C36895">
            <w:pPr>
              <w:spacing w:after="0" w:line="240" w:lineRule="atLeast"/>
              <w:jc w:val="center"/>
              <w:rPr>
                <w:rFonts w:eastAsia="Times New Roman"/>
                <w:sz w:val="18"/>
                <w:szCs w:val="18"/>
              </w:rPr>
            </w:pPr>
            <w:r w:rsidRPr="00C36895">
              <w:rPr>
                <w:rFonts w:eastAsia="Times New Roman"/>
                <w:sz w:val="18"/>
                <w:szCs w:val="18"/>
              </w:rPr>
              <w:t>80%</w:t>
            </w:r>
          </w:p>
        </w:tc>
        <w:tc>
          <w:tcPr>
            <w:tcW w:w="1212" w:type="pct"/>
            <w:tcBorders>
              <w:top w:val="outset" w:sz="6" w:space="0" w:color="000000"/>
              <w:left w:val="outset" w:sz="6" w:space="0" w:color="000000"/>
              <w:bottom w:val="outset" w:sz="6" w:space="0" w:color="000000"/>
              <w:right w:val="outset" w:sz="6" w:space="0" w:color="000000"/>
            </w:tcBorders>
            <w:vAlign w:val="center"/>
          </w:tcPr>
          <w:p w:rsidR="00073F87" w:rsidRPr="00C36895" w:rsidRDefault="00073F87" w:rsidP="00C36895">
            <w:pPr>
              <w:spacing w:after="0" w:line="240" w:lineRule="atLeast"/>
              <w:jc w:val="center"/>
              <w:rPr>
                <w:rFonts w:eastAsia="Times New Roman"/>
                <w:sz w:val="18"/>
                <w:szCs w:val="18"/>
              </w:rPr>
            </w:pPr>
            <w:r w:rsidRPr="00C36895">
              <w:rPr>
                <w:rFonts w:eastAsia="Times New Roman"/>
                <w:sz w:val="18"/>
                <w:szCs w:val="18"/>
              </w:rPr>
              <w:t>45 –60%</w:t>
            </w:r>
          </w:p>
        </w:tc>
        <w:tc>
          <w:tcPr>
            <w:tcW w:w="1136" w:type="pct"/>
            <w:tcBorders>
              <w:top w:val="outset" w:sz="6" w:space="0" w:color="000000"/>
              <w:left w:val="outset" w:sz="6" w:space="0" w:color="000000"/>
              <w:bottom w:val="outset" w:sz="6" w:space="0" w:color="000000"/>
              <w:right w:val="outset" w:sz="6" w:space="0" w:color="000000"/>
            </w:tcBorders>
            <w:vAlign w:val="center"/>
          </w:tcPr>
          <w:p w:rsidR="00073F87" w:rsidRPr="00C36895" w:rsidRDefault="00073F87" w:rsidP="00C36895">
            <w:pPr>
              <w:spacing w:after="0" w:line="240" w:lineRule="atLeast"/>
              <w:jc w:val="center"/>
              <w:rPr>
                <w:rFonts w:eastAsia="Times New Roman"/>
                <w:sz w:val="18"/>
                <w:szCs w:val="18"/>
              </w:rPr>
            </w:pPr>
            <w:r w:rsidRPr="00C36895">
              <w:rPr>
                <w:rFonts w:eastAsia="Times New Roman"/>
                <w:sz w:val="18"/>
                <w:szCs w:val="18"/>
              </w:rPr>
              <w:t>6%</w:t>
            </w:r>
          </w:p>
        </w:tc>
      </w:tr>
    </w:tbl>
    <w:p w:rsidR="00073F87" w:rsidRPr="00073F87" w:rsidRDefault="00073F87" w:rsidP="00152CFA">
      <w:pPr>
        <w:spacing w:after="0" w:line="240" w:lineRule="atLeast"/>
        <w:ind w:firstLine="567"/>
        <w:jc w:val="both"/>
        <w:rPr>
          <w:rFonts w:eastAsia="Times New Roman"/>
          <w:szCs w:val="22"/>
        </w:rPr>
      </w:pPr>
      <w:r w:rsidRPr="00073F87">
        <w:rPr>
          <w:rFonts w:eastAsia="Times New Roman"/>
          <w:color w:val="000000"/>
          <w:szCs w:val="22"/>
        </w:rPr>
        <w:t>Таким образом, применение цифровых образовательных ресурсов на уроках</w:t>
      </w:r>
      <w:r w:rsidRPr="00073F87">
        <w:rPr>
          <w:rFonts w:eastAsia="Times New Roman"/>
          <w:szCs w:val="22"/>
        </w:rPr>
        <w:t xml:space="preserve"> истории и обществознания приводит к сл</w:t>
      </w:r>
      <w:r w:rsidRPr="00073F87">
        <w:rPr>
          <w:rFonts w:eastAsia="Times New Roman"/>
          <w:szCs w:val="22"/>
        </w:rPr>
        <w:t>е</w:t>
      </w:r>
      <w:r w:rsidRPr="00073F87">
        <w:rPr>
          <w:rFonts w:eastAsia="Times New Roman"/>
          <w:szCs w:val="22"/>
        </w:rPr>
        <w:t>дующим результатам: повышение уровня наглядности на уроке; повышение производительности урока; возможность организ</w:t>
      </w:r>
      <w:r w:rsidRPr="00073F87">
        <w:rPr>
          <w:rFonts w:eastAsia="Times New Roman"/>
          <w:szCs w:val="22"/>
        </w:rPr>
        <w:t>а</w:t>
      </w:r>
      <w:r w:rsidRPr="00073F87">
        <w:rPr>
          <w:rFonts w:eastAsia="Times New Roman"/>
          <w:szCs w:val="22"/>
        </w:rPr>
        <w:t>ции проектной деятельности учащихся по созданию учебных программ под руководством учителя; повышение мотивации учебной деятельности за счет нетрадиционной формы подачи материала; учащийся становится активным участником проце</w:t>
      </w:r>
      <w:r w:rsidRPr="00073F87">
        <w:rPr>
          <w:rFonts w:eastAsia="Times New Roman"/>
          <w:szCs w:val="22"/>
        </w:rPr>
        <w:t>с</w:t>
      </w:r>
      <w:r w:rsidRPr="00073F87">
        <w:rPr>
          <w:rFonts w:eastAsia="Times New Roman"/>
          <w:szCs w:val="22"/>
        </w:rPr>
        <w:t>са обучения, а не пассивным слушателем лекций, организация материала позволяет ему вживаться в своеобразную роль иссл</w:t>
      </w:r>
      <w:r w:rsidRPr="00073F87">
        <w:rPr>
          <w:rFonts w:eastAsia="Times New Roman"/>
          <w:szCs w:val="22"/>
        </w:rPr>
        <w:t>е</w:t>
      </w:r>
      <w:r w:rsidRPr="00073F87">
        <w:rPr>
          <w:rFonts w:eastAsia="Times New Roman"/>
          <w:szCs w:val="22"/>
        </w:rPr>
        <w:t>дователя.</w:t>
      </w:r>
    </w:p>
    <w:p w:rsidR="00073F87" w:rsidRPr="00073F87" w:rsidRDefault="00073F87" w:rsidP="00152CFA">
      <w:pPr>
        <w:autoSpaceDE w:val="0"/>
        <w:autoSpaceDN w:val="0"/>
        <w:adjustRightInd w:val="0"/>
        <w:spacing w:after="0" w:line="240" w:lineRule="atLeast"/>
        <w:ind w:firstLine="567"/>
        <w:jc w:val="both"/>
        <w:rPr>
          <w:rFonts w:eastAsia="Times New Roman"/>
          <w:szCs w:val="22"/>
        </w:rPr>
      </w:pPr>
      <w:r w:rsidRPr="00073F87">
        <w:rPr>
          <w:rFonts w:eastAsia="Times New Roman"/>
          <w:szCs w:val="22"/>
        </w:rPr>
        <w:t>Главным в работе педагога является результат. Как пок</w:t>
      </w:r>
      <w:r w:rsidRPr="00073F87">
        <w:rPr>
          <w:rFonts w:eastAsia="Times New Roman"/>
          <w:szCs w:val="22"/>
        </w:rPr>
        <w:t>а</w:t>
      </w:r>
      <w:r w:rsidRPr="00073F87">
        <w:rPr>
          <w:rFonts w:eastAsia="Times New Roman"/>
          <w:szCs w:val="22"/>
        </w:rPr>
        <w:t>зывает практика, уроки с применением ЦОР следует проводить как можно чаще. Ученики должны чувствовать, что такие уроки проводятся в системе. Таким образом, используя возможности информационных технологий, учитель может повысить эффе</w:t>
      </w:r>
      <w:r w:rsidRPr="00073F87">
        <w:rPr>
          <w:rFonts w:eastAsia="Times New Roman"/>
          <w:szCs w:val="22"/>
        </w:rPr>
        <w:t>к</w:t>
      </w:r>
      <w:r w:rsidRPr="00073F87">
        <w:rPr>
          <w:rFonts w:eastAsia="Times New Roman"/>
          <w:szCs w:val="22"/>
        </w:rPr>
        <w:t xml:space="preserve">тивность преподавания предмета, добиться максимального учебного эффекта.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Обобщив все выше сказанное можно сказать, что испол</w:t>
      </w:r>
      <w:r w:rsidRPr="00073F87">
        <w:rPr>
          <w:rFonts w:eastAsia="Times New Roman"/>
          <w:szCs w:val="22"/>
        </w:rPr>
        <w:t>ь</w:t>
      </w:r>
      <w:r w:rsidRPr="00073F87">
        <w:rPr>
          <w:rFonts w:eastAsia="Times New Roman"/>
          <w:szCs w:val="22"/>
        </w:rPr>
        <w:t>зование компьютерных технологий на уроках помогает форм</w:t>
      </w:r>
      <w:r w:rsidRPr="00073F87">
        <w:rPr>
          <w:rFonts w:eastAsia="Times New Roman"/>
          <w:szCs w:val="22"/>
        </w:rPr>
        <w:t>и</w:t>
      </w:r>
      <w:r w:rsidRPr="00073F87">
        <w:rPr>
          <w:rFonts w:eastAsia="Times New Roman"/>
          <w:szCs w:val="22"/>
        </w:rPr>
        <w:lastRenderedPageBreak/>
        <w:t>ровать ЗУНы учащихся, делает для них урок более привлек</w:t>
      </w:r>
      <w:r w:rsidRPr="00073F87">
        <w:rPr>
          <w:rFonts w:eastAsia="Times New Roman"/>
          <w:szCs w:val="22"/>
        </w:rPr>
        <w:t>а</w:t>
      </w:r>
      <w:r w:rsidRPr="00073F87">
        <w:rPr>
          <w:rFonts w:eastAsia="Times New Roman"/>
          <w:szCs w:val="22"/>
        </w:rPr>
        <w:t>тельным, что немаловажно, учит их ориентироваться в огро</w:t>
      </w:r>
      <w:r w:rsidRPr="00073F87">
        <w:rPr>
          <w:rFonts w:eastAsia="Times New Roman"/>
          <w:szCs w:val="22"/>
        </w:rPr>
        <w:t>м</w:t>
      </w:r>
      <w:r w:rsidRPr="00073F87">
        <w:rPr>
          <w:rFonts w:eastAsia="Times New Roman"/>
          <w:szCs w:val="22"/>
        </w:rPr>
        <w:t>ном количестве информации, перерабатывать ее, анализировать, что и является основой формирования ИКТ компетентности.</w:t>
      </w:r>
    </w:p>
    <w:p w:rsidR="00C36895" w:rsidRDefault="00C36895" w:rsidP="00C36895">
      <w:pPr>
        <w:spacing w:after="0" w:line="240" w:lineRule="atLeast"/>
        <w:jc w:val="center"/>
        <w:rPr>
          <w:rFonts w:eastAsia="Times New Roman"/>
          <w:sz w:val="18"/>
          <w:szCs w:val="18"/>
        </w:rPr>
      </w:pPr>
    </w:p>
    <w:p w:rsidR="00073F87" w:rsidRPr="00C36895" w:rsidRDefault="00C36895" w:rsidP="00C36895">
      <w:pPr>
        <w:spacing w:after="0" w:line="240" w:lineRule="atLeast"/>
        <w:jc w:val="center"/>
        <w:rPr>
          <w:rFonts w:eastAsia="Times New Roman"/>
          <w:b/>
          <w:sz w:val="18"/>
          <w:szCs w:val="18"/>
        </w:rPr>
      </w:pPr>
      <w:r>
        <w:rPr>
          <w:rFonts w:eastAsia="Times New Roman"/>
          <w:sz w:val="18"/>
          <w:szCs w:val="18"/>
        </w:rPr>
        <w:t>Литература</w:t>
      </w:r>
    </w:p>
    <w:p w:rsidR="00073F87" w:rsidRPr="00C36895" w:rsidRDefault="00482331" w:rsidP="00C36895">
      <w:pPr>
        <w:numPr>
          <w:ilvl w:val="0"/>
          <w:numId w:val="45"/>
        </w:numPr>
        <w:tabs>
          <w:tab w:val="left" w:pos="284"/>
        </w:tabs>
        <w:spacing w:after="0" w:line="240" w:lineRule="atLeast"/>
        <w:ind w:left="0" w:firstLine="0"/>
        <w:jc w:val="both"/>
        <w:rPr>
          <w:rFonts w:eastAsia="Times New Roman"/>
          <w:color w:val="000000" w:themeColor="text1"/>
          <w:sz w:val="18"/>
          <w:szCs w:val="18"/>
        </w:rPr>
      </w:pPr>
      <w:hyperlink r:id="rId14" w:history="1">
        <w:r w:rsidR="00073F87" w:rsidRPr="00C36895">
          <w:rPr>
            <w:rFonts w:eastAsia="Times New Roman"/>
            <w:color w:val="000000" w:themeColor="text1"/>
            <w:sz w:val="18"/>
            <w:szCs w:val="18"/>
            <w:u w:val="single"/>
          </w:rPr>
          <w:t>http://pedsovet.su/</w:t>
        </w:r>
      </w:hyperlink>
      <w:r w:rsidR="00073F87" w:rsidRPr="00C36895">
        <w:rPr>
          <w:rFonts w:eastAsia="Times New Roman"/>
          <w:color w:val="000000" w:themeColor="text1"/>
          <w:sz w:val="18"/>
          <w:szCs w:val="18"/>
        </w:rPr>
        <w:t xml:space="preserve"> </w:t>
      </w:r>
    </w:p>
    <w:p w:rsidR="00073F87" w:rsidRPr="00C36895" w:rsidRDefault="00482331" w:rsidP="00C36895">
      <w:pPr>
        <w:numPr>
          <w:ilvl w:val="0"/>
          <w:numId w:val="45"/>
        </w:numPr>
        <w:tabs>
          <w:tab w:val="left" w:pos="284"/>
        </w:tabs>
        <w:spacing w:after="0" w:line="240" w:lineRule="atLeast"/>
        <w:ind w:left="0" w:firstLine="0"/>
        <w:jc w:val="both"/>
        <w:rPr>
          <w:rFonts w:eastAsia="Times New Roman"/>
          <w:color w:val="000000" w:themeColor="text1"/>
          <w:sz w:val="18"/>
          <w:szCs w:val="18"/>
        </w:rPr>
      </w:pPr>
      <w:hyperlink r:id="rId15" w:history="1">
        <w:r w:rsidR="00073F87" w:rsidRPr="00C36895">
          <w:rPr>
            <w:rFonts w:eastAsia="Times New Roman"/>
            <w:color w:val="000000" w:themeColor="text1"/>
            <w:sz w:val="18"/>
            <w:szCs w:val="18"/>
            <w:u w:val="single"/>
            <w:lang w:val="en-US"/>
          </w:rPr>
          <w:t>www</w:t>
        </w:r>
      </w:hyperlink>
      <w:hyperlink r:id="rId16" w:history="1">
        <w:r w:rsidR="00073F87" w:rsidRPr="00C36895">
          <w:rPr>
            <w:rFonts w:eastAsia="Times New Roman"/>
            <w:color w:val="000000" w:themeColor="text1"/>
            <w:sz w:val="18"/>
            <w:szCs w:val="18"/>
            <w:u w:val="single"/>
          </w:rPr>
          <w:t>.</w:t>
        </w:r>
      </w:hyperlink>
      <w:hyperlink r:id="rId17" w:history="1">
        <w:r w:rsidR="00073F87" w:rsidRPr="00C36895">
          <w:rPr>
            <w:rFonts w:eastAsia="Times New Roman"/>
            <w:color w:val="000000" w:themeColor="text1"/>
            <w:sz w:val="18"/>
            <w:szCs w:val="18"/>
            <w:u w:val="single"/>
            <w:lang w:val="en-US"/>
          </w:rPr>
          <w:t>schoo</w:t>
        </w:r>
      </w:hyperlink>
      <w:hyperlink r:id="rId18" w:history="1">
        <w:r w:rsidR="00073F87" w:rsidRPr="00C36895">
          <w:rPr>
            <w:rFonts w:eastAsia="Times New Roman"/>
            <w:color w:val="000000" w:themeColor="text1"/>
            <w:sz w:val="18"/>
            <w:szCs w:val="18"/>
            <w:u w:val="single"/>
            <w:lang w:val="en-US"/>
          </w:rPr>
          <w:t>l</w:t>
        </w:r>
      </w:hyperlink>
      <w:hyperlink r:id="rId19" w:history="1">
        <w:r w:rsidR="00073F87" w:rsidRPr="00C36895">
          <w:rPr>
            <w:rFonts w:eastAsia="Times New Roman"/>
            <w:color w:val="000000" w:themeColor="text1"/>
            <w:sz w:val="18"/>
            <w:szCs w:val="18"/>
            <w:u w:val="single"/>
          </w:rPr>
          <w:t>-</w:t>
        </w:r>
      </w:hyperlink>
      <w:hyperlink r:id="rId20" w:history="1">
        <w:r w:rsidR="00073F87" w:rsidRPr="00C36895">
          <w:rPr>
            <w:rFonts w:eastAsia="Times New Roman"/>
            <w:color w:val="000000" w:themeColor="text1"/>
            <w:sz w:val="18"/>
            <w:szCs w:val="18"/>
            <w:u w:val="single"/>
            <w:lang w:val="en-US"/>
          </w:rPr>
          <w:t>collection</w:t>
        </w:r>
      </w:hyperlink>
      <w:hyperlink r:id="rId21" w:history="1">
        <w:r w:rsidR="00073F87" w:rsidRPr="00C36895">
          <w:rPr>
            <w:rFonts w:eastAsia="Times New Roman"/>
            <w:color w:val="000000" w:themeColor="text1"/>
            <w:sz w:val="18"/>
            <w:szCs w:val="18"/>
            <w:u w:val="single"/>
          </w:rPr>
          <w:t>.</w:t>
        </w:r>
      </w:hyperlink>
      <w:hyperlink r:id="rId22" w:history="1">
        <w:r w:rsidR="00073F87" w:rsidRPr="00C36895">
          <w:rPr>
            <w:rFonts w:eastAsia="Times New Roman"/>
            <w:color w:val="000000" w:themeColor="text1"/>
            <w:sz w:val="18"/>
            <w:szCs w:val="18"/>
            <w:u w:val="single"/>
            <w:lang w:val="en-US"/>
          </w:rPr>
          <w:t>ru</w:t>
        </w:r>
      </w:hyperlink>
      <w:r w:rsidR="00073F87" w:rsidRPr="00C36895">
        <w:rPr>
          <w:rFonts w:eastAsia="Times New Roman"/>
          <w:color w:val="000000" w:themeColor="text1"/>
          <w:sz w:val="18"/>
          <w:szCs w:val="18"/>
        </w:rPr>
        <w:t xml:space="preserve"> </w:t>
      </w:r>
    </w:p>
    <w:p w:rsidR="00073F87" w:rsidRPr="00C36895" w:rsidRDefault="00482331" w:rsidP="00C36895">
      <w:pPr>
        <w:numPr>
          <w:ilvl w:val="0"/>
          <w:numId w:val="45"/>
        </w:numPr>
        <w:tabs>
          <w:tab w:val="left" w:pos="284"/>
        </w:tabs>
        <w:spacing w:after="0" w:line="240" w:lineRule="atLeast"/>
        <w:ind w:left="0" w:firstLine="0"/>
        <w:jc w:val="both"/>
        <w:rPr>
          <w:rFonts w:eastAsia="Times New Roman"/>
          <w:color w:val="000000" w:themeColor="text1"/>
          <w:sz w:val="18"/>
          <w:szCs w:val="18"/>
        </w:rPr>
      </w:pPr>
      <w:hyperlink r:id="rId23" w:history="1">
        <w:r w:rsidR="00073F87" w:rsidRPr="00C36895">
          <w:rPr>
            <w:rFonts w:eastAsia="Times New Roman"/>
            <w:color w:val="000000" w:themeColor="text1"/>
            <w:sz w:val="18"/>
            <w:szCs w:val="18"/>
            <w:u w:val="single"/>
          </w:rPr>
          <w:t>http://members.tripod.com/~sesna/oldeast/</w:t>
        </w:r>
      </w:hyperlink>
      <w:r w:rsidR="00073F87" w:rsidRPr="00C36895">
        <w:rPr>
          <w:rFonts w:eastAsia="Times New Roman"/>
          <w:color w:val="000000" w:themeColor="text1"/>
          <w:sz w:val="18"/>
          <w:szCs w:val="18"/>
        </w:rPr>
        <w:t xml:space="preserve"> </w:t>
      </w:r>
    </w:p>
    <w:p w:rsidR="00073F87" w:rsidRPr="00C36895" w:rsidRDefault="00482331" w:rsidP="00C36895">
      <w:pPr>
        <w:numPr>
          <w:ilvl w:val="0"/>
          <w:numId w:val="45"/>
        </w:numPr>
        <w:tabs>
          <w:tab w:val="left" w:pos="284"/>
        </w:tabs>
        <w:spacing w:after="0" w:line="240" w:lineRule="atLeast"/>
        <w:ind w:left="0" w:firstLine="0"/>
        <w:jc w:val="both"/>
        <w:rPr>
          <w:rFonts w:eastAsia="Times New Roman"/>
          <w:color w:val="000000" w:themeColor="text1"/>
          <w:sz w:val="18"/>
          <w:szCs w:val="18"/>
        </w:rPr>
      </w:pPr>
      <w:hyperlink r:id="rId24" w:history="1">
        <w:r w:rsidR="00073F87" w:rsidRPr="00C36895">
          <w:rPr>
            <w:rFonts w:eastAsia="Times New Roman"/>
            <w:color w:val="000000" w:themeColor="text1"/>
            <w:sz w:val="18"/>
            <w:szCs w:val="18"/>
            <w:u w:val="single"/>
          </w:rPr>
          <w:t>http://rome.webzone.ru/</w:t>
        </w:r>
      </w:hyperlink>
      <w:r w:rsidR="00073F87" w:rsidRPr="00C36895">
        <w:rPr>
          <w:rFonts w:eastAsia="Times New Roman"/>
          <w:color w:val="000000" w:themeColor="text1"/>
          <w:sz w:val="18"/>
          <w:szCs w:val="18"/>
        </w:rPr>
        <w:t xml:space="preserve"> </w:t>
      </w:r>
    </w:p>
    <w:p w:rsidR="00073F87" w:rsidRPr="00C36895" w:rsidRDefault="00482331" w:rsidP="00C36895">
      <w:pPr>
        <w:numPr>
          <w:ilvl w:val="0"/>
          <w:numId w:val="45"/>
        </w:numPr>
        <w:tabs>
          <w:tab w:val="left" w:pos="284"/>
        </w:tabs>
        <w:spacing w:after="0" w:line="240" w:lineRule="atLeast"/>
        <w:ind w:left="0" w:firstLine="0"/>
        <w:jc w:val="both"/>
        <w:rPr>
          <w:rFonts w:eastAsia="Times New Roman"/>
          <w:color w:val="000000" w:themeColor="text1"/>
          <w:sz w:val="18"/>
          <w:szCs w:val="18"/>
        </w:rPr>
      </w:pPr>
      <w:hyperlink r:id="rId25" w:history="1">
        <w:r w:rsidR="00073F87" w:rsidRPr="00C36895">
          <w:rPr>
            <w:rFonts w:eastAsia="Times New Roman"/>
            <w:color w:val="000000" w:themeColor="text1"/>
            <w:sz w:val="18"/>
            <w:szCs w:val="18"/>
            <w:u w:val="single"/>
          </w:rPr>
          <w:t>http://www.magister.msk.ru/library/revolt/revolt.htm</w:t>
        </w:r>
      </w:hyperlink>
      <w:r w:rsidR="00073F87" w:rsidRPr="00C36895">
        <w:rPr>
          <w:rFonts w:eastAsia="Times New Roman"/>
          <w:color w:val="000000" w:themeColor="text1"/>
          <w:sz w:val="18"/>
          <w:szCs w:val="18"/>
        </w:rPr>
        <w:t xml:space="preserve"> </w:t>
      </w:r>
    </w:p>
    <w:p w:rsidR="00073F87" w:rsidRPr="00C36895" w:rsidRDefault="00073F87" w:rsidP="00C36895">
      <w:pPr>
        <w:numPr>
          <w:ilvl w:val="0"/>
          <w:numId w:val="45"/>
        </w:numPr>
        <w:tabs>
          <w:tab w:val="left" w:pos="284"/>
        </w:tabs>
        <w:spacing w:after="0" w:line="240" w:lineRule="atLeast"/>
        <w:ind w:left="0" w:firstLine="0"/>
        <w:jc w:val="both"/>
        <w:rPr>
          <w:rFonts w:eastAsia="Times New Roman"/>
          <w:color w:val="000000" w:themeColor="text1"/>
          <w:sz w:val="18"/>
          <w:szCs w:val="18"/>
        </w:rPr>
      </w:pPr>
      <w:r w:rsidRPr="00C36895">
        <w:rPr>
          <w:rFonts w:eastAsia="Times New Roman"/>
          <w:color w:val="000000" w:themeColor="text1"/>
          <w:sz w:val="18"/>
          <w:szCs w:val="18"/>
        </w:rPr>
        <w:t xml:space="preserve"> Электронный научный журнал </w:t>
      </w:r>
      <w:r w:rsidR="00C36895">
        <w:rPr>
          <w:rFonts w:eastAsia="Times New Roman"/>
          <w:color w:val="000000" w:themeColor="text1"/>
          <w:sz w:val="18"/>
          <w:szCs w:val="18"/>
        </w:rPr>
        <w:t>«</w:t>
      </w:r>
      <w:r w:rsidRPr="00C36895">
        <w:rPr>
          <w:rFonts w:eastAsia="Times New Roman"/>
          <w:color w:val="000000" w:themeColor="text1"/>
          <w:sz w:val="18"/>
          <w:szCs w:val="18"/>
        </w:rPr>
        <w:t>Информационно-коммуникационные те</w:t>
      </w:r>
      <w:r w:rsidRPr="00C36895">
        <w:rPr>
          <w:rFonts w:eastAsia="Times New Roman"/>
          <w:color w:val="000000" w:themeColor="text1"/>
          <w:sz w:val="18"/>
          <w:szCs w:val="18"/>
        </w:rPr>
        <w:t>х</w:t>
      </w:r>
      <w:r w:rsidRPr="00C36895">
        <w:rPr>
          <w:rFonts w:eastAsia="Times New Roman"/>
          <w:color w:val="000000" w:themeColor="text1"/>
          <w:sz w:val="18"/>
          <w:szCs w:val="18"/>
        </w:rPr>
        <w:t>нологии в педагогическом образовании</w:t>
      </w:r>
      <w:r w:rsidR="00C36895">
        <w:rPr>
          <w:rFonts w:eastAsia="Times New Roman"/>
          <w:color w:val="000000" w:themeColor="text1"/>
          <w:sz w:val="18"/>
          <w:szCs w:val="18"/>
        </w:rPr>
        <w:t>»</w:t>
      </w:r>
      <w:r w:rsidRPr="00C36895">
        <w:rPr>
          <w:rFonts w:eastAsia="Times New Roman"/>
          <w:color w:val="000000" w:themeColor="text1"/>
          <w:sz w:val="18"/>
          <w:szCs w:val="18"/>
        </w:rPr>
        <w:t xml:space="preserve">. Интернет-ресурс  </w:t>
      </w:r>
      <w:hyperlink r:id="rId26" w:history="1">
        <w:r w:rsidRPr="00C36895">
          <w:rPr>
            <w:rFonts w:eastAsia="Times New Roman"/>
            <w:color w:val="000000" w:themeColor="text1"/>
            <w:sz w:val="18"/>
            <w:szCs w:val="18"/>
            <w:u w:val="single"/>
          </w:rPr>
          <w:t>http://journal.kuzspa.ru/</w:t>
        </w:r>
      </w:hyperlink>
    </w:p>
    <w:p w:rsidR="00073F87" w:rsidRPr="00C36895" w:rsidRDefault="00073F87" w:rsidP="00C36895">
      <w:pPr>
        <w:numPr>
          <w:ilvl w:val="0"/>
          <w:numId w:val="45"/>
        </w:numPr>
        <w:tabs>
          <w:tab w:val="left" w:pos="284"/>
        </w:tabs>
        <w:spacing w:after="0" w:line="240" w:lineRule="atLeast"/>
        <w:ind w:left="0" w:firstLine="0"/>
        <w:jc w:val="both"/>
        <w:rPr>
          <w:rFonts w:eastAsia="Times New Roman"/>
          <w:sz w:val="18"/>
          <w:szCs w:val="18"/>
        </w:rPr>
      </w:pPr>
      <w:r w:rsidRPr="00C36895">
        <w:rPr>
          <w:rFonts w:eastAsia="Times New Roman"/>
          <w:sz w:val="18"/>
          <w:szCs w:val="18"/>
        </w:rPr>
        <w:t xml:space="preserve"> Использование информационных компьютерных технологий в учебном процессе и проблемы его методического обеспечения. – Интернет-ресурс http://www.eidos.ru/journal/2006/0901-5.htm </w:t>
      </w:r>
    </w:p>
    <w:p w:rsidR="00073F87" w:rsidRPr="00C36895" w:rsidRDefault="00073F87" w:rsidP="00C36895">
      <w:pPr>
        <w:numPr>
          <w:ilvl w:val="0"/>
          <w:numId w:val="45"/>
        </w:numPr>
        <w:tabs>
          <w:tab w:val="left" w:pos="284"/>
        </w:tabs>
        <w:spacing w:after="0" w:line="240" w:lineRule="atLeast"/>
        <w:ind w:left="0" w:firstLine="0"/>
        <w:jc w:val="both"/>
        <w:rPr>
          <w:rFonts w:eastAsia="Times New Roman"/>
          <w:sz w:val="18"/>
          <w:szCs w:val="18"/>
        </w:rPr>
      </w:pPr>
      <w:r w:rsidRPr="00C36895">
        <w:rPr>
          <w:rFonts w:eastAsia="Times New Roman"/>
          <w:sz w:val="18"/>
          <w:szCs w:val="18"/>
        </w:rPr>
        <w:t xml:space="preserve"> Захарова, И.</w:t>
      </w:r>
      <w:r w:rsidR="00C36895">
        <w:rPr>
          <w:rFonts w:eastAsia="Times New Roman"/>
          <w:sz w:val="18"/>
          <w:szCs w:val="18"/>
        </w:rPr>
        <w:t xml:space="preserve"> </w:t>
      </w:r>
      <w:r w:rsidRPr="00C36895">
        <w:rPr>
          <w:rFonts w:eastAsia="Times New Roman"/>
          <w:sz w:val="18"/>
          <w:szCs w:val="18"/>
        </w:rPr>
        <w:t>Г. Информационные технологии в образовании./ И.</w:t>
      </w:r>
      <w:r w:rsidR="00C36895">
        <w:rPr>
          <w:rFonts w:eastAsia="Times New Roman"/>
          <w:sz w:val="18"/>
          <w:szCs w:val="18"/>
        </w:rPr>
        <w:t xml:space="preserve"> </w:t>
      </w:r>
      <w:r w:rsidRPr="00C36895">
        <w:rPr>
          <w:rFonts w:eastAsia="Times New Roman"/>
          <w:sz w:val="18"/>
          <w:szCs w:val="18"/>
        </w:rPr>
        <w:t>Г.</w:t>
      </w:r>
      <w:r w:rsidR="00C36895">
        <w:rPr>
          <w:rFonts w:eastAsia="Times New Roman"/>
          <w:sz w:val="18"/>
          <w:szCs w:val="18"/>
        </w:rPr>
        <w:t xml:space="preserve"> </w:t>
      </w:r>
      <w:r w:rsidRPr="00C36895">
        <w:rPr>
          <w:rFonts w:eastAsia="Times New Roman"/>
          <w:sz w:val="18"/>
          <w:szCs w:val="18"/>
        </w:rPr>
        <w:t>Зах</w:t>
      </w:r>
      <w:r w:rsidRPr="00C36895">
        <w:rPr>
          <w:rFonts w:eastAsia="Times New Roman"/>
          <w:sz w:val="18"/>
          <w:szCs w:val="18"/>
        </w:rPr>
        <w:t>а</w:t>
      </w:r>
      <w:r w:rsidRPr="00C36895">
        <w:rPr>
          <w:rFonts w:eastAsia="Times New Roman"/>
          <w:sz w:val="18"/>
          <w:szCs w:val="18"/>
        </w:rPr>
        <w:t xml:space="preserve">рова – М.: Издательский центр </w:t>
      </w:r>
      <w:r w:rsidR="00C36895">
        <w:rPr>
          <w:rFonts w:eastAsia="Times New Roman"/>
          <w:sz w:val="18"/>
          <w:szCs w:val="18"/>
        </w:rPr>
        <w:t>«</w:t>
      </w:r>
      <w:r w:rsidRPr="00C36895">
        <w:rPr>
          <w:rFonts w:eastAsia="Times New Roman"/>
          <w:sz w:val="18"/>
          <w:szCs w:val="18"/>
        </w:rPr>
        <w:t>Академия</w:t>
      </w:r>
      <w:r w:rsidR="00C36895">
        <w:rPr>
          <w:rFonts w:eastAsia="Times New Roman"/>
          <w:sz w:val="18"/>
          <w:szCs w:val="18"/>
        </w:rPr>
        <w:t>»</w:t>
      </w:r>
      <w:r w:rsidRPr="00C36895">
        <w:rPr>
          <w:rFonts w:eastAsia="Times New Roman"/>
          <w:sz w:val="18"/>
          <w:szCs w:val="18"/>
        </w:rPr>
        <w:t>, – 2003. –192 с.</w:t>
      </w:r>
    </w:p>
    <w:p w:rsidR="00073F87" w:rsidRPr="00073F87" w:rsidRDefault="00073F87" w:rsidP="00C36895">
      <w:pPr>
        <w:spacing w:after="0" w:line="240" w:lineRule="atLeast"/>
        <w:jc w:val="center"/>
        <w:rPr>
          <w:rFonts w:eastAsia="Times New Roman"/>
          <w:szCs w:val="22"/>
          <w:shd w:val="clear" w:color="auto" w:fill="FFFFFF"/>
        </w:rPr>
      </w:pPr>
    </w:p>
    <w:p w:rsidR="00C36895" w:rsidRDefault="00C36895" w:rsidP="00C36895">
      <w:pPr>
        <w:spacing w:after="0" w:line="240" w:lineRule="atLeast"/>
        <w:jc w:val="center"/>
        <w:rPr>
          <w:rFonts w:eastAsia="Calibri"/>
          <w:b/>
          <w:szCs w:val="22"/>
          <w:lang w:eastAsia="en-US"/>
        </w:rPr>
      </w:pPr>
      <w:r w:rsidRPr="00073F87">
        <w:rPr>
          <w:rFonts w:eastAsia="Calibri"/>
          <w:b/>
          <w:szCs w:val="22"/>
          <w:lang w:eastAsia="en-US"/>
        </w:rPr>
        <w:t>НОВЫЕ ПОДХОДЫ К ОБУЧЕНИЮ  ИСТОРИИ</w:t>
      </w:r>
    </w:p>
    <w:p w:rsidR="0082077C" w:rsidRDefault="00C36895" w:rsidP="00C36895">
      <w:pPr>
        <w:spacing w:after="0" w:line="240" w:lineRule="atLeast"/>
        <w:jc w:val="center"/>
        <w:rPr>
          <w:rFonts w:eastAsia="Calibri"/>
          <w:b/>
          <w:szCs w:val="22"/>
          <w:lang w:eastAsia="en-US"/>
        </w:rPr>
      </w:pPr>
      <w:r w:rsidRPr="00073F87">
        <w:rPr>
          <w:rFonts w:eastAsia="Calibri"/>
          <w:b/>
          <w:szCs w:val="22"/>
          <w:lang w:eastAsia="en-US"/>
        </w:rPr>
        <w:t xml:space="preserve"> И ОБЩЕСТВОЗНАНИЯ</w:t>
      </w:r>
      <w:r>
        <w:rPr>
          <w:rFonts w:eastAsia="Calibri"/>
          <w:b/>
          <w:szCs w:val="22"/>
          <w:lang w:eastAsia="en-US"/>
        </w:rPr>
        <w:t xml:space="preserve"> </w:t>
      </w:r>
      <w:r w:rsidRPr="00073F87">
        <w:rPr>
          <w:rFonts w:eastAsia="Calibri"/>
          <w:b/>
          <w:szCs w:val="22"/>
          <w:lang w:eastAsia="en-US"/>
        </w:rPr>
        <w:t xml:space="preserve">В УСЛОВИЯХ </w:t>
      </w:r>
    </w:p>
    <w:p w:rsidR="00073F87" w:rsidRPr="00073F87" w:rsidRDefault="00C36895" w:rsidP="0082077C">
      <w:pPr>
        <w:spacing w:after="0" w:line="240" w:lineRule="atLeast"/>
        <w:jc w:val="center"/>
        <w:rPr>
          <w:rFonts w:eastAsia="Calibri"/>
          <w:b/>
          <w:szCs w:val="22"/>
          <w:lang w:eastAsia="en-US"/>
        </w:rPr>
      </w:pPr>
      <w:r w:rsidRPr="00073F87">
        <w:rPr>
          <w:rFonts w:eastAsia="Calibri"/>
          <w:b/>
          <w:szCs w:val="22"/>
          <w:lang w:eastAsia="en-US"/>
        </w:rPr>
        <w:t>ПЕРЕХОДА</w:t>
      </w:r>
      <w:r w:rsidR="0082077C">
        <w:rPr>
          <w:rFonts w:eastAsia="Calibri"/>
          <w:b/>
          <w:szCs w:val="22"/>
          <w:lang w:eastAsia="en-US"/>
        </w:rPr>
        <w:t xml:space="preserve"> </w:t>
      </w:r>
      <w:r w:rsidRPr="00073F87">
        <w:rPr>
          <w:rFonts w:eastAsia="Calibri"/>
          <w:b/>
          <w:szCs w:val="22"/>
          <w:lang w:eastAsia="en-US"/>
        </w:rPr>
        <w:t xml:space="preserve"> НА </w:t>
      </w:r>
      <w:r w:rsidR="0082077C">
        <w:rPr>
          <w:rFonts w:eastAsia="Calibri"/>
          <w:b/>
          <w:szCs w:val="22"/>
          <w:lang w:eastAsia="en-US"/>
        </w:rPr>
        <w:t>ФГОС</w:t>
      </w:r>
    </w:p>
    <w:p w:rsidR="00D61978" w:rsidRDefault="00D61978" w:rsidP="00C36895">
      <w:pPr>
        <w:spacing w:after="0" w:line="240" w:lineRule="atLeast"/>
        <w:jc w:val="center"/>
        <w:rPr>
          <w:rFonts w:eastAsia="Calibri"/>
          <w:szCs w:val="22"/>
          <w:lang w:eastAsia="en-US"/>
        </w:rPr>
      </w:pPr>
    </w:p>
    <w:p w:rsidR="00C36895" w:rsidRDefault="00C36895" w:rsidP="00C36895">
      <w:pPr>
        <w:spacing w:after="0" w:line="240" w:lineRule="atLeast"/>
        <w:jc w:val="center"/>
        <w:rPr>
          <w:rFonts w:eastAsia="Calibri"/>
          <w:szCs w:val="22"/>
          <w:lang w:eastAsia="en-US"/>
        </w:rPr>
      </w:pPr>
      <w:r w:rsidRPr="00073F87">
        <w:rPr>
          <w:rFonts w:eastAsia="Calibri"/>
          <w:szCs w:val="22"/>
          <w:lang w:eastAsia="en-US"/>
        </w:rPr>
        <w:t xml:space="preserve">СМОРОДИНИНА ЕВГЕНИЯ ЭДУАРДОВНА, </w:t>
      </w:r>
    </w:p>
    <w:p w:rsidR="00D61978" w:rsidRDefault="00C36895" w:rsidP="005508D1">
      <w:pPr>
        <w:spacing w:after="0" w:line="240" w:lineRule="atLeast"/>
        <w:jc w:val="center"/>
        <w:rPr>
          <w:rFonts w:eastAsia="Calibri"/>
          <w:szCs w:val="22"/>
          <w:lang w:eastAsia="en-US"/>
        </w:rPr>
      </w:pPr>
      <w:r w:rsidRPr="00073F87">
        <w:rPr>
          <w:rFonts w:eastAsia="Calibri"/>
          <w:szCs w:val="22"/>
          <w:lang w:eastAsia="en-US"/>
        </w:rPr>
        <w:t xml:space="preserve"> </w:t>
      </w:r>
      <w:r w:rsidR="00073F87" w:rsidRPr="00073F87">
        <w:rPr>
          <w:rFonts w:eastAsia="Calibri"/>
          <w:szCs w:val="22"/>
          <w:lang w:eastAsia="en-US"/>
        </w:rPr>
        <w:t>у</w:t>
      </w:r>
      <w:r w:rsidR="005508D1">
        <w:rPr>
          <w:rFonts w:eastAsia="Calibri"/>
          <w:szCs w:val="22"/>
          <w:lang w:eastAsia="en-US"/>
        </w:rPr>
        <w:t>читель истории и обществознания</w:t>
      </w:r>
    </w:p>
    <w:p w:rsidR="00C36895" w:rsidRDefault="00073F87" w:rsidP="00C36895">
      <w:pPr>
        <w:spacing w:after="0" w:line="240" w:lineRule="atLeast"/>
        <w:jc w:val="center"/>
        <w:rPr>
          <w:rFonts w:eastAsia="Calibri"/>
          <w:szCs w:val="22"/>
          <w:lang w:eastAsia="en-US"/>
        </w:rPr>
      </w:pPr>
      <w:r w:rsidRPr="00073F87">
        <w:rPr>
          <w:rFonts w:eastAsia="Calibri"/>
          <w:szCs w:val="22"/>
          <w:lang w:eastAsia="en-US"/>
        </w:rPr>
        <w:t xml:space="preserve">МАОУ </w:t>
      </w:r>
      <w:r w:rsidR="00C36895">
        <w:rPr>
          <w:rFonts w:eastAsia="Calibri"/>
          <w:szCs w:val="22"/>
          <w:lang w:eastAsia="en-US"/>
        </w:rPr>
        <w:t>«</w:t>
      </w:r>
      <w:r w:rsidRPr="00073F87">
        <w:rPr>
          <w:rFonts w:eastAsia="Calibri"/>
          <w:szCs w:val="22"/>
          <w:lang w:eastAsia="en-US"/>
        </w:rPr>
        <w:t>Лицей №</w:t>
      </w:r>
      <w:r w:rsidR="00C36895">
        <w:rPr>
          <w:rFonts w:eastAsia="Calibri"/>
          <w:szCs w:val="22"/>
          <w:lang w:eastAsia="en-US"/>
        </w:rPr>
        <w:t xml:space="preserve"> </w:t>
      </w:r>
      <w:r w:rsidRPr="00073F87">
        <w:rPr>
          <w:rFonts w:eastAsia="Calibri"/>
          <w:szCs w:val="22"/>
          <w:lang w:eastAsia="en-US"/>
        </w:rPr>
        <w:t>1 им</w:t>
      </w:r>
      <w:r w:rsidR="00C36895">
        <w:rPr>
          <w:rFonts w:eastAsia="Calibri"/>
          <w:szCs w:val="22"/>
          <w:lang w:eastAsia="en-US"/>
        </w:rPr>
        <w:t>.</w:t>
      </w:r>
      <w:r w:rsidRPr="00073F87">
        <w:rPr>
          <w:rFonts w:eastAsia="Calibri"/>
          <w:szCs w:val="22"/>
          <w:lang w:eastAsia="en-US"/>
        </w:rPr>
        <w:t xml:space="preserve"> А.</w:t>
      </w:r>
      <w:r w:rsidR="00C36895">
        <w:rPr>
          <w:rFonts w:eastAsia="Calibri"/>
          <w:szCs w:val="22"/>
          <w:lang w:eastAsia="en-US"/>
        </w:rPr>
        <w:t xml:space="preserve"> </w:t>
      </w:r>
      <w:r w:rsidRPr="00073F87">
        <w:rPr>
          <w:rFonts w:eastAsia="Calibri"/>
          <w:szCs w:val="22"/>
          <w:lang w:eastAsia="en-US"/>
        </w:rPr>
        <w:t>С.</w:t>
      </w:r>
      <w:r w:rsidR="00C36895">
        <w:rPr>
          <w:rFonts w:eastAsia="Calibri"/>
          <w:szCs w:val="22"/>
          <w:lang w:eastAsia="en-US"/>
        </w:rPr>
        <w:t xml:space="preserve"> </w:t>
      </w:r>
      <w:r w:rsidRPr="00073F87">
        <w:rPr>
          <w:rFonts w:eastAsia="Calibri"/>
          <w:szCs w:val="22"/>
          <w:lang w:eastAsia="en-US"/>
        </w:rPr>
        <w:t>Пушкина</w:t>
      </w:r>
      <w:r w:rsidR="00C36895">
        <w:rPr>
          <w:rFonts w:eastAsia="Calibri"/>
          <w:szCs w:val="22"/>
          <w:lang w:eastAsia="en-US"/>
        </w:rPr>
        <w:t>»</w:t>
      </w:r>
      <w:r w:rsidRPr="00073F87">
        <w:rPr>
          <w:rFonts w:eastAsia="Calibri"/>
          <w:szCs w:val="22"/>
          <w:lang w:eastAsia="en-US"/>
        </w:rPr>
        <w:t xml:space="preserve"> </w:t>
      </w:r>
    </w:p>
    <w:p w:rsidR="00073F87" w:rsidRPr="00073F87" w:rsidRDefault="00C36895" w:rsidP="00C36895">
      <w:pPr>
        <w:spacing w:after="0" w:line="240" w:lineRule="atLeast"/>
        <w:jc w:val="center"/>
        <w:rPr>
          <w:rFonts w:eastAsia="Calibri"/>
          <w:szCs w:val="22"/>
          <w:lang w:eastAsia="en-US"/>
        </w:rPr>
      </w:pPr>
      <w:r>
        <w:rPr>
          <w:rFonts w:eastAsia="Calibri"/>
          <w:szCs w:val="22"/>
          <w:lang w:eastAsia="en-US"/>
        </w:rPr>
        <w:t xml:space="preserve"> г. Томск</w:t>
      </w:r>
    </w:p>
    <w:p w:rsidR="00073F87" w:rsidRPr="00073F87" w:rsidRDefault="00073F87" w:rsidP="00152CFA">
      <w:pPr>
        <w:spacing w:after="0" w:line="240" w:lineRule="atLeast"/>
        <w:ind w:firstLine="567"/>
        <w:jc w:val="both"/>
        <w:rPr>
          <w:rFonts w:eastAsia="Calibri"/>
          <w:szCs w:val="22"/>
          <w:lang w:eastAsia="en-US"/>
        </w:rPr>
      </w:pP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Современная информатизация общества — это глобал</w:t>
      </w:r>
      <w:r w:rsidRPr="00073F87">
        <w:rPr>
          <w:rFonts w:eastAsia="Calibri"/>
          <w:szCs w:val="22"/>
          <w:lang w:eastAsia="en-US"/>
        </w:rPr>
        <w:t>ь</w:t>
      </w:r>
      <w:r w:rsidRPr="00073F87">
        <w:rPr>
          <w:rFonts w:eastAsia="Calibri"/>
          <w:szCs w:val="22"/>
          <w:lang w:eastAsia="en-US"/>
        </w:rPr>
        <w:t>ный социальный процесс, особенность которого состоит в том, что доминирующим видом деятельности в сфере общественного производства является сбор, накопление, обработка, хранение, передача и использование информации, осуществляемые на о</w:t>
      </w:r>
      <w:r w:rsidRPr="00073F87">
        <w:rPr>
          <w:rFonts w:eastAsia="Calibri"/>
          <w:szCs w:val="22"/>
          <w:lang w:eastAsia="en-US"/>
        </w:rPr>
        <w:t>с</w:t>
      </w:r>
      <w:r w:rsidRPr="00073F87">
        <w:rPr>
          <w:rFonts w:eastAsia="Calibri"/>
          <w:szCs w:val="22"/>
          <w:lang w:eastAsia="en-US"/>
        </w:rPr>
        <w:t>нове современных средств информационного обмена. Быстрое развитие техники и расширение её функциональных возможн</w:t>
      </w:r>
      <w:r w:rsidRPr="00073F87">
        <w:rPr>
          <w:rFonts w:eastAsia="Calibri"/>
          <w:szCs w:val="22"/>
          <w:lang w:eastAsia="en-US"/>
        </w:rPr>
        <w:t>о</w:t>
      </w:r>
      <w:r w:rsidRPr="00073F87">
        <w:rPr>
          <w:rFonts w:eastAsia="Calibri"/>
          <w:szCs w:val="22"/>
          <w:lang w:eastAsia="en-US"/>
        </w:rPr>
        <w:t>стей позволяет широко использовать компьютеры на всех эт</w:t>
      </w:r>
      <w:r w:rsidRPr="00073F87">
        <w:rPr>
          <w:rFonts w:eastAsia="Calibri"/>
          <w:szCs w:val="22"/>
          <w:lang w:eastAsia="en-US"/>
        </w:rPr>
        <w:t>а</w:t>
      </w:r>
      <w:r w:rsidRPr="00073F87">
        <w:rPr>
          <w:rFonts w:eastAsia="Calibri"/>
          <w:szCs w:val="22"/>
          <w:lang w:eastAsia="en-US"/>
        </w:rPr>
        <w:t>пах учебного процесса: во время лекций, практических и лаб</w:t>
      </w:r>
      <w:r w:rsidRPr="00073F87">
        <w:rPr>
          <w:rFonts w:eastAsia="Calibri"/>
          <w:szCs w:val="22"/>
          <w:lang w:eastAsia="en-US"/>
        </w:rPr>
        <w:t>о</w:t>
      </w:r>
      <w:r w:rsidRPr="00073F87">
        <w:rPr>
          <w:rFonts w:eastAsia="Calibri"/>
          <w:szCs w:val="22"/>
          <w:lang w:eastAsia="en-US"/>
        </w:rPr>
        <w:lastRenderedPageBreak/>
        <w:t>раторных занятий, при самоподготовке и для контроля и сам</w:t>
      </w:r>
      <w:r w:rsidRPr="00073F87">
        <w:rPr>
          <w:rFonts w:eastAsia="Calibri"/>
          <w:szCs w:val="22"/>
          <w:lang w:eastAsia="en-US"/>
        </w:rPr>
        <w:t>о</w:t>
      </w:r>
      <w:r w:rsidRPr="00073F87">
        <w:rPr>
          <w:rFonts w:eastAsia="Calibri"/>
          <w:szCs w:val="22"/>
          <w:lang w:eastAsia="en-US"/>
        </w:rPr>
        <w:t xml:space="preserve">контроля степени усвоения учебного материала. </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 xml:space="preserve">В </w:t>
      </w:r>
      <w:r w:rsidR="00C36895">
        <w:rPr>
          <w:rFonts w:eastAsia="Calibri"/>
          <w:szCs w:val="22"/>
          <w:lang w:eastAsia="en-US"/>
        </w:rPr>
        <w:t>«</w:t>
      </w:r>
      <w:r w:rsidRPr="00073F87">
        <w:rPr>
          <w:rFonts w:eastAsia="Calibri"/>
          <w:szCs w:val="22"/>
          <w:lang w:eastAsia="en-US"/>
        </w:rPr>
        <w:t>Концепции модернизации российского образования  чётко сформулированы требования к современной школе, и обоснован социальный заказ. Сегодня время диктует, чтобы в</w:t>
      </w:r>
      <w:r w:rsidRPr="00073F87">
        <w:rPr>
          <w:rFonts w:eastAsia="Calibri"/>
          <w:szCs w:val="22"/>
          <w:lang w:eastAsia="en-US"/>
        </w:rPr>
        <w:t>ы</w:t>
      </w:r>
      <w:r w:rsidRPr="00073F87">
        <w:rPr>
          <w:rFonts w:eastAsia="Calibri"/>
          <w:szCs w:val="22"/>
          <w:lang w:eastAsia="en-US"/>
        </w:rPr>
        <w:t>пускники школы были в будущем конкурентоспособными на рынке труда. Для этого школе необходимо не просто вооружить выпускника набором знаний, но и сформировать такие качества личности как инициативность, способность творчески мыслить и находить нестандартные решения.</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В формировании многих качеств большую роль играют школьные дисциплины –  история и обществознание. Роль уч</w:t>
      </w:r>
      <w:r w:rsidRPr="00073F87">
        <w:rPr>
          <w:rFonts w:eastAsia="Calibri"/>
          <w:szCs w:val="22"/>
          <w:lang w:eastAsia="en-US"/>
        </w:rPr>
        <w:t>и</w:t>
      </w:r>
      <w:r w:rsidRPr="00073F87">
        <w:rPr>
          <w:rFonts w:eastAsia="Calibri"/>
          <w:szCs w:val="22"/>
          <w:lang w:eastAsia="en-US"/>
        </w:rPr>
        <w:t>теля  меняется, он  должен организовать и управлять учебной деятельности ученика. И реализовать это можно, используя ра</w:t>
      </w:r>
      <w:r w:rsidRPr="00073F87">
        <w:rPr>
          <w:rFonts w:eastAsia="Calibri"/>
          <w:szCs w:val="22"/>
          <w:lang w:eastAsia="en-US"/>
        </w:rPr>
        <w:t>з</w:t>
      </w:r>
      <w:r w:rsidRPr="00073F87">
        <w:rPr>
          <w:rFonts w:eastAsia="Calibri"/>
          <w:szCs w:val="22"/>
          <w:lang w:eastAsia="en-US"/>
        </w:rPr>
        <w:t>личные педагогические технологии.</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Использование новых информационных технологий в учебно-воспитательном процессе позволяет учителям реализ</w:t>
      </w:r>
      <w:r w:rsidRPr="00073F87">
        <w:rPr>
          <w:rFonts w:eastAsia="Calibri"/>
          <w:szCs w:val="22"/>
          <w:lang w:eastAsia="en-US"/>
        </w:rPr>
        <w:t>о</w:t>
      </w:r>
      <w:r w:rsidRPr="00073F87">
        <w:rPr>
          <w:rFonts w:eastAsia="Calibri"/>
          <w:szCs w:val="22"/>
          <w:lang w:eastAsia="en-US"/>
        </w:rPr>
        <w:t>вать свои педагогические идеи, представить их вниманию ко</w:t>
      </w:r>
      <w:r w:rsidRPr="00073F87">
        <w:rPr>
          <w:rFonts w:eastAsia="Calibri"/>
          <w:szCs w:val="22"/>
          <w:lang w:eastAsia="en-US"/>
        </w:rPr>
        <w:t>л</w:t>
      </w:r>
      <w:r w:rsidRPr="00073F87">
        <w:rPr>
          <w:rFonts w:eastAsia="Calibri"/>
          <w:szCs w:val="22"/>
          <w:lang w:eastAsia="en-US"/>
        </w:rPr>
        <w:t>лег и получить оперативный отклик, а учащимся дает возмо</w:t>
      </w:r>
      <w:r w:rsidRPr="00073F87">
        <w:rPr>
          <w:rFonts w:eastAsia="Calibri"/>
          <w:szCs w:val="22"/>
          <w:lang w:eastAsia="en-US"/>
        </w:rPr>
        <w:t>ж</w:t>
      </w:r>
      <w:r w:rsidRPr="00073F87">
        <w:rPr>
          <w:rFonts w:eastAsia="Calibri"/>
          <w:szCs w:val="22"/>
          <w:lang w:eastAsia="en-US"/>
        </w:rPr>
        <w:t>ность самостоятельно выбирать образовательную траекторию – последовательность и темп изучения тем, систему тренирово</w:t>
      </w:r>
      <w:r w:rsidRPr="00073F87">
        <w:rPr>
          <w:rFonts w:eastAsia="Calibri"/>
          <w:szCs w:val="22"/>
          <w:lang w:eastAsia="en-US"/>
        </w:rPr>
        <w:t>ч</w:t>
      </w:r>
      <w:r w:rsidRPr="00073F87">
        <w:rPr>
          <w:rFonts w:eastAsia="Calibri"/>
          <w:szCs w:val="22"/>
          <w:lang w:eastAsia="en-US"/>
        </w:rPr>
        <w:t>ных заданий и задач, способы контроля знаний. Так реализуется важнейшее требование современного образования – выработка у субъектов образовательного процесса индивидуального стиля деятельности, культуры самоопределения, происходит их ли</w:t>
      </w:r>
      <w:r w:rsidRPr="00073F87">
        <w:rPr>
          <w:rFonts w:eastAsia="Calibri"/>
          <w:szCs w:val="22"/>
          <w:lang w:eastAsia="en-US"/>
        </w:rPr>
        <w:t>ч</w:t>
      </w:r>
      <w:r w:rsidRPr="00073F87">
        <w:rPr>
          <w:rFonts w:eastAsia="Calibri"/>
          <w:szCs w:val="22"/>
          <w:lang w:eastAsia="en-US"/>
        </w:rPr>
        <w:t>ностное развитие.</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Большие возможности содержатся в использовании ко</w:t>
      </w:r>
      <w:r w:rsidRPr="00073F87">
        <w:rPr>
          <w:rFonts w:eastAsia="Calibri"/>
          <w:szCs w:val="22"/>
          <w:lang w:eastAsia="en-US"/>
        </w:rPr>
        <w:t>м</w:t>
      </w:r>
      <w:r w:rsidRPr="00073F87">
        <w:rPr>
          <w:rFonts w:eastAsia="Calibri"/>
          <w:szCs w:val="22"/>
          <w:lang w:eastAsia="en-US"/>
        </w:rPr>
        <w:t>пьютеров при обучении истории и обществознанию. Эффекти</w:t>
      </w:r>
      <w:r w:rsidRPr="00073F87">
        <w:rPr>
          <w:rFonts w:eastAsia="Calibri"/>
          <w:szCs w:val="22"/>
          <w:lang w:eastAsia="en-US"/>
        </w:rPr>
        <w:t>в</w:t>
      </w:r>
      <w:r w:rsidRPr="00073F87">
        <w:rPr>
          <w:rFonts w:eastAsia="Calibri"/>
          <w:szCs w:val="22"/>
          <w:lang w:eastAsia="en-US"/>
        </w:rPr>
        <w:t xml:space="preserve">ность применения компьютеров в учебном процессе зависит от многих факторов, в том числе и от уровня самой техники, и от качества используемых обучающих программ, и от методики обучения, применяемой учителем. </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Новые информационные технологии помогают как учит</w:t>
      </w:r>
      <w:r w:rsidRPr="00073F87">
        <w:rPr>
          <w:rFonts w:eastAsia="Calibri"/>
          <w:szCs w:val="22"/>
          <w:lang w:eastAsia="en-US"/>
        </w:rPr>
        <w:t>е</w:t>
      </w:r>
      <w:r w:rsidRPr="00073F87">
        <w:rPr>
          <w:rFonts w:eastAsia="Calibri"/>
          <w:szCs w:val="22"/>
          <w:lang w:eastAsia="en-US"/>
        </w:rPr>
        <w:t>лю, так и ученику при изучении какой-либо темы, предоставляя обширный учебный или методический материал. Во время ур</w:t>
      </w:r>
      <w:r w:rsidRPr="00073F87">
        <w:rPr>
          <w:rFonts w:eastAsia="Calibri"/>
          <w:szCs w:val="22"/>
          <w:lang w:eastAsia="en-US"/>
        </w:rPr>
        <w:t>о</w:t>
      </w:r>
      <w:r w:rsidRPr="00073F87">
        <w:rPr>
          <w:rFonts w:eastAsia="Calibri"/>
          <w:szCs w:val="22"/>
          <w:lang w:eastAsia="en-US"/>
        </w:rPr>
        <w:t>ка компьютер целесообразно использовать, как уже указыв</w:t>
      </w:r>
      <w:r w:rsidRPr="00073F87">
        <w:rPr>
          <w:rFonts w:eastAsia="Calibri"/>
          <w:szCs w:val="22"/>
          <w:lang w:eastAsia="en-US"/>
        </w:rPr>
        <w:t>а</w:t>
      </w:r>
      <w:r w:rsidRPr="00073F87">
        <w:rPr>
          <w:rFonts w:eastAsia="Calibri"/>
          <w:szCs w:val="22"/>
          <w:lang w:eastAsia="en-US"/>
        </w:rPr>
        <w:t xml:space="preserve">лось, для активизации познавательной деятельности учащихся. Конечно, если каждый из учащихся будет иметь возможность во </w:t>
      </w:r>
      <w:r w:rsidRPr="00073F87">
        <w:rPr>
          <w:rFonts w:eastAsia="Calibri"/>
          <w:szCs w:val="22"/>
          <w:lang w:eastAsia="en-US"/>
        </w:rPr>
        <w:lastRenderedPageBreak/>
        <w:t>время урока пользоваться персональным компьютером и, к тому же, иметь доступ к ресурсам Всемирной сети, то потребуются и новые приемы и методы работы на уроке.</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Разнообразный иллюстративный материал, мультимеди</w:t>
      </w:r>
      <w:r w:rsidRPr="00073F87">
        <w:rPr>
          <w:rFonts w:eastAsia="Calibri"/>
          <w:szCs w:val="22"/>
          <w:lang w:eastAsia="en-US"/>
        </w:rPr>
        <w:t>й</w:t>
      </w:r>
      <w:r w:rsidRPr="00073F87">
        <w:rPr>
          <w:rFonts w:eastAsia="Calibri"/>
          <w:szCs w:val="22"/>
          <w:lang w:eastAsia="en-US"/>
        </w:rPr>
        <w:t>ные и интерактивные модели поднимают процесс обучения на качественно новый уровень. Нельзя сбрасывать со счетов и пс</w:t>
      </w:r>
      <w:r w:rsidRPr="00073F87">
        <w:rPr>
          <w:rFonts w:eastAsia="Calibri"/>
          <w:szCs w:val="22"/>
          <w:lang w:eastAsia="en-US"/>
        </w:rPr>
        <w:t>и</w:t>
      </w:r>
      <w:r w:rsidRPr="00073F87">
        <w:rPr>
          <w:rFonts w:eastAsia="Calibri"/>
          <w:szCs w:val="22"/>
          <w:lang w:eastAsia="en-US"/>
        </w:rPr>
        <w:t>хологический фактор: современному ребенку намного интере</w:t>
      </w:r>
      <w:r w:rsidRPr="00073F87">
        <w:rPr>
          <w:rFonts w:eastAsia="Calibri"/>
          <w:szCs w:val="22"/>
          <w:lang w:eastAsia="en-US"/>
        </w:rPr>
        <w:t>с</w:t>
      </w:r>
      <w:r w:rsidRPr="00073F87">
        <w:rPr>
          <w:rFonts w:eastAsia="Calibri"/>
          <w:szCs w:val="22"/>
          <w:lang w:eastAsia="en-US"/>
        </w:rPr>
        <w:t xml:space="preserve">нее воспринимать информацию именно в такой форме, нежели при помощи устаревших схем и таблиц. </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В качестве одной из форм обучения, стимулирующих учащихся к творческой деятельности, можно предложить созд</w:t>
      </w:r>
      <w:r w:rsidRPr="00073F87">
        <w:rPr>
          <w:rFonts w:eastAsia="Calibri"/>
          <w:szCs w:val="22"/>
          <w:lang w:eastAsia="en-US"/>
        </w:rPr>
        <w:t>а</w:t>
      </w:r>
      <w:r w:rsidRPr="00073F87">
        <w:rPr>
          <w:rFonts w:eastAsia="Calibri"/>
          <w:szCs w:val="22"/>
          <w:lang w:eastAsia="en-US"/>
        </w:rPr>
        <w:t>ние одним учеником или группой учеников мультимедийной презентации, сопровождающей изучение какой-либо темы ку</w:t>
      </w:r>
      <w:r w:rsidRPr="00073F87">
        <w:rPr>
          <w:rFonts w:eastAsia="Calibri"/>
          <w:szCs w:val="22"/>
          <w:lang w:eastAsia="en-US"/>
        </w:rPr>
        <w:t>р</w:t>
      </w:r>
      <w:r w:rsidRPr="00073F87">
        <w:rPr>
          <w:rFonts w:eastAsia="Calibri"/>
          <w:szCs w:val="22"/>
          <w:lang w:eastAsia="en-US"/>
        </w:rPr>
        <w:t>са. Здесь каждый из учащихся имеет возможность самосто</w:t>
      </w:r>
      <w:r w:rsidRPr="00073F87">
        <w:rPr>
          <w:rFonts w:eastAsia="Calibri"/>
          <w:szCs w:val="22"/>
          <w:lang w:eastAsia="en-US"/>
        </w:rPr>
        <w:t>я</w:t>
      </w:r>
      <w:r w:rsidRPr="00073F87">
        <w:rPr>
          <w:rFonts w:eastAsia="Calibri"/>
          <w:szCs w:val="22"/>
          <w:lang w:eastAsia="en-US"/>
        </w:rPr>
        <w:t xml:space="preserve">тельного выбора формы представления материала, компоновки и дизайна слайдов. </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Среди разнообразных направлений новых педагогических технологий, на мой взгляд, наиболее адекватными поставле</w:t>
      </w:r>
      <w:r w:rsidRPr="00073F87">
        <w:rPr>
          <w:rFonts w:eastAsia="Calibri"/>
          <w:szCs w:val="22"/>
          <w:lang w:eastAsia="en-US"/>
        </w:rPr>
        <w:t>н</w:t>
      </w:r>
      <w:r w:rsidRPr="00073F87">
        <w:rPr>
          <w:rFonts w:eastAsia="Calibri"/>
          <w:szCs w:val="22"/>
          <w:lang w:eastAsia="en-US"/>
        </w:rPr>
        <w:t>ным целям и наиболее универсальными являются обучение в сотрудничестве, метод проектов, игровые технологии и дифф</w:t>
      </w:r>
      <w:r w:rsidRPr="00073F87">
        <w:rPr>
          <w:rFonts w:eastAsia="Calibri"/>
          <w:szCs w:val="22"/>
          <w:lang w:eastAsia="en-US"/>
        </w:rPr>
        <w:t>е</w:t>
      </w:r>
      <w:r w:rsidRPr="00073F87">
        <w:rPr>
          <w:rFonts w:eastAsia="Calibri"/>
          <w:szCs w:val="22"/>
          <w:lang w:eastAsia="en-US"/>
        </w:rPr>
        <w:t>ренцированный подход к обучению.</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В технологиях, основанных на коллективном способе обучения, обучение осуществляется путем общения в динамич</w:t>
      </w:r>
      <w:r w:rsidRPr="00073F87">
        <w:rPr>
          <w:rFonts w:eastAsia="Calibri"/>
          <w:szCs w:val="22"/>
          <w:lang w:eastAsia="en-US"/>
        </w:rPr>
        <w:t>е</w:t>
      </w:r>
      <w:r w:rsidRPr="00073F87">
        <w:rPr>
          <w:rFonts w:eastAsia="Calibri"/>
          <w:szCs w:val="22"/>
          <w:lang w:eastAsia="en-US"/>
        </w:rPr>
        <w:t>ских или статических парах, динамических или вариационных группах, когда каждый учит каждого, особое внимание обращ</w:t>
      </w:r>
      <w:r w:rsidRPr="00073F87">
        <w:rPr>
          <w:rFonts w:eastAsia="Calibri"/>
          <w:szCs w:val="22"/>
          <w:lang w:eastAsia="en-US"/>
        </w:rPr>
        <w:t>а</w:t>
      </w:r>
      <w:r w:rsidRPr="00073F87">
        <w:rPr>
          <w:rFonts w:eastAsia="Calibri"/>
          <w:szCs w:val="22"/>
          <w:lang w:eastAsia="en-US"/>
        </w:rPr>
        <w:t>ется на варианты организации рабочих мест учащихся и испол</w:t>
      </w:r>
      <w:r w:rsidRPr="00073F87">
        <w:rPr>
          <w:rFonts w:eastAsia="Calibri"/>
          <w:szCs w:val="22"/>
          <w:lang w:eastAsia="en-US"/>
        </w:rPr>
        <w:t>ь</w:t>
      </w:r>
      <w:r w:rsidRPr="00073F87">
        <w:rPr>
          <w:rFonts w:eastAsia="Calibri"/>
          <w:szCs w:val="22"/>
          <w:lang w:eastAsia="en-US"/>
        </w:rPr>
        <w:t xml:space="preserve">зуемые при этом средства обучения. </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Игра является самым древним приемом обучения. С во</w:t>
      </w:r>
      <w:r w:rsidRPr="00073F87">
        <w:rPr>
          <w:rFonts w:eastAsia="Calibri"/>
          <w:szCs w:val="22"/>
          <w:lang w:eastAsia="en-US"/>
        </w:rPr>
        <w:t>з</w:t>
      </w:r>
      <w:r w:rsidRPr="00073F87">
        <w:rPr>
          <w:rFonts w:eastAsia="Calibri"/>
          <w:szCs w:val="22"/>
          <w:lang w:eastAsia="en-US"/>
        </w:rPr>
        <w:t>никновением человеческого общества появилась и проблема обучения детей жизненно важным и социально значимым при</w:t>
      </w:r>
      <w:r w:rsidRPr="00073F87">
        <w:rPr>
          <w:rFonts w:eastAsia="Calibri"/>
          <w:szCs w:val="22"/>
          <w:lang w:eastAsia="en-US"/>
        </w:rPr>
        <w:t>е</w:t>
      </w:r>
      <w:r w:rsidRPr="00073F87">
        <w:rPr>
          <w:rFonts w:eastAsia="Calibri"/>
          <w:szCs w:val="22"/>
          <w:lang w:eastAsia="en-US"/>
        </w:rPr>
        <w:t>мам и навыкам. С развитием цивилизации игры видоизменяю</w:t>
      </w:r>
      <w:r w:rsidRPr="00073F87">
        <w:rPr>
          <w:rFonts w:eastAsia="Calibri"/>
          <w:szCs w:val="22"/>
          <w:lang w:eastAsia="en-US"/>
        </w:rPr>
        <w:t>т</w:t>
      </w:r>
      <w:r w:rsidRPr="00073F87">
        <w:rPr>
          <w:rFonts w:eastAsia="Calibri"/>
          <w:szCs w:val="22"/>
          <w:lang w:eastAsia="en-US"/>
        </w:rPr>
        <w:t>ся, меняются многие предметы и социальные сюжеты игр. В о</w:t>
      </w:r>
      <w:r w:rsidRPr="00073F87">
        <w:rPr>
          <w:rFonts w:eastAsia="Calibri"/>
          <w:szCs w:val="22"/>
          <w:lang w:eastAsia="en-US"/>
        </w:rPr>
        <w:t>т</w:t>
      </w:r>
      <w:r w:rsidRPr="00073F87">
        <w:rPr>
          <w:rFonts w:eastAsia="Calibri"/>
          <w:szCs w:val="22"/>
          <w:lang w:eastAsia="en-US"/>
        </w:rPr>
        <w:t>личие от игры вообще педагогические игры обладают сущес</w:t>
      </w:r>
      <w:r w:rsidRPr="00073F87">
        <w:rPr>
          <w:rFonts w:eastAsia="Calibri"/>
          <w:szCs w:val="22"/>
          <w:lang w:eastAsia="en-US"/>
        </w:rPr>
        <w:t>т</w:t>
      </w:r>
      <w:r w:rsidRPr="00073F87">
        <w:rPr>
          <w:rFonts w:eastAsia="Calibri"/>
          <w:szCs w:val="22"/>
          <w:lang w:eastAsia="en-US"/>
        </w:rPr>
        <w:t>венным признаком – четко поставленной целью обучения и с</w:t>
      </w:r>
      <w:r w:rsidRPr="00073F87">
        <w:rPr>
          <w:rFonts w:eastAsia="Calibri"/>
          <w:szCs w:val="22"/>
          <w:lang w:eastAsia="en-US"/>
        </w:rPr>
        <w:t>о</w:t>
      </w:r>
      <w:r w:rsidRPr="00073F87">
        <w:rPr>
          <w:rFonts w:eastAsia="Calibri"/>
          <w:szCs w:val="22"/>
          <w:lang w:eastAsia="en-US"/>
        </w:rPr>
        <w:t>ответствующим ей педагогическим результатом, учебно-познавательной направленностью. При планировании игры д</w:t>
      </w:r>
      <w:r w:rsidRPr="00073F87">
        <w:rPr>
          <w:rFonts w:eastAsia="Calibri"/>
          <w:szCs w:val="22"/>
          <w:lang w:eastAsia="en-US"/>
        </w:rPr>
        <w:t>и</w:t>
      </w:r>
      <w:r w:rsidRPr="00073F87">
        <w:rPr>
          <w:rFonts w:eastAsia="Calibri"/>
          <w:szCs w:val="22"/>
          <w:lang w:eastAsia="en-US"/>
        </w:rPr>
        <w:t>дактическая цель превращается в игровую задачу, учебная де</w:t>
      </w:r>
      <w:r w:rsidRPr="00073F87">
        <w:rPr>
          <w:rFonts w:eastAsia="Calibri"/>
          <w:szCs w:val="22"/>
          <w:lang w:eastAsia="en-US"/>
        </w:rPr>
        <w:t>я</w:t>
      </w:r>
      <w:r w:rsidRPr="00073F87">
        <w:rPr>
          <w:rFonts w:eastAsia="Calibri"/>
          <w:szCs w:val="22"/>
          <w:lang w:eastAsia="en-US"/>
        </w:rPr>
        <w:t>тельность подчиняется правилам игры, учебный материал и</w:t>
      </w:r>
      <w:r w:rsidRPr="00073F87">
        <w:rPr>
          <w:rFonts w:eastAsia="Calibri"/>
          <w:szCs w:val="22"/>
          <w:lang w:eastAsia="en-US"/>
        </w:rPr>
        <w:t>с</w:t>
      </w:r>
      <w:r w:rsidRPr="00073F87">
        <w:rPr>
          <w:rFonts w:eastAsia="Calibri"/>
          <w:szCs w:val="22"/>
          <w:lang w:eastAsia="en-US"/>
        </w:rPr>
        <w:lastRenderedPageBreak/>
        <w:t>пользуется как средства для игры, в учебную деятельность вв</w:t>
      </w:r>
      <w:r w:rsidRPr="00073F87">
        <w:rPr>
          <w:rFonts w:eastAsia="Calibri"/>
          <w:szCs w:val="22"/>
          <w:lang w:eastAsia="en-US"/>
        </w:rPr>
        <w:t>о</w:t>
      </w:r>
      <w:r w:rsidRPr="00073F87">
        <w:rPr>
          <w:rFonts w:eastAsia="Calibri"/>
          <w:szCs w:val="22"/>
          <w:lang w:eastAsia="en-US"/>
        </w:rPr>
        <w:t>дится элемент соревнования, который переводит дидактическую задачу в игровую, а успешное выполнение дидактического зад</w:t>
      </w:r>
      <w:r w:rsidRPr="00073F87">
        <w:rPr>
          <w:rFonts w:eastAsia="Calibri"/>
          <w:szCs w:val="22"/>
          <w:lang w:eastAsia="en-US"/>
        </w:rPr>
        <w:t>а</w:t>
      </w:r>
      <w:r w:rsidRPr="00073F87">
        <w:rPr>
          <w:rFonts w:eastAsia="Calibri"/>
          <w:szCs w:val="22"/>
          <w:lang w:eastAsia="en-US"/>
        </w:rPr>
        <w:t>ния связывается с игровым результатом.</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В основе метода проектов лежит развитие познавател</w:t>
      </w:r>
      <w:r w:rsidRPr="00073F87">
        <w:rPr>
          <w:rFonts w:eastAsia="Calibri"/>
          <w:szCs w:val="22"/>
          <w:lang w:eastAsia="en-US"/>
        </w:rPr>
        <w:t>ь</w:t>
      </w:r>
      <w:r w:rsidRPr="00073F87">
        <w:rPr>
          <w:rFonts w:eastAsia="Calibri"/>
          <w:szCs w:val="22"/>
          <w:lang w:eastAsia="en-US"/>
        </w:rPr>
        <w:t>ных, творческих интересов учащихся, умений самостоятельно конструировать свои знания, умений ориентироваться в инфо</w:t>
      </w:r>
      <w:r w:rsidRPr="00073F87">
        <w:rPr>
          <w:rFonts w:eastAsia="Calibri"/>
          <w:szCs w:val="22"/>
          <w:lang w:eastAsia="en-US"/>
        </w:rPr>
        <w:t>р</w:t>
      </w:r>
      <w:r w:rsidRPr="00073F87">
        <w:rPr>
          <w:rFonts w:eastAsia="Calibri"/>
          <w:szCs w:val="22"/>
          <w:lang w:eastAsia="en-US"/>
        </w:rPr>
        <w:t>мационном пространстве, развитие критического мышления. Метод проектов всегда ориентирован на самостоятельную де</w:t>
      </w:r>
      <w:r w:rsidRPr="00073F87">
        <w:rPr>
          <w:rFonts w:eastAsia="Calibri"/>
          <w:szCs w:val="22"/>
          <w:lang w:eastAsia="en-US"/>
        </w:rPr>
        <w:t>я</w:t>
      </w:r>
      <w:r w:rsidRPr="00073F87">
        <w:rPr>
          <w:rFonts w:eastAsia="Calibri"/>
          <w:szCs w:val="22"/>
          <w:lang w:eastAsia="en-US"/>
        </w:rPr>
        <w:t>тельность учащихся – индивидуальную, парную, групповую, которую учащиеся выполняют в течение определенного отрезка времени. Этот метод органично сочетается с методом обучения в сотрудничестве, проблемным и исследовательским методом обучения.</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Принцип дифференцированного образовательного пр</w:t>
      </w:r>
      <w:r w:rsidRPr="00073F87">
        <w:rPr>
          <w:rFonts w:eastAsia="Calibri"/>
          <w:szCs w:val="22"/>
          <w:lang w:eastAsia="en-US"/>
        </w:rPr>
        <w:t>о</w:t>
      </w:r>
      <w:r w:rsidRPr="00073F87">
        <w:rPr>
          <w:rFonts w:eastAsia="Calibri"/>
          <w:szCs w:val="22"/>
          <w:lang w:eastAsia="en-US"/>
        </w:rPr>
        <w:t>цесса как нельзя лучше способствует осуществлению личнос</w:t>
      </w:r>
      <w:r w:rsidRPr="00073F87">
        <w:rPr>
          <w:rFonts w:eastAsia="Calibri"/>
          <w:szCs w:val="22"/>
          <w:lang w:eastAsia="en-US"/>
        </w:rPr>
        <w:t>т</w:t>
      </w:r>
      <w:r w:rsidRPr="00073F87">
        <w:rPr>
          <w:rFonts w:eastAsia="Calibri"/>
          <w:szCs w:val="22"/>
          <w:lang w:eastAsia="en-US"/>
        </w:rPr>
        <w:t>ного развития учащихся и подтверждает сущность и цели общ</w:t>
      </w:r>
      <w:r w:rsidRPr="00073F87">
        <w:rPr>
          <w:rFonts w:eastAsia="Calibri"/>
          <w:szCs w:val="22"/>
          <w:lang w:eastAsia="en-US"/>
        </w:rPr>
        <w:t>е</w:t>
      </w:r>
      <w:r w:rsidRPr="00073F87">
        <w:rPr>
          <w:rFonts w:eastAsia="Calibri"/>
          <w:szCs w:val="22"/>
          <w:lang w:eastAsia="en-US"/>
        </w:rPr>
        <w:t>го среднего образования. Основная задача дифференцированной организации учебной деятельности – раскрыть индивидуал</w:t>
      </w:r>
      <w:r w:rsidRPr="00073F87">
        <w:rPr>
          <w:rFonts w:eastAsia="Calibri"/>
          <w:szCs w:val="22"/>
          <w:lang w:eastAsia="en-US"/>
        </w:rPr>
        <w:t>ь</w:t>
      </w:r>
      <w:r w:rsidRPr="00073F87">
        <w:rPr>
          <w:rFonts w:eastAsia="Calibri"/>
          <w:szCs w:val="22"/>
          <w:lang w:eastAsia="en-US"/>
        </w:rPr>
        <w:t>ность, помочь ей развиться, устояться, проявиться, обрести и</w:t>
      </w:r>
      <w:r w:rsidRPr="00073F87">
        <w:rPr>
          <w:rFonts w:eastAsia="Calibri"/>
          <w:szCs w:val="22"/>
          <w:lang w:eastAsia="en-US"/>
        </w:rPr>
        <w:t>з</w:t>
      </w:r>
      <w:r w:rsidRPr="00073F87">
        <w:rPr>
          <w:rFonts w:eastAsia="Calibri"/>
          <w:szCs w:val="22"/>
          <w:lang w:eastAsia="en-US"/>
        </w:rPr>
        <w:t>бирательность и устойчивость к социальным воздействиям. Дифференцированное обучение сводится к выявлению и к ма</w:t>
      </w:r>
      <w:r w:rsidRPr="00073F87">
        <w:rPr>
          <w:rFonts w:eastAsia="Calibri"/>
          <w:szCs w:val="22"/>
          <w:lang w:eastAsia="en-US"/>
        </w:rPr>
        <w:t>к</w:t>
      </w:r>
      <w:r w:rsidRPr="00073F87">
        <w:rPr>
          <w:rFonts w:eastAsia="Calibri"/>
          <w:szCs w:val="22"/>
          <w:lang w:eastAsia="en-US"/>
        </w:rPr>
        <w:t>симальному развитию способностей каждого учащегося. Сущ</w:t>
      </w:r>
      <w:r w:rsidRPr="00073F87">
        <w:rPr>
          <w:rFonts w:eastAsia="Calibri"/>
          <w:szCs w:val="22"/>
          <w:lang w:eastAsia="en-US"/>
        </w:rPr>
        <w:t>е</w:t>
      </w:r>
      <w:r w:rsidRPr="00073F87">
        <w:rPr>
          <w:rFonts w:eastAsia="Calibri"/>
          <w:szCs w:val="22"/>
          <w:lang w:eastAsia="en-US"/>
        </w:rPr>
        <w:t>ственно, что применение дифференцированного подхода на ра</w:t>
      </w:r>
      <w:r w:rsidRPr="00073F87">
        <w:rPr>
          <w:rFonts w:eastAsia="Calibri"/>
          <w:szCs w:val="22"/>
          <w:lang w:eastAsia="en-US"/>
        </w:rPr>
        <w:t>з</w:t>
      </w:r>
      <w:r w:rsidRPr="00073F87">
        <w:rPr>
          <w:rFonts w:eastAsia="Calibri"/>
          <w:szCs w:val="22"/>
          <w:lang w:eastAsia="en-US"/>
        </w:rPr>
        <w:t>личных этапах учебного процесса в конечном итоге направлено на овладение всеми учащимися определенным программным минимумом знаний, умений и навыков.</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Дифференцированный подход к обучению также может быть реализован с использованием современных информацио</w:t>
      </w:r>
      <w:r w:rsidRPr="00073F87">
        <w:rPr>
          <w:rFonts w:eastAsia="Calibri"/>
          <w:szCs w:val="22"/>
          <w:lang w:eastAsia="en-US"/>
        </w:rPr>
        <w:t>н</w:t>
      </w:r>
      <w:r w:rsidRPr="00073F87">
        <w:rPr>
          <w:rFonts w:eastAsia="Calibri"/>
          <w:szCs w:val="22"/>
          <w:lang w:eastAsia="en-US"/>
        </w:rPr>
        <w:t>ных технологий и мультимедийных проектов. Учитель форм</w:t>
      </w:r>
      <w:r w:rsidRPr="00073F87">
        <w:rPr>
          <w:rFonts w:eastAsia="Calibri"/>
          <w:szCs w:val="22"/>
          <w:lang w:eastAsia="en-US"/>
        </w:rPr>
        <w:t>у</w:t>
      </w:r>
      <w:r w:rsidRPr="00073F87">
        <w:rPr>
          <w:rFonts w:eastAsia="Calibri"/>
          <w:szCs w:val="22"/>
          <w:lang w:eastAsia="en-US"/>
        </w:rPr>
        <w:t>лирует тему проекта с учетом индивидуальных интересов и во</w:t>
      </w:r>
      <w:r w:rsidRPr="00073F87">
        <w:rPr>
          <w:rFonts w:eastAsia="Calibri"/>
          <w:szCs w:val="22"/>
          <w:lang w:eastAsia="en-US"/>
        </w:rPr>
        <w:t>з</w:t>
      </w:r>
      <w:r w:rsidRPr="00073F87">
        <w:rPr>
          <w:rFonts w:eastAsia="Calibri"/>
          <w:szCs w:val="22"/>
          <w:lang w:eastAsia="en-US"/>
        </w:rPr>
        <w:t>можностей ребенка, поощряя его к творческому труду. В этом случае учащийся имеет возможность реализовать свой творч</w:t>
      </w:r>
      <w:r w:rsidRPr="00073F87">
        <w:rPr>
          <w:rFonts w:eastAsia="Calibri"/>
          <w:szCs w:val="22"/>
          <w:lang w:eastAsia="en-US"/>
        </w:rPr>
        <w:t>е</w:t>
      </w:r>
      <w:r w:rsidRPr="00073F87">
        <w:rPr>
          <w:rFonts w:eastAsia="Calibri"/>
          <w:szCs w:val="22"/>
          <w:lang w:eastAsia="en-US"/>
        </w:rPr>
        <w:t xml:space="preserve">ский потенциал, самостоятельно выбирая форму представления материала, способ и последовательность его изложения. </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Компьютерное тестирование, как и любое тестирование, также дает возможность индивидуализировать и дифференц</w:t>
      </w:r>
      <w:r w:rsidRPr="00073F87">
        <w:rPr>
          <w:rFonts w:eastAsia="Calibri"/>
          <w:szCs w:val="22"/>
          <w:lang w:eastAsia="en-US"/>
        </w:rPr>
        <w:t>и</w:t>
      </w:r>
      <w:r w:rsidRPr="00073F87">
        <w:rPr>
          <w:rFonts w:eastAsia="Calibri"/>
          <w:szCs w:val="22"/>
          <w:lang w:eastAsia="en-US"/>
        </w:rPr>
        <w:t>ровать задания путем разноуровневых вопросов. К тому же, те</w:t>
      </w:r>
      <w:r w:rsidRPr="00073F87">
        <w:rPr>
          <w:rFonts w:eastAsia="Calibri"/>
          <w:szCs w:val="22"/>
          <w:lang w:eastAsia="en-US"/>
        </w:rPr>
        <w:t>с</w:t>
      </w:r>
      <w:r w:rsidRPr="00073F87">
        <w:rPr>
          <w:rFonts w:eastAsia="Calibri"/>
          <w:szCs w:val="22"/>
          <w:lang w:eastAsia="en-US"/>
        </w:rPr>
        <w:lastRenderedPageBreak/>
        <w:t>ты на компьютере позволяют вернуться к неотработанным в</w:t>
      </w:r>
      <w:r w:rsidRPr="00073F87">
        <w:rPr>
          <w:rFonts w:eastAsia="Calibri"/>
          <w:szCs w:val="22"/>
          <w:lang w:eastAsia="en-US"/>
        </w:rPr>
        <w:t>о</w:t>
      </w:r>
      <w:r w:rsidRPr="00073F87">
        <w:rPr>
          <w:rFonts w:eastAsia="Calibri"/>
          <w:szCs w:val="22"/>
          <w:lang w:eastAsia="en-US"/>
        </w:rPr>
        <w:t xml:space="preserve">просам и сделать </w:t>
      </w:r>
      <w:r w:rsidR="00C36895">
        <w:rPr>
          <w:rFonts w:eastAsia="Calibri"/>
          <w:szCs w:val="22"/>
          <w:lang w:eastAsia="en-US"/>
        </w:rPr>
        <w:t>«</w:t>
      </w:r>
      <w:r w:rsidRPr="00073F87">
        <w:rPr>
          <w:rFonts w:eastAsia="Calibri"/>
          <w:szCs w:val="22"/>
          <w:lang w:eastAsia="en-US"/>
        </w:rPr>
        <w:t>работу над ошибками</w:t>
      </w:r>
      <w:r w:rsidR="00C36895">
        <w:rPr>
          <w:rFonts w:eastAsia="Calibri"/>
          <w:szCs w:val="22"/>
          <w:lang w:eastAsia="en-US"/>
        </w:rPr>
        <w:t>»</w:t>
      </w:r>
      <w:r w:rsidRPr="00073F87">
        <w:rPr>
          <w:rFonts w:eastAsia="Calibri"/>
          <w:szCs w:val="22"/>
          <w:lang w:eastAsia="en-US"/>
        </w:rPr>
        <w:t>. Тестирование с п</w:t>
      </w:r>
      <w:r w:rsidRPr="00073F87">
        <w:rPr>
          <w:rFonts w:eastAsia="Calibri"/>
          <w:szCs w:val="22"/>
          <w:lang w:eastAsia="en-US"/>
        </w:rPr>
        <w:t>о</w:t>
      </w:r>
      <w:r w:rsidRPr="00073F87">
        <w:rPr>
          <w:rFonts w:eastAsia="Calibri"/>
          <w:szCs w:val="22"/>
          <w:lang w:eastAsia="en-US"/>
        </w:rPr>
        <w:t>мощью компьютера также гораздо более привлекательно для ученика, нежели традиционная контрольная работа или тест. Во-первых, ученик не связан напрямую с учителем, он общается в первую очередь с машиной. Во-вторых, тесты также могут быть представлены в игровой форме. Естественно, что такое тестир</w:t>
      </w:r>
      <w:r w:rsidRPr="00073F87">
        <w:rPr>
          <w:rFonts w:eastAsia="Calibri"/>
          <w:szCs w:val="22"/>
          <w:lang w:eastAsia="en-US"/>
        </w:rPr>
        <w:t>о</w:t>
      </w:r>
      <w:r w:rsidRPr="00073F87">
        <w:rPr>
          <w:rFonts w:eastAsia="Calibri"/>
          <w:szCs w:val="22"/>
          <w:lang w:eastAsia="en-US"/>
        </w:rPr>
        <w:t xml:space="preserve">вание не вызовет у ученика стресса или отрицательных эмоций. </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Таким образом, вышеозначенные технологии позволяют добиться решения основной задачи: развития познавательных навыков учащихся, умений самостоятельно конструировать свои знания, ориентироваться в информационном пространстве, развития критического и творческого мышления. Чтобы пр</w:t>
      </w:r>
      <w:r w:rsidRPr="00073F87">
        <w:rPr>
          <w:rFonts w:eastAsia="Calibri"/>
          <w:szCs w:val="22"/>
          <w:lang w:eastAsia="en-US"/>
        </w:rPr>
        <w:t>а</w:t>
      </w:r>
      <w:r w:rsidRPr="00073F87">
        <w:rPr>
          <w:rFonts w:eastAsia="Calibri"/>
          <w:szCs w:val="22"/>
          <w:lang w:eastAsia="en-US"/>
        </w:rPr>
        <w:t>вильно и эффективно использовать имеющиеся педагогические технологии, проектировать свои технологии надо познакомит</w:t>
      </w:r>
      <w:r w:rsidRPr="00073F87">
        <w:rPr>
          <w:rFonts w:eastAsia="Calibri"/>
          <w:szCs w:val="22"/>
          <w:lang w:eastAsia="en-US"/>
        </w:rPr>
        <w:t>ь</w:t>
      </w:r>
      <w:r w:rsidRPr="00073F87">
        <w:rPr>
          <w:rFonts w:eastAsia="Calibri"/>
          <w:szCs w:val="22"/>
          <w:lang w:eastAsia="en-US"/>
        </w:rPr>
        <w:t>ся с теоретическими основами данного понятия, изучить пра</w:t>
      </w:r>
      <w:r w:rsidRPr="00073F87">
        <w:rPr>
          <w:rFonts w:eastAsia="Calibri"/>
          <w:szCs w:val="22"/>
          <w:lang w:eastAsia="en-US"/>
        </w:rPr>
        <w:t>к</w:t>
      </w:r>
      <w:r w:rsidRPr="00073F87">
        <w:rPr>
          <w:rFonts w:eastAsia="Calibri"/>
          <w:szCs w:val="22"/>
          <w:lang w:eastAsia="en-US"/>
        </w:rPr>
        <w:t>тический опыт коллег по использованию отдельных видов те</w:t>
      </w:r>
      <w:r w:rsidRPr="00073F87">
        <w:rPr>
          <w:rFonts w:eastAsia="Calibri"/>
          <w:szCs w:val="22"/>
          <w:lang w:eastAsia="en-US"/>
        </w:rPr>
        <w:t>х</w:t>
      </w:r>
      <w:r w:rsidRPr="00073F87">
        <w:rPr>
          <w:rFonts w:eastAsia="Calibri"/>
          <w:szCs w:val="22"/>
          <w:lang w:eastAsia="en-US"/>
        </w:rPr>
        <w:t>нологий. Именно использование педагогических технологий позволяет обрести учителю новые возможности воздействовать на традиционный процесс обучения и повышать его эффекти</w:t>
      </w:r>
      <w:r w:rsidRPr="00073F87">
        <w:rPr>
          <w:rFonts w:eastAsia="Calibri"/>
          <w:szCs w:val="22"/>
          <w:lang w:eastAsia="en-US"/>
        </w:rPr>
        <w:t>в</w:t>
      </w:r>
      <w:r w:rsidRPr="00073F87">
        <w:rPr>
          <w:rFonts w:eastAsia="Calibri"/>
          <w:szCs w:val="22"/>
          <w:lang w:eastAsia="en-US"/>
        </w:rPr>
        <w:t>ность. Таким образом, современные педагогические технологии в сочетании с современными информационными технологиями могут существенно повысить эффективность образовательного процесса по истории и обществознанию, решить стоящие перед образовательным учреждением задачи воспитания всесторонне развитой, творчески свободной личности.</w:t>
      </w:r>
    </w:p>
    <w:p w:rsidR="00073F87" w:rsidRPr="00073F87" w:rsidRDefault="00073F87" w:rsidP="00152CFA">
      <w:pPr>
        <w:spacing w:after="0" w:line="240" w:lineRule="atLeast"/>
        <w:ind w:firstLine="567"/>
        <w:jc w:val="both"/>
        <w:rPr>
          <w:rFonts w:eastAsia="Times New Roman"/>
          <w:szCs w:val="22"/>
          <w:shd w:val="clear" w:color="auto" w:fill="FFFFFF"/>
        </w:rPr>
      </w:pPr>
    </w:p>
    <w:p w:rsidR="00073F87" w:rsidRPr="00073F87" w:rsidRDefault="00073F87" w:rsidP="00152CFA">
      <w:pPr>
        <w:spacing w:after="0" w:line="240" w:lineRule="atLeast"/>
        <w:ind w:firstLine="567"/>
        <w:jc w:val="both"/>
        <w:rPr>
          <w:rFonts w:eastAsia="Times New Roman"/>
          <w:szCs w:val="22"/>
          <w:shd w:val="clear" w:color="auto" w:fill="FFFFFF"/>
        </w:rPr>
      </w:pPr>
    </w:p>
    <w:p w:rsidR="00073F87" w:rsidRPr="00073F87" w:rsidRDefault="00073F87" w:rsidP="00152CFA">
      <w:pPr>
        <w:spacing w:after="0" w:line="240" w:lineRule="atLeast"/>
        <w:ind w:firstLine="567"/>
        <w:jc w:val="both"/>
        <w:rPr>
          <w:rFonts w:eastAsia="Times New Roman"/>
          <w:szCs w:val="22"/>
          <w:shd w:val="clear" w:color="auto" w:fill="FFFFFF"/>
        </w:rPr>
      </w:pPr>
    </w:p>
    <w:p w:rsidR="00073F87" w:rsidRPr="00073F87" w:rsidRDefault="00073F87" w:rsidP="00152CFA">
      <w:pPr>
        <w:spacing w:after="0" w:line="240" w:lineRule="atLeast"/>
        <w:ind w:firstLine="567"/>
        <w:jc w:val="both"/>
        <w:rPr>
          <w:rFonts w:eastAsia="Times New Roman"/>
          <w:szCs w:val="22"/>
          <w:shd w:val="clear" w:color="auto" w:fill="FFFFFF"/>
        </w:rPr>
      </w:pPr>
    </w:p>
    <w:p w:rsidR="00073F87" w:rsidRPr="00073F87" w:rsidRDefault="00073F87" w:rsidP="00152CFA">
      <w:pPr>
        <w:spacing w:after="0" w:line="240" w:lineRule="atLeast"/>
        <w:ind w:firstLine="567"/>
        <w:jc w:val="both"/>
        <w:rPr>
          <w:rFonts w:eastAsia="Times New Roman"/>
          <w:szCs w:val="22"/>
          <w:shd w:val="clear" w:color="auto" w:fill="FFFFFF"/>
        </w:rPr>
      </w:pPr>
    </w:p>
    <w:p w:rsidR="00073F87" w:rsidRPr="00073F87" w:rsidRDefault="00073F87" w:rsidP="00152CFA">
      <w:pPr>
        <w:spacing w:after="0" w:line="240" w:lineRule="atLeast"/>
        <w:ind w:firstLine="567"/>
        <w:jc w:val="both"/>
        <w:rPr>
          <w:rFonts w:eastAsia="Times New Roman"/>
          <w:szCs w:val="22"/>
          <w:shd w:val="clear" w:color="auto" w:fill="FFFFFF"/>
        </w:rPr>
      </w:pPr>
    </w:p>
    <w:p w:rsidR="00073F87" w:rsidRPr="00073F87" w:rsidRDefault="00073F87" w:rsidP="00152CFA">
      <w:pPr>
        <w:spacing w:after="0" w:line="240" w:lineRule="atLeast"/>
        <w:ind w:firstLine="567"/>
        <w:jc w:val="both"/>
        <w:rPr>
          <w:rFonts w:eastAsia="Times New Roman"/>
          <w:szCs w:val="22"/>
          <w:shd w:val="clear" w:color="auto" w:fill="FFFFFF"/>
        </w:rPr>
      </w:pPr>
    </w:p>
    <w:p w:rsidR="00073F87" w:rsidRPr="00073F87" w:rsidRDefault="00073F87" w:rsidP="00152CFA">
      <w:pPr>
        <w:spacing w:after="0" w:line="240" w:lineRule="atLeast"/>
        <w:ind w:firstLine="567"/>
        <w:jc w:val="both"/>
        <w:rPr>
          <w:rFonts w:eastAsia="Times New Roman"/>
          <w:szCs w:val="22"/>
          <w:shd w:val="clear" w:color="auto" w:fill="FFFFFF"/>
        </w:rPr>
      </w:pPr>
    </w:p>
    <w:p w:rsidR="00073F87" w:rsidRPr="00073F87" w:rsidRDefault="00073F87" w:rsidP="00152CFA">
      <w:pPr>
        <w:spacing w:after="0" w:line="240" w:lineRule="atLeast"/>
        <w:ind w:firstLine="567"/>
        <w:jc w:val="both"/>
        <w:rPr>
          <w:rFonts w:eastAsia="Times New Roman"/>
          <w:szCs w:val="22"/>
          <w:shd w:val="clear" w:color="auto" w:fill="FFFFFF"/>
        </w:rPr>
      </w:pPr>
    </w:p>
    <w:p w:rsidR="00073F87" w:rsidRPr="00073F87" w:rsidRDefault="00073F87" w:rsidP="00152CFA">
      <w:pPr>
        <w:spacing w:after="0" w:line="240" w:lineRule="atLeast"/>
        <w:ind w:firstLine="567"/>
        <w:jc w:val="both"/>
        <w:rPr>
          <w:rFonts w:eastAsia="Times New Roman"/>
          <w:szCs w:val="22"/>
          <w:shd w:val="clear" w:color="auto" w:fill="FFFFFF"/>
        </w:rPr>
      </w:pPr>
    </w:p>
    <w:p w:rsidR="00073F87" w:rsidRPr="00073F87" w:rsidRDefault="00073F87" w:rsidP="00152CFA">
      <w:pPr>
        <w:spacing w:after="0" w:line="240" w:lineRule="atLeast"/>
        <w:ind w:firstLine="567"/>
        <w:jc w:val="both"/>
        <w:rPr>
          <w:rFonts w:eastAsia="Times New Roman"/>
          <w:szCs w:val="22"/>
          <w:shd w:val="clear" w:color="auto" w:fill="FFFFFF"/>
        </w:rPr>
      </w:pPr>
    </w:p>
    <w:p w:rsidR="00073F87" w:rsidRDefault="00073F87" w:rsidP="00152CFA">
      <w:pPr>
        <w:spacing w:after="0" w:line="240" w:lineRule="atLeast"/>
        <w:ind w:firstLine="567"/>
        <w:jc w:val="both"/>
        <w:rPr>
          <w:rFonts w:eastAsia="Times New Roman"/>
          <w:szCs w:val="22"/>
          <w:shd w:val="clear" w:color="auto" w:fill="FFFFFF"/>
        </w:rPr>
      </w:pPr>
    </w:p>
    <w:p w:rsidR="001E7EDF" w:rsidRDefault="00611F22" w:rsidP="00DD2E81">
      <w:pPr>
        <w:spacing w:after="0" w:line="240" w:lineRule="atLeast"/>
        <w:jc w:val="both"/>
        <w:rPr>
          <w:rFonts w:eastAsia="Calibri"/>
          <w:b/>
          <w:szCs w:val="22"/>
          <w:lang w:eastAsia="en-US"/>
        </w:rPr>
      </w:pPr>
      <w:r>
        <w:rPr>
          <w:rFonts w:eastAsia="Calibri"/>
          <w:b/>
          <w:szCs w:val="22"/>
          <w:lang w:eastAsia="en-US"/>
        </w:rPr>
        <w:lastRenderedPageBreak/>
        <w:t>РАЗДЕЛ 2</w:t>
      </w:r>
      <w:r w:rsidR="00C36895" w:rsidRPr="00073F87">
        <w:rPr>
          <w:rFonts w:eastAsia="Calibri"/>
          <w:b/>
          <w:szCs w:val="22"/>
          <w:lang w:eastAsia="en-US"/>
        </w:rPr>
        <w:t xml:space="preserve"> </w:t>
      </w:r>
    </w:p>
    <w:p w:rsidR="00611F22" w:rsidRDefault="00C36895" w:rsidP="001E7EDF">
      <w:pPr>
        <w:spacing w:after="0" w:line="240" w:lineRule="atLeast"/>
        <w:jc w:val="center"/>
        <w:rPr>
          <w:rFonts w:eastAsia="Calibri"/>
          <w:b/>
          <w:szCs w:val="22"/>
          <w:lang w:eastAsia="en-US"/>
        </w:rPr>
      </w:pPr>
      <w:r w:rsidRPr="00073F87">
        <w:rPr>
          <w:rFonts w:eastAsia="Calibri"/>
          <w:b/>
          <w:szCs w:val="22"/>
          <w:lang w:eastAsia="en-US"/>
        </w:rPr>
        <w:t xml:space="preserve">ФОРМИРОВАНИЕ ЛИЧНОСТИ  ШКОЛЬНИКА НА </w:t>
      </w:r>
    </w:p>
    <w:p w:rsidR="001E7EDF" w:rsidRDefault="00C36895" w:rsidP="001E7EDF">
      <w:pPr>
        <w:spacing w:after="0" w:line="240" w:lineRule="atLeast"/>
        <w:jc w:val="center"/>
        <w:rPr>
          <w:rFonts w:eastAsia="Calibri"/>
          <w:b/>
          <w:szCs w:val="22"/>
          <w:lang w:eastAsia="en-US"/>
        </w:rPr>
      </w:pPr>
      <w:r w:rsidRPr="00073F87">
        <w:rPr>
          <w:rFonts w:eastAsia="Calibri"/>
          <w:b/>
          <w:szCs w:val="22"/>
          <w:lang w:eastAsia="en-US"/>
        </w:rPr>
        <w:t>УРОКАХ ИСТОРИИ И ОБЩЕСТВОЗНАНИЯ</w:t>
      </w:r>
    </w:p>
    <w:p w:rsidR="00073F87" w:rsidRPr="00073F87" w:rsidRDefault="00C36895" w:rsidP="001E7EDF">
      <w:pPr>
        <w:spacing w:after="0" w:line="240" w:lineRule="atLeast"/>
        <w:jc w:val="center"/>
        <w:rPr>
          <w:rFonts w:eastAsia="Calibri"/>
          <w:b/>
          <w:szCs w:val="22"/>
          <w:lang w:eastAsia="en-US"/>
        </w:rPr>
      </w:pPr>
      <w:r w:rsidRPr="00073F87">
        <w:rPr>
          <w:rFonts w:eastAsia="Calibri"/>
          <w:b/>
          <w:szCs w:val="22"/>
          <w:lang w:eastAsia="en-US"/>
        </w:rPr>
        <w:t xml:space="preserve"> И ВО ВНЕУРОЧНОЙ ДЕЯТЕЛЬНОСТИ</w:t>
      </w:r>
    </w:p>
    <w:p w:rsidR="00073F87" w:rsidRPr="00073F87" w:rsidRDefault="00073F87" w:rsidP="00C36895">
      <w:pPr>
        <w:spacing w:after="0" w:line="240" w:lineRule="atLeast"/>
        <w:jc w:val="center"/>
        <w:rPr>
          <w:rFonts w:eastAsia="Calibri"/>
          <w:szCs w:val="22"/>
          <w:lang w:eastAsia="en-US"/>
        </w:rPr>
      </w:pPr>
    </w:p>
    <w:p w:rsidR="0082077C" w:rsidRDefault="00C36895" w:rsidP="00C36895">
      <w:pPr>
        <w:spacing w:after="0" w:line="240" w:lineRule="atLeast"/>
        <w:jc w:val="center"/>
        <w:rPr>
          <w:rFonts w:eastAsia="Times New Roman"/>
          <w:b/>
          <w:szCs w:val="22"/>
          <w:lang w:eastAsia="en-US"/>
        </w:rPr>
      </w:pPr>
      <w:r w:rsidRPr="00073F87">
        <w:rPr>
          <w:rFonts w:eastAsia="Times New Roman"/>
          <w:b/>
          <w:szCs w:val="22"/>
          <w:lang w:eastAsia="en-US"/>
        </w:rPr>
        <w:t xml:space="preserve">КРАЕВЕДЕНИЕ КАК ОДНА ИЗ ФОРМ </w:t>
      </w:r>
    </w:p>
    <w:p w:rsidR="00073F87" w:rsidRPr="00073F87" w:rsidRDefault="00C36895" w:rsidP="00C36895">
      <w:pPr>
        <w:spacing w:after="0" w:line="240" w:lineRule="atLeast"/>
        <w:jc w:val="center"/>
        <w:rPr>
          <w:rFonts w:eastAsia="Times New Roman"/>
          <w:b/>
          <w:szCs w:val="22"/>
          <w:lang w:eastAsia="en-US"/>
        </w:rPr>
      </w:pPr>
      <w:r w:rsidRPr="00073F87">
        <w:rPr>
          <w:rFonts w:eastAsia="Times New Roman"/>
          <w:b/>
          <w:szCs w:val="22"/>
          <w:lang w:eastAsia="en-US"/>
        </w:rPr>
        <w:t xml:space="preserve">РЕАЛИЗАЦИИ ТРЕБОВАНИЙ </w:t>
      </w:r>
      <w:r w:rsidR="0082077C">
        <w:rPr>
          <w:rFonts w:eastAsia="Times New Roman"/>
          <w:b/>
          <w:szCs w:val="22"/>
          <w:lang w:eastAsia="en-US"/>
        </w:rPr>
        <w:t>ФГОС</w:t>
      </w:r>
    </w:p>
    <w:p w:rsidR="00C36895" w:rsidRDefault="00C36895" w:rsidP="00C36895">
      <w:pPr>
        <w:spacing w:after="0" w:line="240" w:lineRule="atLeast"/>
        <w:jc w:val="center"/>
        <w:rPr>
          <w:rFonts w:eastAsia="Times New Roman"/>
          <w:szCs w:val="22"/>
          <w:lang w:eastAsia="en-US"/>
        </w:rPr>
      </w:pPr>
      <w:r w:rsidRPr="00073F87">
        <w:rPr>
          <w:rFonts w:eastAsia="Times New Roman"/>
          <w:szCs w:val="22"/>
          <w:lang w:eastAsia="en-US"/>
        </w:rPr>
        <w:t>ВАСИЛЬЕВ ДЕНИС ВАСИЛЬЕВИЧ</w:t>
      </w:r>
      <w:r>
        <w:rPr>
          <w:rFonts w:eastAsia="Times New Roman"/>
          <w:szCs w:val="22"/>
          <w:lang w:eastAsia="en-US"/>
        </w:rPr>
        <w:t>,</w:t>
      </w:r>
    </w:p>
    <w:p w:rsidR="00C36895" w:rsidRDefault="00073F87" w:rsidP="00C36895">
      <w:pPr>
        <w:spacing w:after="0" w:line="240" w:lineRule="atLeast"/>
        <w:jc w:val="center"/>
        <w:rPr>
          <w:rFonts w:eastAsia="Times New Roman"/>
          <w:szCs w:val="22"/>
          <w:lang w:eastAsia="en-US"/>
        </w:rPr>
      </w:pPr>
      <w:r w:rsidRPr="00073F87">
        <w:rPr>
          <w:rFonts w:eastAsia="Times New Roman"/>
          <w:szCs w:val="22"/>
          <w:lang w:eastAsia="en-US"/>
        </w:rPr>
        <w:t xml:space="preserve">учитель истории МКОУ </w:t>
      </w:r>
      <w:r w:rsidR="00611F22">
        <w:rPr>
          <w:rFonts w:eastAsia="Times New Roman"/>
          <w:szCs w:val="22"/>
          <w:lang w:eastAsia="en-US"/>
        </w:rPr>
        <w:t>«</w:t>
      </w:r>
      <w:r w:rsidRPr="00073F87">
        <w:rPr>
          <w:rFonts w:eastAsia="Times New Roman"/>
          <w:szCs w:val="22"/>
          <w:lang w:eastAsia="en-US"/>
        </w:rPr>
        <w:t>ВСОШ № 8</w:t>
      </w:r>
      <w:r w:rsidR="00611F22">
        <w:rPr>
          <w:rFonts w:eastAsia="Times New Roman"/>
          <w:szCs w:val="22"/>
          <w:lang w:eastAsia="en-US"/>
        </w:rPr>
        <w:t>»</w:t>
      </w:r>
      <w:r w:rsidRPr="00073F87">
        <w:rPr>
          <w:rFonts w:eastAsia="Times New Roman"/>
          <w:szCs w:val="22"/>
          <w:lang w:eastAsia="en-US"/>
        </w:rPr>
        <w:t xml:space="preserve"> </w:t>
      </w:r>
    </w:p>
    <w:p w:rsidR="00073F87" w:rsidRDefault="00C36895" w:rsidP="00C36895">
      <w:pPr>
        <w:spacing w:after="0" w:line="240" w:lineRule="atLeast"/>
        <w:jc w:val="center"/>
        <w:rPr>
          <w:rFonts w:eastAsia="Times New Roman"/>
          <w:szCs w:val="22"/>
          <w:lang w:eastAsia="en-US"/>
        </w:rPr>
      </w:pPr>
      <w:r>
        <w:rPr>
          <w:rFonts w:eastAsia="Times New Roman"/>
          <w:szCs w:val="22"/>
          <w:lang w:eastAsia="en-US"/>
        </w:rPr>
        <w:t>г. Томск</w:t>
      </w:r>
    </w:p>
    <w:p w:rsidR="00611F22" w:rsidRPr="00073F87" w:rsidRDefault="00611F22" w:rsidP="00C36895">
      <w:pPr>
        <w:spacing w:after="0" w:line="240" w:lineRule="atLeast"/>
        <w:jc w:val="center"/>
        <w:rPr>
          <w:rFonts w:eastAsia="Times New Roman"/>
          <w:szCs w:val="22"/>
          <w:lang w:eastAsia="en-US"/>
        </w:rPr>
      </w:pP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В наши дни российская школа  живёт в режиме   введения новых образовательных стандартов, которые устанавливают ряд требований к содержанию, структуре и условиям образования на разных ступенях обучения. Усвоение и обобщение готовых знаний в настоящее время становится не целью, а одним из средств интеллектуального развития человека. Основной же з</w:t>
      </w:r>
      <w:r w:rsidRPr="00073F87">
        <w:rPr>
          <w:rFonts w:eastAsia="Calibri"/>
          <w:szCs w:val="22"/>
          <w:lang w:eastAsia="en-US"/>
        </w:rPr>
        <w:t>а</w:t>
      </w:r>
      <w:r w:rsidRPr="00073F87">
        <w:rPr>
          <w:rFonts w:eastAsia="Calibri"/>
          <w:szCs w:val="22"/>
          <w:lang w:eastAsia="en-US"/>
        </w:rPr>
        <w:t>дачей образования становится обучение умению самостоятельно добывать нужную информацию, вычленять проблемы и искать пути их рационального решения, уметь критически анализир</w:t>
      </w:r>
      <w:r w:rsidRPr="00073F87">
        <w:rPr>
          <w:rFonts w:eastAsia="Calibri"/>
          <w:szCs w:val="22"/>
          <w:lang w:eastAsia="en-US"/>
        </w:rPr>
        <w:t>о</w:t>
      </w:r>
      <w:r w:rsidRPr="00073F87">
        <w:rPr>
          <w:rFonts w:eastAsia="Calibri"/>
          <w:szCs w:val="22"/>
          <w:lang w:eastAsia="en-US"/>
        </w:rPr>
        <w:t>вать получаемые знания и применять их для решения новых з</w:t>
      </w:r>
      <w:r w:rsidRPr="00073F87">
        <w:rPr>
          <w:rFonts w:eastAsia="Calibri"/>
          <w:szCs w:val="22"/>
          <w:lang w:eastAsia="en-US"/>
        </w:rPr>
        <w:t>а</w:t>
      </w:r>
      <w:r w:rsidRPr="00073F87">
        <w:rPr>
          <w:rFonts w:eastAsia="Calibri"/>
          <w:szCs w:val="22"/>
          <w:lang w:eastAsia="en-US"/>
        </w:rPr>
        <w:t>дач. Современная парадигма образования – переход от принц</w:t>
      </w:r>
      <w:r w:rsidRPr="00073F87">
        <w:rPr>
          <w:rFonts w:eastAsia="Calibri"/>
          <w:szCs w:val="22"/>
          <w:lang w:eastAsia="en-US"/>
        </w:rPr>
        <w:t>и</w:t>
      </w:r>
      <w:r w:rsidRPr="00073F87">
        <w:rPr>
          <w:rFonts w:eastAsia="Calibri"/>
          <w:szCs w:val="22"/>
          <w:lang w:eastAsia="en-US"/>
        </w:rPr>
        <w:t xml:space="preserve">па </w:t>
      </w:r>
      <w:r w:rsidR="00C36895">
        <w:rPr>
          <w:rFonts w:eastAsia="Calibri"/>
          <w:szCs w:val="22"/>
          <w:lang w:eastAsia="en-US"/>
        </w:rPr>
        <w:t>«</w:t>
      </w:r>
      <w:r w:rsidRPr="00073F87">
        <w:rPr>
          <w:rFonts w:eastAsia="Calibri"/>
          <w:szCs w:val="22"/>
          <w:lang w:eastAsia="en-US"/>
        </w:rPr>
        <w:t>образование на всю жизнь</w:t>
      </w:r>
      <w:r w:rsidR="00C36895">
        <w:rPr>
          <w:rFonts w:eastAsia="Calibri"/>
          <w:szCs w:val="22"/>
          <w:lang w:eastAsia="en-US"/>
        </w:rPr>
        <w:t>»</w:t>
      </w:r>
      <w:r w:rsidRPr="00073F87">
        <w:rPr>
          <w:rFonts w:eastAsia="Calibri"/>
          <w:szCs w:val="22"/>
          <w:lang w:eastAsia="en-US"/>
        </w:rPr>
        <w:t xml:space="preserve"> к принципу </w:t>
      </w:r>
      <w:r w:rsidR="00C36895">
        <w:rPr>
          <w:rFonts w:eastAsia="Calibri"/>
          <w:szCs w:val="22"/>
          <w:lang w:eastAsia="en-US"/>
        </w:rPr>
        <w:t>«</w:t>
      </w:r>
      <w:r w:rsidRPr="00073F87">
        <w:rPr>
          <w:rFonts w:eastAsia="Calibri"/>
          <w:szCs w:val="22"/>
          <w:lang w:eastAsia="en-US"/>
        </w:rPr>
        <w:t>образование через всю жизнь</w:t>
      </w:r>
      <w:r w:rsidR="00C36895">
        <w:rPr>
          <w:rFonts w:eastAsia="Calibri"/>
          <w:szCs w:val="22"/>
          <w:lang w:eastAsia="en-US"/>
        </w:rPr>
        <w:t>»</w:t>
      </w:r>
      <w:r w:rsidRPr="00073F87">
        <w:rPr>
          <w:rFonts w:eastAsia="Calibri"/>
          <w:szCs w:val="22"/>
          <w:lang w:eastAsia="en-US"/>
        </w:rPr>
        <w:t xml:space="preserve">. </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С моей точки зрения, этот принцип лучше всего подходит к школьному курсу истории. Современный этап духовного ра</w:t>
      </w:r>
      <w:r w:rsidRPr="00073F87">
        <w:rPr>
          <w:rFonts w:eastAsia="Calibri"/>
          <w:szCs w:val="22"/>
          <w:lang w:eastAsia="en-US"/>
        </w:rPr>
        <w:t>з</w:t>
      </w:r>
      <w:r w:rsidRPr="00073F87">
        <w:rPr>
          <w:rFonts w:eastAsia="Calibri"/>
          <w:szCs w:val="22"/>
          <w:lang w:eastAsia="en-US"/>
        </w:rPr>
        <w:t>вития общества характеризуется громадным ростом интереса к истории, и, особенно, к  прошлому нашей Родины. Россия – в</w:t>
      </w:r>
      <w:r w:rsidRPr="00073F87">
        <w:rPr>
          <w:rFonts w:eastAsia="Calibri"/>
          <w:szCs w:val="22"/>
          <w:lang w:eastAsia="en-US"/>
        </w:rPr>
        <w:t>е</w:t>
      </w:r>
      <w:r w:rsidRPr="00073F87">
        <w:rPr>
          <w:rFonts w:eastAsia="Calibri"/>
          <w:szCs w:val="22"/>
          <w:lang w:eastAsia="en-US"/>
        </w:rPr>
        <w:t>ликое государство, много испытавшее и, безусловно, заслужи</w:t>
      </w:r>
      <w:r w:rsidRPr="00073F87">
        <w:rPr>
          <w:rFonts w:eastAsia="Calibri"/>
          <w:szCs w:val="22"/>
          <w:lang w:eastAsia="en-US"/>
        </w:rPr>
        <w:t>в</w:t>
      </w:r>
      <w:r w:rsidRPr="00073F87">
        <w:rPr>
          <w:rFonts w:eastAsia="Calibri"/>
          <w:szCs w:val="22"/>
          <w:lang w:eastAsia="en-US"/>
        </w:rPr>
        <w:t xml:space="preserve">шее любовь своих граждан. А чтобы любить – нужно знать то, что любишь. Позиция </w:t>
      </w:r>
      <w:r w:rsidR="00C36895">
        <w:rPr>
          <w:rFonts w:eastAsia="Calibri"/>
          <w:szCs w:val="22"/>
          <w:lang w:eastAsia="en-US"/>
        </w:rPr>
        <w:t>«</w:t>
      </w:r>
      <w:r w:rsidRPr="00073F87">
        <w:rPr>
          <w:rFonts w:eastAsia="Calibri"/>
          <w:szCs w:val="22"/>
          <w:lang w:eastAsia="en-US"/>
        </w:rPr>
        <w:t>Ивана, не помнящего родства</w:t>
      </w:r>
      <w:r w:rsidR="00C36895">
        <w:rPr>
          <w:rFonts w:eastAsia="Calibri"/>
          <w:szCs w:val="22"/>
          <w:lang w:eastAsia="en-US"/>
        </w:rPr>
        <w:t>»</w:t>
      </w:r>
      <w:r w:rsidRPr="00073F87">
        <w:rPr>
          <w:rFonts w:eastAsia="Calibri"/>
          <w:szCs w:val="22"/>
          <w:lang w:eastAsia="en-US"/>
        </w:rPr>
        <w:t xml:space="preserve"> ни к чему хорошему привести не может. Очень хорошо об этом сказал Д.С. Лихачёв: </w:t>
      </w:r>
      <w:r w:rsidR="00C36895">
        <w:rPr>
          <w:rFonts w:eastAsia="Calibri"/>
          <w:szCs w:val="22"/>
          <w:lang w:eastAsia="en-US"/>
        </w:rPr>
        <w:t>«</w:t>
      </w:r>
      <w:r w:rsidRPr="00073F87">
        <w:rPr>
          <w:rFonts w:eastAsia="Calibri"/>
          <w:szCs w:val="22"/>
          <w:lang w:eastAsia="en-US"/>
        </w:rPr>
        <w:t>… если человек не любит старые улицы, старые дома, пусть и плохонькие,- значит, у него нет любви к своему городу. Если человек равнодушен к памятникам старины – он, как правило, равнодушен к своей стране</w:t>
      </w:r>
      <w:r w:rsidR="00C36895">
        <w:rPr>
          <w:rFonts w:eastAsia="Calibri"/>
          <w:szCs w:val="22"/>
          <w:lang w:eastAsia="en-US"/>
        </w:rPr>
        <w:t>»</w:t>
      </w:r>
      <w:r w:rsidRPr="00073F87">
        <w:rPr>
          <w:rFonts w:eastAsia="Calibri"/>
          <w:szCs w:val="22"/>
          <w:lang w:eastAsia="en-US"/>
        </w:rPr>
        <w:t>.</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 xml:space="preserve">Одной из самых активных и творческих форм приобщения человека к истории издавна было краеведение. Историческое </w:t>
      </w:r>
      <w:r w:rsidRPr="00073F87">
        <w:rPr>
          <w:rFonts w:eastAsia="Calibri"/>
          <w:szCs w:val="22"/>
          <w:lang w:eastAsia="en-US"/>
        </w:rPr>
        <w:lastRenderedPageBreak/>
        <w:t>краеведение – развивающаяся перспективная область знаний. Это определяется, прежде всего, многогранностью, творческим, исследовательским характером краеведения, его доступностью для людей различных специальностей, социальных и возра</w:t>
      </w:r>
      <w:r w:rsidRPr="00073F87">
        <w:rPr>
          <w:rFonts w:eastAsia="Calibri"/>
          <w:szCs w:val="22"/>
          <w:lang w:eastAsia="en-US"/>
        </w:rPr>
        <w:t>с</w:t>
      </w:r>
      <w:r w:rsidRPr="00073F87">
        <w:rPr>
          <w:rFonts w:eastAsia="Calibri"/>
          <w:szCs w:val="22"/>
          <w:lang w:eastAsia="en-US"/>
        </w:rPr>
        <w:t>тных групп.</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Особенно это актуально для учеников школы в пените</w:t>
      </w:r>
      <w:r w:rsidRPr="00073F87">
        <w:rPr>
          <w:rFonts w:eastAsia="Calibri"/>
          <w:szCs w:val="22"/>
          <w:lang w:eastAsia="en-US"/>
        </w:rPr>
        <w:t>н</w:t>
      </w:r>
      <w:r w:rsidRPr="00073F87">
        <w:rPr>
          <w:rFonts w:eastAsia="Calibri"/>
          <w:szCs w:val="22"/>
          <w:lang w:eastAsia="en-US"/>
        </w:rPr>
        <w:t>циарном учреждении. Ведь  ученики в подобной школе, это л</w:t>
      </w:r>
      <w:r w:rsidRPr="00073F87">
        <w:rPr>
          <w:rFonts w:eastAsia="Calibri"/>
          <w:szCs w:val="22"/>
          <w:lang w:eastAsia="en-US"/>
        </w:rPr>
        <w:t>ю</w:t>
      </w:r>
      <w:r w:rsidRPr="00073F87">
        <w:rPr>
          <w:rFonts w:eastAsia="Calibri"/>
          <w:szCs w:val="22"/>
          <w:lang w:eastAsia="en-US"/>
        </w:rPr>
        <w:t>ди, чаще всего, выпавшие из общего течения жизни, по тем или иным причинам не получившие должного образования и восп</w:t>
      </w:r>
      <w:r w:rsidRPr="00073F87">
        <w:rPr>
          <w:rFonts w:eastAsia="Calibri"/>
          <w:szCs w:val="22"/>
          <w:lang w:eastAsia="en-US"/>
        </w:rPr>
        <w:t>и</w:t>
      </w:r>
      <w:r w:rsidRPr="00073F87">
        <w:rPr>
          <w:rFonts w:eastAsia="Calibri"/>
          <w:szCs w:val="22"/>
          <w:lang w:eastAsia="en-US"/>
        </w:rPr>
        <w:t>тания, не умеющие и, в силу этого, не желающие учиться. И з</w:t>
      </w:r>
      <w:r w:rsidRPr="00073F87">
        <w:rPr>
          <w:rFonts w:eastAsia="Calibri"/>
          <w:szCs w:val="22"/>
          <w:lang w:eastAsia="en-US"/>
        </w:rPr>
        <w:t>а</w:t>
      </w:r>
      <w:r w:rsidRPr="00073F87">
        <w:rPr>
          <w:rFonts w:eastAsia="Calibri"/>
          <w:szCs w:val="22"/>
          <w:lang w:eastAsia="en-US"/>
        </w:rPr>
        <w:t xml:space="preserve">дача учителя  – вернуть им это желание. </w:t>
      </w:r>
      <w:r w:rsidRPr="00073F87">
        <w:rPr>
          <w:rFonts w:eastAsia="Times New Roman"/>
          <w:bCs/>
          <w:kern w:val="36"/>
          <w:szCs w:val="22"/>
        </w:rPr>
        <w:t xml:space="preserve">Большую помощь в этом, с моей точки зрения,  может оказать программа </w:t>
      </w:r>
      <w:r w:rsidR="00C36895">
        <w:rPr>
          <w:rFonts w:eastAsia="Times New Roman"/>
          <w:bCs/>
          <w:kern w:val="36"/>
          <w:szCs w:val="22"/>
        </w:rPr>
        <w:t>«</w:t>
      </w:r>
      <w:r w:rsidRPr="00073F87">
        <w:rPr>
          <w:rFonts w:eastAsia="Times New Roman"/>
          <w:bCs/>
          <w:kern w:val="36"/>
          <w:szCs w:val="22"/>
        </w:rPr>
        <w:t>Краев</w:t>
      </w:r>
      <w:r w:rsidRPr="00073F87">
        <w:rPr>
          <w:rFonts w:eastAsia="Times New Roman"/>
          <w:bCs/>
          <w:kern w:val="36"/>
          <w:szCs w:val="22"/>
        </w:rPr>
        <w:t>е</w:t>
      </w:r>
      <w:r w:rsidRPr="00073F87">
        <w:rPr>
          <w:rFonts w:eastAsia="Times New Roman"/>
          <w:bCs/>
          <w:kern w:val="36"/>
          <w:szCs w:val="22"/>
        </w:rPr>
        <w:t>дение</w:t>
      </w:r>
      <w:r w:rsidR="00C36895">
        <w:rPr>
          <w:rFonts w:eastAsia="Times New Roman"/>
          <w:bCs/>
          <w:kern w:val="36"/>
          <w:szCs w:val="22"/>
        </w:rPr>
        <w:t>»</w:t>
      </w:r>
      <w:r w:rsidRPr="00073F87">
        <w:rPr>
          <w:rFonts w:eastAsia="Times New Roman"/>
          <w:bCs/>
          <w:kern w:val="36"/>
          <w:szCs w:val="22"/>
        </w:rPr>
        <w:t>, тем более что  подавляющее большинство обучающихся является коренными жителями города Томска и Томской обла</w:t>
      </w:r>
      <w:r w:rsidRPr="00073F87">
        <w:rPr>
          <w:rFonts w:eastAsia="Times New Roman"/>
          <w:bCs/>
          <w:kern w:val="36"/>
          <w:szCs w:val="22"/>
        </w:rPr>
        <w:t>с</w:t>
      </w:r>
      <w:r w:rsidRPr="00073F87">
        <w:rPr>
          <w:rFonts w:eastAsia="Times New Roman"/>
          <w:bCs/>
          <w:kern w:val="36"/>
          <w:szCs w:val="22"/>
        </w:rPr>
        <w:t>ти. А ведь хорошо известно, что любовь к Родине всегда ко</w:t>
      </w:r>
      <w:r w:rsidRPr="00073F87">
        <w:rPr>
          <w:rFonts w:eastAsia="Times New Roman"/>
          <w:bCs/>
          <w:kern w:val="36"/>
          <w:szCs w:val="22"/>
        </w:rPr>
        <w:t>н</w:t>
      </w:r>
      <w:r w:rsidRPr="00073F87">
        <w:rPr>
          <w:rFonts w:eastAsia="Times New Roman"/>
          <w:bCs/>
          <w:kern w:val="36"/>
          <w:szCs w:val="22"/>
        </w:rPr>
        <w:t>кретна: это любовь к своему дому, городу, селу, родному краю.</w:t>
      </w:r>
    </w:p>
    <w:p w:rsidR="00073F87" w:rsidRPr="00073F87" w:rsidRDefault="00073F87" w:rsidP="00152CFA">
      <w:pPr>
        <w:spacing w:after="0" w:line="240" w:lineRule="atLeast"/>
        <w:ind w:firstLine="567"/>
        <w:jc w:val="both"/>
        <w:outlineLvl w:val="0"/>
        <w:rPr>
          <w:rFonts w:eastAsia="Times New Roman"/>
          <w:bCs/>
          <w:kern w:val="36"/>
          <w:szCs w:val="22"/>
        </w:rPr>
      </w:pPr>
      <w:r w:rsidRPr="00073F87">
        <w:rPr>
          <w:rFonts w:eastAsia="Times New Roman"/>
          <w:bCs/>
          <w:kern w:val="36"/>
          <w:szCs w:val="22"/>
        </w:rPr>
        <w:t xml:space="preserve">Введение в учебный план (в его вариативную часть)  курса  </w:t>
      </w:r>
      <w:r w:rsidR="00C36895">
        <w:rPr>
          <w:rFonts w:eastAsia="Times New Roman"/>
          <w:bCs/>
          <w:kern w:val="36"/>
          <w:szCs w:val="22"/>
        </w:rPr>
        <w:t>«</w:t>
      </w:r>
      <w:r w:rsidRPr="00073F87">
        <w:rPr>
          <w:rFonts w:eastAsia="Times New Roman"/>
          <w:bCs/>
          <w:kern w:val="36"/>
          <w:szCs w:val="22"/>
        </w:rPr>
        <w:t>Краеведение</w:t>
      </w:r>
      <w:r w:rsidR="00C36895">
        <w:rPr>
          <w:rFonts w:eastAsia="Times New Roman"/>
          <w:bCs/>
          <w:kern w:val="36"/>
          <w:szCs w:val="22"/>
        </w:rPr>
        <w:t>»</w:t>
      </w:r>
      <w:r w:rsidRPr="00073F87">
        <w:rPr>
          <w:rFonts w:eastAsia="Times New Roman"/>
          <w:bCs/>
          <w:kern w:val="36"/>
          <w:szCs w:val="22"/>
        </w:rPr>
        <w:t xml:space="preserve">  позволяет расширить  учебно-воспитательную деятельность школы, даёт возможность выхода за пределы шк</w:t>
      </w:r>
      <w:r w:rsidRPr="00073F87">
        <w:rPr>
          <w:rFonts w:eastAsia="Times New Roman"/>
          <w:bCs/>
          <w:kern w:val="36"/>
          <w:szCs w:val="22"/>
        </w:rPr>
        <w:t>о</w:t>
      </w:r>
      <w:r w:rsidRPr="00073F87">
        <w:rPr>
          <w:rFonts w:eastAsia="Times New Roman"/>
          <w:bCs/>
          <w:kern w:val="36"/>
          <w:szCs w:val="22"/>
        </w:rPr>
        <w:t>лы, что очень важно для наших учеников, помогает создать с</w:t>
      </w:r>
      <w:r w:rsidRPr="00073F87">
        <w:rPr>
          <w:rFonts w:eastAsia="Times New Roman"/>
          <w:bCs/>
          <w:kern w:val="36"/>
          <w:szCs w:val="22"/>
        </w:rPr>
        <w:t>и</w:t>
      </w:r>
      <w:r w:rsidRPr="00073F87">
        <w:rPr>
          <w:rFonts w:eastAsia="Times New Roman"/>
          <w:bCs/>
          <w:kern w:val="36"/>
          <w:szCs w:val="22"/>
        </w:rPr>
        <w:t>туацию успеха для любого ученика через участие в  конкурсах и викторинах разного  уровня.</w:t>
      </w:r>
    </w:p>
    <w:p w:rsidR="00073F87" w:rsidRPr="00073F87" w:rsidRDefault="00073F87" w:rsidP="00152CFA">
      <w:pPr>
        <w:spacing w:after="0" w:line="240" w:lineRule="atLeast"/>
        <w:ind w:firstLine="567"/>
        <w:jc w:val="both"/>
        <w:outlineLvl w:val="0"/>
        <w:rPr>
          <w:rFonts w:eastAsia="Times New Roman"/>
          <w:bCs/>
          <w:kern w:val="36"/>
          <w:szCs w:val="22"/>
        </w:rPr>
      </w:pPr>
      <w:r w:rsidRPr="00073F87">
        <w:rPr>
          <w:rFonts w:eastAsia="Times New Roman"/>
          <w:bCs/>
          <w:kern w:val="36"/>
          <w:szCs w:val="22"/>
        </w:rPr>
        <w:t>В прошлом учебном году мною разработана программа курса по краеведению для 7 – 12 классов и система занятий, н</w:t>
      </w:r>
      <w:r w:rsidRPr="00073F87">
        <w:rPr>
          <w:rFonts w:eastAsia="Times New Roman"/>
          <w:bCs/>
          <w:kern w:val="36"/>
          <w:szCs w:val="22"/>
        </w:rPr>
        <w:t>а</w:t>
      </w:r>
      <w:r w:rsidRPr="00073F87">
        <w:rPr>
          <w:rFonts w:eastAsia="Times New Roman"/>
          <w:bCs/>
          <w:kern w:val="36"/>
          <w:szCs w:val="22"/>
        </w:rPr>
        <w:t>правленных на развитие интеллектуальной и социальной акти</w:t>
      </w:r>
      <w:r w:rsidRPr="00073F87">
        <w:rPr>
          <w:rFonts w:eastAsia="Times New Roman"/>
          <w:bCs/>
          <w:kern w:val="36"/>
          <w:szCs w:val="22"/>
        </w:rPr>
        <w:t>в</w:t>
      </w:r>
      <w:r w:rsidRPr="00073F87">
        <w:rPr>
          <w:rFonts w:eastAsia="Times New Roman"/>
          <w:bCs/>
          <w:kern w:val="36"/>
          <w:szCs w:val="22"/>
        </w:rPr>
        <w:t>ности обучающихся, развитие познавательного интереса к из</w:t>
      </w:r>
      <w:r w:rsidRPr="00073F87">
        <w:rPr>
          <w:rFonts w:eastAsia="Times New Roman"/>
          <w:bCs/>
          <w:kern w:val="36"/>
          <w:szCs w:val="22"/>
        </w:rPr>
        <w:t>у</w:t>
      </w:r>
      <w:r w:rsidRPr="00073F87">
        <w:rPr>
          <w:rFonts w:eastAsia="Times New Roman"/>
          <w:bCs/>
          <w:kern w:val="36"/>
          <w:szCs w:val="22"/>
        </w:rPr>
        <w:t xml:space="preserve">чаемому предмету. </w:t>
      </w:r>
    </w:p>
    <w:p w:rsidR="00073F87" w:rsidRPr="00073F87" w:rsidRDefault="00073F87" w:rsidP="00152CFA">
      <w:pPr>
        <w:spacing w:after="0" w:line="240" w:lineRule="atLeast"/>
        <w:ind w:firstLine="567"/>
        <w:jc w:val="both"/>
        <w:outlineLvl w:val="0"/>
        <w:rPr>
          <w:rFonts w:eastAsia="Times New Roman"/>
          <w:b/>
          <w:bCs/>
          <w:kern w:val="36"/>
          <w:szCs w:val="22"/>
        </w:rPr>
      </w:pPr>
      <w:r w:rsidRPr="00073F87">
        <w:rPr>
          <w:rFonts w:eastAsia="Times New Roman"/>
          <w:bCs/>
          <w:kern w:val="36"/>
          <w:szCs w:val="22"/>
        </w:rPr>
        <w:t>Цель, которую преследует созданный курс, -  расширение и углубление знаний по истории родного края и города Томска.</w:t>
      </w:r>
      <w:r w:rsidRPr="00073F87">
        <w:rPr>
          <w:rFonts w:eastAsia="Times New Roman"/>
          <w:b/>
          <w:bCs/>
          <w:kern w:val="36"/>
          <w:szCs w:val="22"/>
        </w:rPr>
        <w:t xml:space="preserve"> </w:t>
      </w:r>
    </w:p>
    <w:p w:rsidR="00073F87" w:rsidRPr="00073F87" w:rsidRDefault="00073F87" w:rsidP="00152CFA">
      <w:pPr>
        <w:spacing w:after="0" w:line="240" w:lineRule="atLeast"/>
        <w:ind w:firstLine="567"/>
        <w:jc w:val="both"/>
        <w:outlineLvl w:val="0"/>
        <w:rPr>
          <w:rFonts w:eastAsia="Times New Roman"/>
          <w:bCs/>
          <w:kern w:val="36"/>
          <w:szCs w:val="22"/>
        </w:rPr>
      </w:pPr>
      <w:r w:rsidRPr="00073F87">
        <w:rPr>
          <w:rFonts w:eastAsia="Times New Roman"/>
          <w:bCs/>
          <w:kern w:val="36"/>
          <w:szCs w:val="22"/>
        </w:rPr>
        <w:t>Задачи:</w:t>
      </w:r>
    </w:p>
    <w:p w:rsidR="00073F87" w:rsidRPr="00073F87" w:rsidRDefault="00073F87" w:rsidP="00C36895">
      <w:pPr>
        <w:spacing w:after="0" w:line="240" w:lineRule="atLeast"/>
        <w:ind w:firstLine="284"/>
        <w:jc w:val="both"/>
        <w:outlineLvl w:val="0"/>
        <w:rPr>
          <w:rFonts w:eastAsia="Times New Roman"/>
          <w:b/>
          <w:bCs/>
          <w:kern w:val="36"/>
          <w:szCs w:val="22"/>
        </w:rPr>
      </w:pPr>
      <w:r w:rsidRPr="00073F87">
        <w:rPr>
          <w:rFonts w:eastAsia="Times New Roman"/>
          <w:b/>
          <w:bCs/>
          <w:kern w:val="36"/>
          <w:szCs w:val="22"/>
        </w:rPr>
        <w:t xml:space="preserve">- </w:t>
      </w:r>
      <w:r w:rsidRPr="00073F87">
        <w:rPr>
          <w:rFonts w:eastAsia="Times New Roman"/>
          <w:bCs/>
          <w:kern w:val="36"/>
          <w:szCs w:val="22"/>
        </w:rPr>
        <w:t>воспитание уважения к отечественной истории;</w:t>
      </w:r>
    </w:p>
    <w:p w:rsidR="00073F87" w:rsidRPr="00DD2E81" w:rsidRDefault="00073F87" w:rsidP="00C36895">
      <w:pPr>
        <w:spacing w:after="0" w:line="240" w:lineRule="atLeast"/>
        <w:ind w:firstLine="284"/>
        <w:jc w:val="both"/>
        <w:outlineLvl w:val="0"/>
        <w:rPr>
          <w:rFonts w:eastAsia="Times New Roman"/>
          <w:bCs/>
          <w:kern w:val="36"/>
          <w:sz w:val="21"/>
          <w:szCs w:val="21"/>
        </w:rPr>
      </w:pPr>
      <w:r w:rsidRPr="00DD2E81">
        <w:rPr>
          <w:rFonts w:eastAsia="Times New Roman"/>
          <w:b/>
          <w:bCs/>
          <w:kern w:val="36"/>
          <w:sz w:val="21"/>
          <w:szCs w:val="21"/>
        </w:rPr>
        <w:t xml:space="preserve">- </w:t>
      </w:r>
      <w:r w:rsidRPr="00DD2E81">
        <w:rPr>
          <w:rFonts w:eastAsia="Times New Roman"/>
          <w:bCs/>
          <w:kern w:val="36"/>
          <w:sz w:val="21"/>
          <w:szCs w:val="21"/>
        </w:rPr>
        <w:t>формирование культуры  работы с историческим источником;</w:t>
      </w:r>
    </w:p>
    <w:p w:rsidR="00073F87" w:rsidRPr="00073F87" w:rsidRDefault="00073F87" w:rsidP="00C36895">
      <w:pPr>
        <w:spacing w:after="0" w:line="240" w:lineRule="atLeast"/>
        <w:ind w:firstLine="284"/>
        <w:jc w:val="both"/>
        <w:outlineLvl w:val="0"/>
        <w:rPr>
          <w:rFonts w:eastAsia="Times New Roman"/>
          <w:bCs/>
          <w:kern w:val="36"/>
          <w:szCs w:val="22"/>
        </w:rPr>
      </w:pPr>
      <w:r w:rsidRPr="00073F87">
        <w:rPr>
          <w:rFonts w:eastAsia="Times New Roman"/>
          <w:bCs/>
          <w:kern w:val="36"/>
          <w:szCs w:val="22"/>
        </w:rPr>
        <w:t>- развитие аналитического мышления;</w:t>
      </w:r>
    </w:p>
    <w:p w:rsidR="00073F87" w:rsidRPr="00073F87" w:rsidRDefault="00073F87" w:rsidP="00C36895">
      <w:pPr>
        <w:spacing w:after="0" w:line="240" w:lineRule="atLeast"/>
        <w:ind w:firstLine="284"/>
        <w:jc w:val="both"/>
        <w:outlineLvl w:val="0"/>
        <w:rPr>
          <w:rFonts w:eastAsia="Times New Roman"/>
          <w:b/>
          <w:bCs/>
          <w:kern w:val="36"/>
          <w:szCs w:val="22"/>
        </w:rPr>
      </w:pPr>
      <w:r w:rsidRPr="00073F87">
        <w:rPr>
          <w:rFonts w:eastAsia="Times New Roman"/>
          <w:bCs/>
          <w:kern w:val="36"/>
          <w:szCs w:val="22"/>
        </w:rPr>
        <w:t>- формирование культуры публичных выступлений;</w:t>
      </w:r>
      <w:r w:rsidRPr="00073F87">
        <w:rPr>
          <w:rFonts w:eastAsia="Times New Roman"/>
          <w:b/>
          <w:bCs/>
          <w:kern w:val="36"/>
          <w:szCs w:val="22"/>
        </w:rPr>
        <w:t xml:space="preserve"> </w:t>
      </w:r>
    </w:p>
    <w:p w:rsidR="00073F87" w:rsidRPr="00073F87" w:rsidRDefault="00073F87" w:rsidP="00C36895">
      <w:pPr>
        <w:spacing w:after="0" w:line="240" w:lineRule="atLeast"/>
        <w:ind w:firstLine="284"/>
        <w:jc w:val="both"/>
        <w:outlineLvl w:val="0"/>
        <w:rPr>
          <w:rFonts w:eastAsia="Times New Roman"/>
          <w:bCs/>
          <w:kern w:val="36"/>
          <w:szCs w:val="22"/>
        </w:rPr>
      </w:pPr>
      <w:r w:rsidRPr="00073F87">
        <w:rPr>
          <w:rFonts w:eastAsia="Times New Roman"/>
          <w:bCs/>
          <w:kern w:val="36"/>
          <w:szCs w:val="22"/>
        </w:rPr>
        <w:t>-</w:t>
      </w:r>
      <w:r w:rsidRPr="00073F87">
        <w:rPr>
          <w:rFonts w:eastAsia="Times New Roman"/>
          <w:b/>
          <w:bCs/>
          <w:kern w:val="36"/>
          <w:szCs w:val="22"/>
        </w:rPr>
        <w:t xml:space="preserve"> </w:t>
      </w:r>
      <w:r w:rsidRPr="00073F87">
        <w:rPr>
          <w:rFonts w:eastAsia="Times New Roman"/>
          <w:bCs/>
          <w:kern w:val="36"/>
          <w:szCs w:val="22"/>
        </w:rPr>
        <w:t>развитие мыслительных, творческих, коммуникативных способностей учащихся.</w:t>
      </w:r>
      <w:r w:rsidRPr="00073F87">
        <w:rPr>
          <w:rFonts w:eastAsia="Times New Roman"/>
          <w:b/>
          <w:bCs/>
          <w:kern w:val="36"/>
          <w:szCs w:val="22"/>
        </w:rPr>
        <w:t xml:space="preserve"> </w:t>
      </w:r>
    </w:p>
    <w:p w:rsidR="00073F87" w:rsidRPr="00073F87" w:rsidRDefault="00073F87" w:rsidP="00152CFA">
      <w:pPr>
        <w:spacing w:after="0" w:line="240" w:lineRule="atLeast"/>
        <w:ind w:firstLine="567"/>
        <w:jc w:val="both"/>
        <w:rPr>
          <w:rFonts w:eastAsia="Times New Roman"/>
          <w:bCs/>
          <w:szCs w:val="22"/>
        </w:rPr>
      </w:pPr>
      <w:r w:rsidRPr="00073F87">
        <w:rPr>
          <w:rFonts w:eastAsia="Times New Roman"/>
          <w:szCs w:val="22"/>
        </w:rPr>
        <w:t xml:space="preserve">В процессе обучения учащиеся приобретают следующие </w:t>
      </w:r>
      <w:r w:rsidRPr="00073F87">
        <w:rPr>
          <w:rFonts w:eastAsia="Times New Roman"/>
          <w:bCs/>
          <w:szCs w:val="22"/>
        </w:rPr>
        <w:t>умения:</w:t>
      </w:r>
    </w:p>
    <w:p w:rsidR="00073F87" w:rsidRPr="00073F87" w:rsidRDefault="00073F87" w:rsidP="00C36895">
      <w:pPr>
        <w:spacing w:after="0" w:line="240" w:lineRule="atLeast"/>
        <w:ind w:firstLine="284"/>
        <w:jc w:val="both"/>
        <w:rPr>
          <w:rFonts w:eastAsia="Times New Roman"/>
          <w:szCs w:val="22"/>
        </w:rPr>
      </w:pPr>
      <w:r w:rsidRPr="00073F87">
        <w:rPr>
          <w:rFonts w:eastAsia="Times New Roman"/>
          <w:szCs w:val="22"/>
        </w:rPr>
        <w:lastRenderedPageBreak/>
        <w:t>-  самостоятельный поиск информации по предложенной т</w:t>
      </w:r>
      <w:r w:rsidRPr="00073F87">
        <w:rPr>
          <w:rFonts w:eastAsia="Times New Roman"/>
          <w:szCs w:val="22"/>
        </w:rPr>
        <w:t>е</w:t>
      </w:r>
      <w:r w:rsidRPr="00073F87">
        <w:rPr>
          <w:rFonts w:eastAsia="Times New Roman"/>
          <w:szCs w:val="22"/>
        </w:rPr>
        <w:t>матике;</w:t>
      </w:r>
    </w:p>
    <w:p w:rsidR="00073F87" w:rsidRPr="00073F87" w:rsidRDefault="00073F87" w:rsidP="00C36895">
      <w:pPr>
        <w:spacing w:after="0" w:line="240" w:lineRule="atLeast"/>
        <w:ind w:firstLine="284"/>
        <w:jc w:val="both"/>
        <w:rPr>
          <w:rFonts w:eastAsia="Times New Roman"/>
          <w:szCs w:val="22"/>
        </w:rPr>
      </w:pPr>
      <w:r w:rsidRPr="00073F87">
        <w:rPr>
          <w:rFonts w:eastAsia="Times New Roman"/>
          <w:szCs w:val="22"/>
        </w:rPr>
        <w:t>-  критический отбор необходимых фактов и мнений;</w:t>
      </w:r>
    </w:p>
    <w:p w:rsidR="00073F87" w:rsidRPr="00073F87" w:rsidRDefault="00073F87" w:rsidP="00C36895">
      <w:pPr>
        <w:spacing w:after="0" w:line="240" w:lineRule="atLeast"/>
        <w:ind w:firstLine="284"/>
        <w:jc w:val="both"/>
        <w:rPr>
          <w:rFonts w:eastAsia="Times New Roman"/>
          <w:szCs w:val="22"/>
        </w:rPr>
      </w:pPr>
      <w:r w:rsidRPr="00073F87">
        <w:rPr>
          <w:rFonts w:eastAsia="Times New Roman"/>
          <w:szCs w:val="22"/>
        </w:rPr>
        <w:t>- представление результатов исследований в виде выступл</w:t>
      </w:r>
      <w:r w:rsidRPr="00073F87">
        <w:rPr>
          <w:rFonts w:eastAsia="Times New Roman"/>
          <w:szCs w:val="22"/>
        </w:rPr>
        <w:t>е</w:t>
      </w:r>
      <w:r w:rsidRPr="00073F87">
        <w:rPr>
          <w:rFonts w:eastAsia="Times New Roman"/>
          <w:szCs w:val="22"/>
        </w:rPr>
        <w:t xml:space="preserve">ний на семинарах, эссе, презентаций результатов исследований. </w:t>
      </w:r>
    </w:p>
    <w:p w:rsidR="00073F87" w:rsidRPr="00073F87" w:rsidRDefault="00073F87" w:rsidP="00C36895">
      <w:pPr>
        <w:spacing w:after="0" w:line="240" w:lineRule="atLeast"/>
        <w:ind w:firstLine="284"/>
        <w:jc w:val="both"/>
        <w:rPr>
          <w:rFonts w:eastAsia="Times New Roman"/>
          <w:szCs w:val="22"/>
        </w:rPr>
      </w:pPr>
      <w:r w:rsidRPr="00073F87">
        <w:rPr>
          <w:rFonts w:eastAsia="Times New Roman"/>
          <w:szCs w:val="22"/>
        </w:rPr>
        <w:t>- обсуждение результатов исследований, участие в семин</w:t>
      </w:r>
      <w:r w:rsidRPr="00073F87">
        <w:rPr>
          <w:rFonts w:eastAsia="Times New Roman"/>
          <w:szCs w:val="22"/>
        </w:rPr>
        <w:t>а</w:t>
      </w:r>
      <w:r w:rsidRPr="00073F87">
        <w:rPr>
          <w:rFonts w:eastAsia="Times New Roman"/>
          <w:szCs w:val="22"/>
        </w:rPr>
        <w:t>рах, интеллектуальных играх.</w:t>
      </w:r>
    </w:p>
    <w:p w:rsidR="00073F87" w:rsidRPr="00073F87" w:rsidRDefault="00073F87" w:rsidP="00152CFA">
      <w:pPr>
        <w:spacing w:after="0" w:line="240" w:lineRule="atLeast"/>
        <w:ind w:firstLine="567"/>
        <w:jc w:val="both"/>
        <w:rPr>
          <w:rFonts w:eastAsia="Times New Roman"/>
          <w:bCs/>
          <w:szCs w:val="22"/>
        </w:rPr>
      </w:pPr>
      <w:r w:rsidRPr="00073F87">
        <w:rPr>
          <w:rFonts w:eastAsia="Times New Roman"/>
          <w:szCs w:val="22"/>
        </w:rPr>
        <w:t xml:space="preserve">В ходе реализации курса предполагается </w:t>
      </w:r>
      <w:r w:rsidRPr="00073F87">
        <w:rPr>
          <w:rFonts w:eastAsia="Times New Roman"/>
          <w:bCs/>
          <w:szCs w:val="22"/>
        </w:rPr>
        <w:t>сочетание инд</w:t>
      </w:r>
      <w:r w:rsidRPr="00073F87">
        <w:rPr>
          <w:rFonts w:eastAsia="Times New Roman"/>
          <w:bCs/>
          <w:szCs w:val="22"/>
        </w:rPr>
        <w:t>и</w:t>
      </w:r>
      <w:r w:rsidRPr="00073F87">
        <w:rPr>
          <w:rFonts w:eastAsia="Times New Roman"/>
          <w:bCs/>
          <w:szCs w:val="22"/>
        </w:rPr>
        <w:t>видуальной и групповой форм работы. Основные формы орг</w:t>
      </w:r>
      <w:r w:rsidRPr="00073F87">
        <w:rPr>
          <w:rFonts w:eastAsia="Times New Roman"/>
          <w:bCs/>
          <w:szCs w:val="22"/>
        </w:rPr>
        <w:t>а</w:t>
      </w:r>
      <w:r w:rsidRPr="00073F87">
        <w:rPr>
          <w:rFonts w:eastAsia="Times New Roman"/>
          <w:bCs/>
          <w:szCs w:val="22"/>
        </w:rPr>
        <w:t>низации учебной деятельности, это:</w:t>
      </w:r>
    </w:p>
    <w:p w:rsidR="00073F87" w:rsidRPr="00DD2E81" w:rsidRDefault="00073F87" w:rsidP="00C36895">
      <w:pPr>
        <w:spacing w:after="0" w:line="240" w:lineRule="atLeast"/>
        <w:ind w:firstLine="284"/>
        <w:jc w:val="both"/>
        <w:rPr>
          <w:rFonts w:eastAsia="Times New Roman"/>
          <w:sz w:val="21"/>
          <w:szCs w:val="21"/>
        </w:rPr>
      </w:pPr>
      <w:r w:rsidRPr="00DD2E81">
        <w:rPr>
          <w:rFonts w:eastAsia="Times New Roman"/>
          <w:sz w:val="21"/>
          <w:szCs w:val="21"/>
        </w:rPr>
        <w:t>- анализ исторической литературы и исторических источников;</w:t>
      </w:r>
    </w:p>
    <w:p w:rsidR="00073F87" w:rsidRPr="00073F87" w:rsidRDefault="00073F87" w:rsidP="00C36895">
      <w:pPr>
        <w:spacing w:after="0" w:line="240" w:lineRule="atLeast"/>
        <w:ind w:firstLine="284"/>
        <w:jc w:val="both"/>
        <w:rPr>
          <w:rFonts w:eastAsia="Times New Roman"/>
          <w:szCs w:val="22"/>
        </w:rPr>
      </w:pPr>
      <w:r w:rsidRPr="00073F87">
        <w:rPr>
          <w:rFonts w:eastAsia="Times New Roman"/>
          <w:szCs w:val="22"/>
        </w:rPr>
        <w:t>- эвристическая беседа;</w:t>
      </w:r>
    </w:p>
    <w:p w:rsidR="00073F87" w:rsidRPr="00073F87" w:rsidRDefault="00073F87" w:rsidP="00C36895">
      <w:pPr>
        <w:spacing w:after="0" w:line="240" w:lineRule="atLeast"/>
        <w:ind w:firstLine="284"/>
        <w:jc w:val="both"/>
        <w:rPr>
          <w:rFonts w:eastAsia="Times New Roman"/>
          <w:szCs w:val="22"/>
        </w:rPr>
      </w:pPr>
      <w:r w:rsidRPr="00073F87">
        <w:rPr>
          <w:rFonts w:eastAsia="Times New Roman"/>
          <w:szCs w:val="22"/>
        </w:rPr>
        <w:t>- лекция;</w:t>
      </w:r>
    </w:p>
    <w:p w:rsidR="00073F87" w:rsidRPr="00073F87" w:rsidRDefault="00073F87" w:rsidP="00C36895">
      <w:pPr>
        <w:spacing w:after="0" w:line="240" w:lineRule="atLeast"/>
        <w:ind w:firstLine="284"/>
        <w:jc w:val="both"/>
        <w:rPr>
          <w:rFonts w:eastAsia="Times New Roman"/>
          <w:szCs w:val="22"/>
        </w:rPr>
      </w:pPr>
      <w:r w:rsidRPr="00073F87">
        <w:rPr>
          <w:rFonts w:eastAsia="Times New Roman"/>
          <w:szCs w:val="22"/>
        </w:rPr>
        <w:t>- проектная деятельность;</w:t>
      </w:r>
    </w:p>
    <w:p w:rsidR="00073F87" w:rsidRPr="00073F87" w:rsidRDefault="00073F87" w:rsidP="00C36895">
      <w:pPr>
        <w:spacing w:after="0" w:line="240" w:lineRule="atLeast"/>
        <w:ind w:firstLine="284"/>
        <w:jc w:val="both"/>
        <w:rPr>
          <w:rFonts w:eastAsia="Times New Roman"/>
          <w:szCs w:val="22"/>
        </w:rPr>
      </w:pPr>
      <w:r w:rsidRPr="00073F87">
        <w:rPr>
          <w:rFonts w:eastAsia="Times New Roman"/>
          <w:szCs w:val="22"/>
        </w:rPr>
        <w:t>- интеллектуальная игра;</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bCs/>
          <w:szCs w:val="22"/>
        </w:rPr>
        <w:t>Формой  контроля знани</w:t>
      </w:r>
      <w:r w:rsidRPr="00073F87">
        <w:rPr>
          <w:rFonts w:eastAsia="Times New Roman"/>
          <w:szCs w:val="22"/>
        </w:rPr>
        <w:t>й на занятиях являются творч</w:t>
      </w:r>
      <w:r w:rsidRPr="00073F87">
        <w:rPr>
          <w:rFonts w:eastAsia="Times New Roman"/>
          <w:szCs w:val="22"/>
        </w:rPr>
        <w:t>е</w:t>
      </w:r>
      <w:r w:rsidRPr="00073F87">
        <w:rPr>
          <w:rFonts w:eastAsia="Times New Roman"/>
          <w:szCs w:val="22"/>
        </w:rPr>
        <w:t>ские работы; тестовые задания; интеллектуальная игра.</w:t>
      </w:r>
    </w:p>
    <w:p w:rsidR="00073F87" w:rsidRPr="00073F87" w:rsidRDefault="00073F87" w:rsidP="00152CFA">
      <w:pPr>
        <w:spacing w:after="0" w:line="240" w:lineRule="atLeast"/>
        <w:ind w:firstLine="567"/>
        <w:jc w:val="both"/>
        <w:outlineLvl w:val="0"/>
        <w:rPr>
          <w:rFonts w:eastAsia="Times New Roman"/>
          <w:bCs/>
          <w:kern w:val="36"/>
          <w:szCs w:val="22"/>
        </w:rPr>
      </w:pPr>
      <w:r w:rsidRPr="00073F87">
        <w:rPr>
          <w:rFonts w:eastAsia="Times New Roman"/>
          <w:bCs/>
          <w:kern w:val="36"/>
          <w:szCs w:val="22"/>
        </w:rPr>
        <w:t>Развивающий характер занятий определяет принцип отб</w:t>
      </w:r>
      <w:r w:rsidRPr="00073F87">
        <w:rPr>
          <w:rFonts w:eastAsia="Times New Roman"/>
          <w:bCs/>
          <w:kern w:val="36"/>
          <w:szCs w:val="22"/>
        </w:rPr>
        <w:t>о</w:t>
      </w:r>
      <w:r w:rsidRPr="00073F87">
        <w:rPr>
          <w:rFonts w:eastAsia="Times New Roman"/>
          <w:bCs/>
          <w:kern w:val="36"/>
          <w:szCs w:val="22"/>
        </w:rPr>
        <w:t>ра содержания и форм деятельности,  даёт возможность оп</w:t>
      </w:r>
      <w:r w:rsidRPr="00073F87">
        <w:rPr>
          <w:rFonts w:eastAsia="Times New Roman"/>
          <w:bCs/>
          <w:kern w:val="36"/>
          <w:szCs w:val="22"/>
        </w:rPr>
        <w:t>и</w:t>
      </w:r>
      <w:r w:rsidRPr="00073F87">
        <w:rPr>
          <w:rFonts w:eastAsia="Times New Roman"/>
          <w:bCs/>
          <w:kern w:val="36"/>
          <w:szCs w:val="22"/>
        </w:rPr>
        <w:t>раться  на жизненный опыт учеников, учитывает их возрастные (все старше 18 лет) особенности, позволяет добиться  качес</w:t>
      </w:r>
      <w:r w:rsidRPr="00073F87">
        <w:rPr>
          <w:rFonts w:eastAsia="Times New Roman"/>
          <w:bCs/>
          <w:kern w:val="36"/>
          <w:szCs w:val="22"/>
        </w:rPr>
        <w:t>т</w:t>
      </w:r>
      <w:r w:rsidRPr="00073F87">
        <w:rPr>
          <w:rFonts w:eastAsia="Times New Roman"/>
          <w:bCs/>
          <w:kern w:val="36"/>
          <w:szCs w:val="22"/>
        </w:rPr>
        <w:t>венного роста их интеллектуальных и умственных способн</w:t>
      </w:r>
      <w:r w:rsidRPr="00073F87">
        <w:rPr>
          <w:rFonts w:eastAsia="Times New Roman"/>
          <w:bCs/>
          <w:kern w:val="36"/>
          <w:szCs w:val="22"/>
        </w:rPr>
        <w:t>о</w:t>
      </w:r>
      <w:r w:rsidRPr="00073F87">
        <w:rPr>
          <w:rFonts w:eastAsia="Times New Roman"/>
          <w:bCs/>
          <w:kern w:val="36"/>
          <w:szCs w:val="22"/>
        </w:rPr>
        <w:t xml:space="preserve">стей. </w:t>
      </w:r>
      <w:r w:rsidRPr="00073F87">
        <w:rPr>
          <w:rFonts w:eastAsia="Times New Roman"/>
          <w:kern w:val="36"/>
          <w:szCs w:val="22"/>
        </w:rPr>
        <w:t>Так как обучающиеся находятся в условиях изоляции и не имеют возможности совершать экскурсии по городу, то пр</w:t>
      </w:r>
      <w:r w:rsidRPr="00073F87">
        <w:rPr>
          <w:rFonts w:eastAsia="Times New Roman"/>
          <w:kern w:val="36"/>
          <w:szCs w:val="22"/>
        </w:rPr>
        <w:t>о</w:t>
      </w:r>
      <w:r w:rsidRPr="00073F87">
        <w:rPr>
          <w:rFonts w:eastAsia="Times New Roman"/>
          <w:kern w:val="36"/>
          <w:szCs w:val="22"/>
        </w:rPr>
        <w:t>грамма включает в себя знакомство с историческими и культу</w:t>
      </w:r>
      <w:r w:rsidRPr="00073F87">
        <w:rPr>
          <w:rFonts w:eastAsia="Times New Roman"/>
          <w:kern w:val="36"/>
          <w:szCs w:val="22"/>
        </w:rPr>
        <w:t>р</w:t>
      </w:r>
      <w:r w:rsidRPr="00073F87">
        <w:rPr>
          <w:rFonts w:eastAsia="Times New Roman"/>
          <w:kern w:val="36"/>
          <w:szCs w:val="22"/>
        </w:rPr>
        <w:t>ными достопримечательностями интерактивными средствами: видеоматериалы, слайды и фотографии. Программа для каждой параллели классов  состоит из 36 учебных часов (32 часа теории, 2 часа на практические занятия и 2 часа отводится на зачетные занятия). По завершению первого полугодия проводится пра</w:t>
      </w:r>
      <w:r w:rsidRPr="00073F87">
        <w:rPr>
          <w:rFonts w:eastAsia="Times New Roman"/>
          <w:kern w:val="36"/>
          <w:szCs w:val="22"/>
        </w:rPr>
        <w:t>к</w:t>
      </w:r>
      <w:r w:rsidRPr="00073F87">
        <w:rPr>
          <w:rFonts w:eastAsia="Times New Roman"/>
          <w:kern w:val="36"/>
          <w:szCs w:val="22"/>
        </w:rPr>
        <w:t>тическое занятие в виде краеведческой викторины, в конце вт</w:t>
      </w:r>
      <w:r w:rsidRPr="00073F87">
        <w:rPr>
          <w:rFonts w:eastAsia="Times New Roman"/>
          <w:kern w:val="36"/>
          <w:szCs w:val="22"/>
        </w:rPr>
        <w:t>о</w:t>
      </w:r>
      <w:r w:rsidRPr="00073F87">
        <w:rPr>
          <w:rFonts w:eastAsia="Times New Roman"/>
          <w:kern w:val="36"/>
          <w:szCs w:val="22"/>
        </w:rPr>
        <w:t>рого полугодия   проводится историко-краеведческая игра. В течение учебного года в рамках курса организовано участие в краеведческих конкурсах разного уровня.</w:t>
      </w:r>
    </w:p>
    <w:p w:rsidR="00073F87" w:rsidRPr="00073F87" w:rsidRDefault="00073F87" w:rsidP="00152CFA">
      <w:pPr>
        <w:spacing w:after="0" w:line="240" w:lineRule="atLeast"/>
        <w:ind w:firstLine="567"/>
        <w:jc w:val="both"/>
        <w:outlineLvl w:val="0"/>
        <w:rPr>
          <w:rFonts w:eastAsia="Times New Roman"/>
          <w:b/>
          <w:bCs/>
          <w:kern w:val="36"/>
          <w:szCs w:val="22"/>
        </w:rPr>
      </w:pPr>
      <w:r w:rsidRPr="00073F87">
        <w:rPr>
          <w:rFonts w:eastAsia="Times New Roman"/>
          <w:bCs/>
          <w:kern w:val="36"/>
          <w:szCs w:val="22"/>
        </w:rPr>
        <w:t>Как показывает опыт, источником для школьного истор</w:t>
      </w:r>
      <w:r w:rsidRPr="00073F87">
        <w:rPr>
          <w:rFonts w:eastAsia="Times New Roman"/>
          <w:bCs/>
          <w:kern w:val="36"/>
          <w:szCs w:val="22"/>
        </w:rPr>
        <w:t>и</w:t>
      </w:r>
      <w:r w:rsidRPr="00073F87">
        <w:rPr>
          <w:rFonts w:eastAsia="Times New Roman"/>
          <w:bCs/>
          <w:kern w:val="36"/>
          <w:szCs w:val="22"/>
        </w:rPr>
        <w:t>ческого краеведения могут служить все известные науке виды исторических источников.  Работа с ними отличается знач</w:t>
      </w:r>
      <w:r w:rsidRPr="00073F87">
        <w:rPr>
          <w:rFonts w:eastAsia="Times New Roman"/>
          <w:bCs/>
          <w:kern w:val="36"/>
          <w:szCs w:val="22"/>
        </w:rPr>
        <w:t>и</w:t>
      </w:r>
      <w:r w:rsidRPr="00073F87">
        <w:rPr>
          <w:rFonts w:eastAsia="Times New Roman"/>
          <w:bCs/>
          <w:kern w:val="36"/>
          <w:szCs w:val="22"/>
        </w:rPr>
        <w:t xml:space="preserve">тельным своеобразием, как по своей конечной цели, так и по </w:t>
      </w:r>
      <w:r w:rsidRPr="00073F87">
        <w:rPr>
          <w:rFonts w:eastAsia="Times New Roman"/>
          <w:bCs/>
          <w:kern w:val="36"/>
          <w:szCs w:val="22"/>
        </w:rPr>
        <w:lastRenderedPageBreak/>
        <w:t>методам. Здесь очень важно иметь в виду, что работа учителя – краеведа более многопланова, сложна по направленности, неж</w:t>
      </w:r>
      <w:r w:rsidRPr="00073F87">
        <w:rPr>
          <w:rFonts w:eastAsia="Times New Roman"/>
          <w:bCs/>
          <w:kern w:val="36"/>
          <w:szCs w:val="22"/>
        </w:rPr>
        <w:t>е</w:t>
      </w:r>
      <w:r w:rsidRPr="00073F87">
        <w:rPr>
          <w:rFonts w:eastAsia="Times New Roman"/>
          <w:bCs/>
          <w:kern w:val="36"/>
          <w:szCs w:val="22"/>
        </w:rPr>
        <w:t>ли чисто научное исследование. Учитель должен постоянно иметь в виду три аспекта изучения материала – общенаучный, краеведческий и учебно-воспитательный. Доказано, что истор</w:t>
      </w:r>
      <w:r w:rsidRPr="00073F87">
        <w:rPr>
          <w:rFonts w:eastAsia="Times New Roman"/>
          <w:bCs/>
          <w:kern w:val="36"/>
          <w:szCs w:val="22"/>
        </w:rPr>
        <w:t>и</w:t>
      </w:r>
      <w:r w:rsidRPr="00073F87">
        <w:rPr>
          <w:rFonts w:eastAsia="Times New Roman"/>
          <w:bCs/>
          <w:kern w:val="36"/>
          <w:szCs w:val="22"/>
        </w:rPr>
        <w:t>ческое краеведение является источником конкретизации изл</w:t>
      </w:r>
      <w:r w:rsidRPr="00073F87">
        <w:rPr>
          <w:rFonts w:eastAsia="Times New Roman"/>
          <w:bCs/>
          <w:kern w:val="36"/>
          <w:szCs w:val="22"/>
        </w:rPr>
        <w:t>а</w:t>
      </w:r>
      <w:r w:rsidRPr="00073F87">
        <w:rPr>
          <w:rFonts w:eastAsia="Times New Roman"/>
          <w:bCs/>
          <w:kern w:val="36"/>
          <w:szCs w:val="22"/>
        </w:rPr>
        <w:t xml:space="preserve">гаемых учителем общеисторических фактов и является одной из важных отраслей исторического образования, что я и учитывал  при составлении программы: она является продолжением и расширением основного курса </w:t>
      </w:r>
      <w:r w:rsidR="00C36895">
        <w:rPr>
          <w:rFonts w:eastAsia="Times New Roman"/>
          <w:bCs/>
          <w:kern w:val="36"/>
          <w:szCs w:val="22"/>
        </w:rPr>
        <w:t>«</w:t>
      </w:r>
      <w:r w:rsidRPr="00073F87">
        <w:rPr>
          <w:rFonts w:eastAsia="Times New Roman"/>
          <w:bCs/>
          <w:kern w:val="36"/>
          <w:szCs w:val="22"/>
        </w:rPr>
        <w:t>История</w:t>
      </w:r>
      <w:r w:rsidR="00C36895">
        <w:rPr>
          <w:rFonts w:eastAsia="Times New Roman"/>
          <w:bCs/>
          <w:kern w:val="36"/>
          <w:szCs w:val="22"/>
        </w:rPr>
        <w:t>»</w:t>
      </w:r>
      <w:r w:rsidRPr="00073F87">
        <w:rPr>
          <w:rFonts w:eastAsia="Times New Roman"/>
          <w:bCs/>
          <w:kern w:val="36"/>
          <w:szCs w:val="22"/>
        </w:rPr>
        <w:t xml:space="preserve">.  </w:t>
      </w:r>
    </w:p>
    <w:p w:rsidR="00073F87" w:rsidRPr="00073F87" w:rsidRDefault="00073F87" w:rsidP="00152CFA">
      <w:pPr>
        <w:spacing w:after="0" w:line="240" w:lineRule="atLeast"/>
        <w:ind w:firstLine="567"/>
        <w:jc w:val="both"/>
        <w:outlineLvl w:val="0"/>
        <w:rPr>
          <w:rFonts w:eastAsia="Times New Roman"/>
          <w:kern w:val="36"/>
          <w:szCs w:val="22"/>
        </w:rPr>
      </w:pPr>
      <w:r w:rsidRPr="00073F87">
        <w:rPr>
          <w:rFonts w:eastAsia="Times New Roman"/>
          <w:kern w:val="36"/>
          <w:szCs w:val="22"/>
        </w:rPr>
        <w:t xml:space="preserve"> Серьезной проблемой при создании программы явилось отсутствие учебников и учебных пособий по краеведению, св</w:t>
      </w:r>
      <w:r w:rsidRPr="00073F87">
        <w:rPr>
          <w:rFonts w:eastAsia="Times New Roman"/>
          <w:kern w:val="36"/>
          <w:szCs w:val="22"/>
        </w:rPr>
        <w:t>я</w:t>
      </w:r>
      <w:r w:rsidRPr="00073F87">
        <w:rPr>
          <w:rFonts w:eastAsia="Times New Roman"/>
          <w:kern w:val="36"/>
          <w:szCs w:val="22"/>
        </w:rPr>
        <w:t>занных напрямую с историей Томска и Томской области. Для решения данной проблемы я использую следующие варианты:</w:t>
      </w:r>
    </w:p>
    <w:p w:rsidR="00073F87" w:rsidRPr="00073F87" w:rsidRDefault="00073F87" w:rsidP="00C36895">
      <w:pPr>
        <w:spacing w:after="0" w:line="240" w:lineRule="atLeast"/>
        <w:ind w:firstLine="284"/>
        <w:jc w:val="both"/>
        <w:outlineLvl w:val="0"/>
        <w:rPr>
          <w:rFonts w:eastAsia="Times New Roman"/>
          <w:kern w:val="36"/>
          <w:szCs w:val="22"/>
        </w:rPr>
      </w:pPr>
      <w:r w:rsidRPr="00073F87">
        <w:rPr>
          <w:rFonts w:eastAsia="Times New Roman"/>
          <w:bCs/>
          <w:kern w:val="36"/>
          <w:szCs w:val="22"/>
        </w:rPr>
        <w:t xml:space="preserve">- </w:t>
      </w:r>
      <w:r w:rsidRPr="00073F87">
        <w:rPr>
          <w:rFonts w:eastAsia="Times New Roman"/>
          <w:kern w:val="36"/>
          <w:szCs w:val="22"/>
        </w:rPr>
        <w:t>активное сотрудничество с городскими музеями города Томска;</w:t>
      </w:r>
    </w:p>
    <w:p w:rsidR="00073F87" w:rsidRPr="00073F87" w:rsidRDefault="00073F87" w:rsidP="00C36895">
      <w:pPr>
        <w:spacing w:after="0" w:line="240" w:lineRule="atLeast"/>
        <w:ind w:firstLine="284"/>
        <w:jc w:val="both"/>
        <w:outlineLvl w:val="0"/>
        <w:rPr>
          <w:rFonts w:eastAsia="Times New Roman"/>
          <w:kern w:val="36"/>
          <w:szCs w:val="22"/>
        </w:rPr>
      </w:pPr>
      <w:r w:rsidRPr="00073F87">
        <w:rPr>
          <w:rFonts w:eastAsia="Times New Roman"/>
          <w:kern w:val="36"/>
          <w:szCs w:val="22"/>
        </w:rPr>
        <w:t>- подготовку к каждому уроку</w:t>
      </w:r>
      <w:r w:rsidRPr="00073F87">
        <w:rPr>
          <w:rFonts w:eastAsia="Times New Roman"/>
          <w:bCs/>
          <w:kern w:val="36"/>
          <w:szCs w:val="22"/>
        </w:rPr>
        <w:t xml:space="preserve"> презентации </w:t>
      </w:r>
      <w:r w:rsidRPr="00073F87">
        <w:rPr>
          <w:rFonts w:eastAsia="Times New Roman"/>
          <w:kern w:val="36"/>
          <w:szCs w:val="22"/>
        </w:rPr>
        <w:t>Power point  с большим количеством наглядного материала;</w:t>
      </w:r>
    </w:p>
    <w:p w:rsidR="00073F87" w:rsidRPr="00073F87" w:rsidRDefault="00073F87" w:rsidP="00C36895">
      <w:pPr>
        <w:spacing w:after="0" w:line="240" w:lineRule="atLeast"/>
        <w:ind w:firstLine="284"/>
        <w:jc w:val="both"/>
        <w:outlineLvl w:val="0"/>
        <w:rPr>
          <w:rFonts w:eastAsia="Times New Roman"/>
          <w:kern w:val="36"/>
          <w:szCs w:val="22"/>
        </w:rPr>
      </w:pPr>
      <w:r w:rsidRPr="00073F87">
        <w:rPr>
          <w:rFonts w:eastAsia="Times New Roman"/>
          <w:kern w:val="36"/>
          <w:szCs w:val="22"/>
        </w:rPr>
        <w:t>- привлечение аудио и видеоматериалов по истории Томска;</w:t>
      </w:r>
    </w:p>
    <w:p w:rsidR="00073F87" w:rsidRPr="00073F87" w:rsidRDefault="00073F87" w:rsidP="00C36895">
      <w:pPr>
        <w:spacing w:after="0" w:line="240" w:lineRule="atLeast"/>
        <w:ind w:firstLine="284"/>
        <w:jc w:val="both"/>
        <w:outlineLvl w:val="0"/>
        <w:rPr>
          <w:rFonts w:eastAsia="Times New Roman"/>
          <w:kern w:val="36"/>
          <w:szCs w:val="22"/>
        </w:rPr>
      </w:pPr>
      <w:r w:rsidRPr="00073F87">
        <w:rPr>
          <w:rFonts w:eastAsia="Times New Roman"/>
          <w:kern w:val="36"/>
          <w:szCs w:val="22"/>
        </w:rPr>
        <w:t>- демонстрация на уроках предметов быта исторического прошлого;</w:t>
      </w:r>
    </w:p>
    <w:p w:rsidR="00073F87" w:rsidRPr="00073F87" w:rsidRDefault="00073F87" w:rsidP="00C36895">
      <w:pPr>
        <w:spacing w:after="0" w:line="240" w:lineRule="atLeast"/>
        <w:ind w:firstLine="284"/>
        <w:jc w:val="both"/>
        <w:outlineLvl w:val="0"/>
        <w:rPr>
          <w:rFonts w:eastAsia="Times New Roman"/>
          <w:kern w:val="36"/>
          <w:szCs w:val="22"/>
        </w:rPr>
      </w:pPr>
      <w:r w:rsidRPr="00073F87">
        <w:rPr>
          <w:rFonts w:eastAsia="Times New Roman"/>
          <w:kern w:val="36"/>
          <w:szCs w:val="22"/>
        </w:rPr>
        <w:t>- широкое использование справочного  и художественного материала по истории Томска, имеющегося в школьной библи</w:t>
      </w:r>
      <w:r w:rsidRPr="00073F87">
        <w:rPr>
          <w:rFonts w:eastAsia="Times New Roman"/>
          <w:kern w:val="36"/>
          <w:szCs w:val="22"/>
        </w:rPr>
        <w:t>о</w:t>
      </w:r>
      <w:r w:rsidRPr="00073F87">
        <w:rPr>
          <w:rFonts w:eastAsia="Times New Roman"/>
          <w:kern w:val="36"/>
          <w:szCs w:val="22"/>
        </w:rPr>
        <w:t>теке, для самостоятельной работы.</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Главная задача учителя истории – заинтересовать школ</w:t>
      </w:r>
      <w:r w:rsidRPr="00073F87">
        <w:rPr>
          <w:rFonts w:eastAsia="Calibri"/>
          <w:szCs w:val="22"/>
          <w:lang w:eastAsia="en-US"/>
        </w:rPr>
        <w:t>ь</w:t>
      </w:r>
      <w:r w:rsidRPr="00073F87">
        <w:rPr>
          <w:rFonts w:eastAsia="Calibri"/>
          <w:szCs w:val="22"/>
          <w:lang w:eastAsia="en-US"/>
        </w:rPr>
        <w:t xml:space="preserve">ников процессом исторического познания. Там, где зародился живой интерес, дело заключается лишь в том, чтобы направить этот интерес в нужное русло. Историко-краеведческая работа может и должна войти  в жизнь каждой школы. </w:t>
      </w:r>
    </w:p>
    <w:p w:rsidR="00073F87" w:rsidRPr="00C36895" w:rsidRDefault="00C36895" w:rsidP="00C36895">
      <w:pPr>
        <w:spacing w:after="0" w:line="240" w:lineRule="atLeast"/>
        <w:jc w:val="center"/>
        <w:outlineLvl w:val="0"/>
        <w:rPr>
          <w:rFonts w:eastAsia="Times New Roman"/>
          <w:bCs/>
          <w:kern w:val="36"/>
          <w:sz w:val="18"/>
          <w:szCs w:val="18"/>
          <w:lang w:val="en-US"/>
        </w:rPr>
      </w:pPr>
      <w:r w:rsidRPr="00C36895">
        <w:rPr>
          <w:rFonts w:eastAsia="Times New Roman"/>
          <w:bCs/>
          <w:kern w:val="36"/>
          <w:sz w:val="18"/>
          <w:szCs w:val="18"/>
        </w:rPr>
        <w:t>Литература</w:t>
      </w:r>
    </w:p>
    <w:p w:rsidR="00073F87" w:rsidRPr="00C36895" w:rsidRDefault="00C36895" w:rsidP="00C36895">
      <w:pPr>
        <w:numPr>
          <w:ilvl w:val="0"/>
          <w:numId w:val="18"/>
        </w:numPr>
        <w:tabs>
          <w:tab w:val="left" w:pos="284"/>
        </w:tabs>
        <w:spacing w:after="0" w:line="240" w:lineRule="atLeast"/>
        <w:ind w:left="0" w:firstLine="0"/>
        <w:jc w:val="both"/>
        <w:outlineLvl w:val="0"/>
        <w:rPr>
          <w:rFonts w:eastAsia="Times New Roman"/>
          <w:bCs/>
          <w:kern w:val="36"/>
          <w:sz w:val="18"/>
          <w:szCs w:val="18"/>
        </w:rPr>
      </w:pPr>
      <w:r>
        <w:rPr>
          <w:rFonts w:eastAsia="Times New Roman"/>
          <w:kern w:val="36"/>
          <w:sz w:val="18"/>
          <w:szCs w:val="18"/>
        </w:rPr>
        <w:t xml:space="preserve">История названий томских улиц / </w:t>
      </w:r>
      <w:r w:rsidR="00073F87" w:rsidRPr="00C36895">
        <w:rPr>
          <w:rFonts w:eastAsia="Times New Roman"/>
          <w:kern w:val="36"/>
          <w:sz w:val="18"/>
          <w:szCs w:val="18"/>
        </w:rPr>
        <w:t xml:space="preserve"> </w:t>
      </w:r>
      <w:r w:rsidRPr="00C36895">
        <w:rPr>
          <w:rFonts w:eastAsia="Times New Roman"/>
          <w:kern w:val="36"/>
          <w:sz w:val="18"/>
          <w:szCs w:val="18"/>
        </w:rPr>
        <w:t>«</w:t>
      </w:r>
      <w:r w:rsidR="00073F87" w:rsidRPr="00C36895">
        <w:rPr>
          <w:rFonts w:eastAsia="Times New Roman"/>
          <w:kern w:val="36"/>
          <w:sz w:val="18"/>
          <w:szCs w:val="18"/>
          <w:lang w:val="en-US"/>
        </w:rPr>
        <w:t>D</w:t>
      </w:r>
      <w:r w:rsidR="00073F87" w:rsidRPr="00C36895">
        <w:rPr>
          <w:rFonts w:eastAsia="Times New Roman"/>
          <w:kern w:val="36"/>
          <w:sz w:val="18"/>
          <w:szCs w:val="18"/>
        </w:rPr>
        <w:t>, Print</w:t>
      </w:r>
      <w:r w:rsidRPr="00C36895">
        <w:rPr>
          <w:rFonts w:eastAsia="Times New Roman"/>
          <w:kern w:val="36"/>
          <w:sz w:val="18"/>
          <w:szCs w:val="18"/>
        </w:rPr>
        <w:t>»</w:t>
      </w:r>
      <w:r w:rsidR="00073F87" w:rsidRPr="00C36895">
        <w:rPr>
          <w:rFonts w:eastAsia="Times New Roman"/>
          <w:kern w:val="36"/>
          <w:sz w:val="18"/>
          <w:szCs w:val="18"/>
        </w:rPr>
        <w:t xml:space="preserve"> Томск 2004.</w:t>
      </w:r>
    </w:p>
    <w:p w:rsidR="00073F87" w:rsidRPr="00C36895" w:rsidRDefault="00073F87" w:rsidP="00C36895">
      <w:pPr>
        <w:numPr>
          <w:ilvl w:val="0"/>
          <w:numId w:val="18"/>
        </w:numPr>
        <w:tabs>
          <w:tab w:val="left" w:pos="284"/>
        </w:tabs>
        <w:spacing w:after="0" w:line="240" w:lineRule="atLeast"/>
        <w:ind w:left="0" w:firstLine="0"/>
        <w:jc w:val="both"/>
        <w:outlineLvl w:val="0"/>
        <w:rPr>
          <w:rFonts w:eastAsia="Times New Roman"/>
          <w:bCs/>
          <w:kern w:val="36"/>
          <w:sz w:val="18"/>
          <w:szCs w:val="18"/>
        </w:rPr>
      </w:pPr>
      <w:r w:rsidRPr="00C36895">
        <w:rPr>
          <w:rFonts w:eastAsia="Times New Roman"/>
          <w:bCs/>
          <w:kern w:val="36"/>
          <w:sz w:val="18"/>
          <w:szCs w:val="18"/>
        </w:rPr>
        <w:t>Сазонова</w:t>
      </w:r>
      <w:r w:rsidR="00C36895">
        <w:rPr>
          <w:rFonts w:eastAsia="Times New Roman"/>
          <w:bCs/>
          <w:kern w:val="36"/>
          <w:sz w:val="18"/>
          <w:szCs w:val="18"/>
        </w:rPr>
        <w:t>,</w:t>
      </w:r>
      <w:r w:rsidRPr="00C36895">
        <w:rPr>
          <w:rFonts w:eastAsia="Times New Roman"/>
          <w:bCs/>
          <w:kern w:val="36"/>
          <w:sz w:val="18"/>
          <w:szCs w:val="18"/>
        </w:rPr>
        <w:t xml:space="preserve"> Н.</w:t>
      </w:r>
      <w:r w:rsidR="00C36895">
        <w:rPr>
          <w:rFonts w:eastAsia="Times New Roman"/>
          <w:bCs/>
          <w:kern w:val="36"/>
          <w:sz w:val="18"/>
          <w:szCs w:val="18"/>
        </w:rPr>
        <w:t xml:space="preserve"> </w:t>
      </w:r>
      <w:r w:rsidRPr="00C36895">
        <w:rPr>
          <w:rFonts w:eastAsia="Times New Roman"/>
          <w:bCs/>
          <w:kern w:val="36"/>
          <w:sz w:val="18"/>
          <w:szCs w:val="18"/>
        </w:rPr>
        <w:t>И. История Томска: курс лекци</w:t>
      </w:r>
      <w:r w:rsidR="00C36895">
        <w:rPr>
          <w:rFonts w:eastAsia="Times New Roman"/>
          <w:bCs/>
          <w:kern w:val="36"/>
          <w:sz w:val="18"/>
          <w:szCs w:val="18"/>
        </w:rPr>
        <w:t xml:space="preserve">й / </w:t>
      </w:r>
      <w:r w:rsidR="00C36895" w:rsidRPr="00C36895">
        <w:rPr>
          <w:rFonts w:eastAsia="Times New Roman"/>
          <w:bCs/>
          <w:kern w:val="36"/>
          <w:sz w:val="18"/>
          <w:szCs w:val="18"/>
        </w:rPr>
        <w:t>Н.</w:t>
      </w:r>
      <w:r w:rsidR="00C36895">
        <w:rPr>
          <w:rFonts w:eastAsia="Times New Roman"/>
          <w:bCs/>
          <w:kern w:val="36"/>
          <w:sz w:val="18"/>
          <w:szCs w:val="18"/>
        </w:rPr>
        <w:t xml:space="preserve"> </w:t>
      </w:r>
      <w:r w:rsidR="00C36895" w:rsidRPr="00C36895">
        <w:rPr>
          <w:rFonts w:eastAsia="Times New Roman"/>
          <w:bCs/>
          <w:kern w:val="36"/>
          <w:sz w:val="18"/>
          <w:szCs w:val="18"/>
        </w:rPr>
        <w:t>И.  Сазонова</w:t>
      </w:r>
      <w:r w:rsidR="00C36895">
        <w:rPr>
          <w:rFonts w:eastAsia="Times New Roman"/>
          <w:bCs/>
          <w:kern w:val="36"/>
          <w:sz w:val="18"/>
          <w:szCs w:val="18"/>
        </w:rPr>
        <w:t>.</w:t>
      </w:r>
      <w:r w:rsidR="00C36895" w:rsidRPr="00C36895">
        <w:rPr>
          <w:rFonts w:eastAsia="Times New Roman"/>
          <w:bCs/>
          <w:kern w:val="36"/>
          <w:sz w:val="18"/>
          <w:szCs w:val="18"/>
        </w:rPr>
        <w:t xml:space="preserve"> </w:t>
      </w:r>
      <w:r w:rsidRPr="00C36895">
        <w:rPr>
          <w:rFonts w:eastAsia="Times New Roman"/>
          <w:bCs/>
          <w:kern w:val="36"/>
          <w:sz w:val="18"/>
          <w:szCs w:val="18"/>
        </w:rPr>
        <w:t>Томск: Центр учебно-методической литературы ТГПУ, 2004.</w:t>
      </w:r>
    </w:p>
    <w:p w:rsidR="00073F87" w:rsidRPr="00C36895" w:rsidRDefault="00073F87" w:rsidP="00C36895">
      <w:pPr>
        <w:numPr>
          <w:ilvl w:val="0"/>
          <w:numId w:val="18"/>
        </w:numPr>
        <w:tabs>
          <w:tab w:val="left" w:pos="284"/>
        </w:tabs>
        <w:spacing w:after="0" w:line="240" w:lineRule="atLeast"/>
        <w:ind w:left="0" w:firstLine="0"/>
        <w:jc w:val="both"/>
        <w:outlineLvl w:val="0"/>
        <w:rPr>
          <w:rFonts w:eastAsia="Times New Roman"/>
          <w:bCs/>
          <w:kern w:val="36"/>
          <w:sz w:val="18"/>
          <w:szCs w:val="18"/>
        </w:rPr>
      </w:pPr>
      <w:r w:rsidRPr="00C36895">
        <w:rPr>
          <w:rFonts w:eastAsia="Times New Roman"/>
          <w:bCs/>
          <w:kern w:val="36"/>
          <w:sz w:val="18"/>
          <w:szCs w:val="18"/>
        </w:rPr>
        <w:t>Славнин</w:t>
      </w:r>
      <w:r w:rsidR="00C36895">
        <w:rPr>
          <w:rFonts w:eastAsia="Times New Roman"/>
          <w:bCs/>
          <w:kern w:val="36"/>
          <w:sz w:val="18"/>
          <w:szCs w:val="18"/>
        </w:rPr>
        <w:t>,</w:t>
      </w:r>
      <w:r w:rsidRPr="00C36895">
        <w:rPr>
          <w:rFonts w:eastAsia="Times New Roman"/>
          <w:bCs/>
          <w:kern w:val="36"/>
          <w:sz w:val="18"/>
          <w:szCs w:val="18"/>
        </w:rPr>
        <w:t xml:space="preserve"> В.Д. Томск: от крепости к городу. 2-е изд., доп.</w:t>
      </w:r>
      <w:r w:rsidR="00C36895">
        <w:rPr>
          <w:rFonts w:eastAsia="Times New Roman"/>
          <w:bCs/>
          <w:kern w:val="36"/>
          <w:sz w:val="18"/>
          <w:szCs w:val="18"/>
        </w:rPr>
        <w:t xml:space="preserve">/ </w:t>
      </w:r>
      <w:r w:rsidRPr="00C36895">
        <w:rPr>
          <w:rFonts w:eastAsia="Times New Roman"/>
          <w:bCs/>
          <w:kern w:val="36"/>
          <w:sz w:val="18"/>
          <w:szCs w:val="18"/>
        </w:rPr>
        <w:t xml:space="preserve"> </w:t>
      </w:r>
      <w:r w:rsidR="00C36895" w:rsidRPr="00C36895">
        <w:rPr>
          <w:rFonts w:eastAsia="Times New Roman"/>
          <w:bCs/>
          <w:kern w:val="36"/>
          <w:sz w:val="18"/>
          <w:szCs w:val="18"/>
        </w:rPr>
        <w:t>В.</w:t>
      </w:r>
      <w:r w:rsidR="00C36895">
        <w:rPr>
          <w:rFonts w:eastAsia="Times New Roman"/>
          <w:bCs/>
          <w:kern w:val="36"/>
          <w:sz w:val="18"/>
          <w:szCs w:val="18"/>
        </w:rPr>
        <w:t xml:space="preserve"> </w:t>
      </w:r>
      <w:r w:rsidR="00C36895" w:rsidRPr="00C36895">
        <w:rPr>
          <w:rFonts w:eastAsia="Times New Roman"/>
          <w:bCs/>
          <w:kern w:val="36"/>
          <w:sz w:val="18"/>
          <w:szCs w:val="18"/>
        </w:rPr>
        <w:t>Д. Славнин</w:t>
      </w:r>
      <w:r w:rsidR="00C36895">
        <w:rPr>
          <w:rFonts w:eastAsia="Times New Roman"/>
          <w:bCs/>
          <w:kern w:val="36"/>
          <w:sz w:val="18"/>
          <w:szCs w:val="18"/>
        </w:rPr>
        <w:t>.</w:t>
      </w:r>
      <w:r w:rsidR="00C36895" w:rsidRPr="00C36895">
        <w:rPr>
          <w:rFonts w:eastAsia="Times New Roman"/>
          <w:bCs/>
          <w:kern w:val="36"/>
          <w:sz w:val="18"/>
          <w:szCs w:val="18"/>
        </w:rPr>
        <w:t xml:space="preserve"> </w:t>
      </w:r>
      <w:r w:rsidRPr="00C36895">
        <w:rPr>
          <w:rFonts w:eastAsia="Times New Roman"/>
          <w:bCs/>
          <w:kern w:val="36"/>
          <w:sz w:val="18"/>
          <w:szCs w:val="18"/>
        </w:rPr>
        <w:t>Томск</w:t>
      </w:r>
      <w:r w:rsidR="00C36895">
        <w:rPr>
          <w:rFonts w:eastAsia="Times New Roman"/>
          <w:bCs/>
          <w:kern w:val="36"/>
          <w:sz w:val="18"/>
          <w:szCs w:val="18"/>
        </w:rPr>
        <w:t>:</w:t>
      </w:r>
      <w:r w:rsidRPr="00C36895">
        <w:rPr>
          <w:rFonts w:eastAsia="Times New Roman"/>
          <w:bCs/>
          <w:kern w:val="36"/>
          <w:sz w:val="18"/>
          <w:szCs w:val="18"/>
        </w:rPr>
        <w:t xml:space="preserve"> Томское кн. изд-во</w:t>
      </w:r>
      <w:r w:rsidR="00C36895">
        <w:rPr>
          <w:rFonts w:eastAsia="Times New Roman"/>
          <w:bCs/>
          <w:kern w:val="36"/>
          <w:sz w:val="18"/>
          <w:szCs w:val="18"/>
        </w:rPr>
        <w:t>,</w:t>
      </w:r>
      <w:r w:rsidRPr="00C36895">
        <w:rPr>
          <w:rFonts w:eastAsia="Times New Roman"/>
          <w:bCs/>
          <w:kern w:val="36"/>
          <w:sz w:val="18"/>
          <w:szCs w:val="18"/>
        </w:rPr>
        <w:t xml:space="preserve"> 2003г.</w:t>
      </w:r>
    </w:p>
    <w:p w:rsidR="00DD2E81" w:rsidRDefault="00DD2E81" w:rsidP="00152CFA">
      <w:pPr>
        <w:spacing w:after="0" w:line="240" w:lineRule="atLeast"/>
        <w:ind w:firstLine="567"/>
        <w:jc w:val="both"/>
        <w:outlineLvl w:val="0"/>
        <w:rPr>
          <w:rFonts w:eastAsia="Times New Roman"/>
          <w:bCs/>
          <w:kern w:val="36"/>
          <w:szCs w:val="22"/>
        </w:rPr>
      </w:pPr>
    </w:p>
    <w:p w:rsidR="00612C63" w:rsidRDefault="00612C63" w:rsidP="00152CFA">
      <w:pPr>
        <w:spacing w:after="0" w:line="240" w:lineRule="atLeast"/>
        <w:ind w:firstLine="567"/>
        <w:jc w:val="both"/>
        <w:outlineLvl w:val="0"/>
        <w:rPr>
          <w:rFonts w:eastAsia="Times New Roman"/>
          <w:bCs/>
          <w:kern w:val="36"/>
          <w:szCs w:val="22"/>
        </w:rPr>
      </w:pPr>
    </w:p>
    <w:p w:rsidR="0082077C" w:rsidRDefault="0082077C" w:rsidP="00152CFA">
      <w:pPr>
        <w:spacing w:after="0" w:line="240" w:lineRule="atLeast"/>
        <w:ind w:firstLine="567"/>
        <w:jc w:val="both"/>
        <w:outlineLvl w:val="0"/>
        <w:rPr>
          <w:rFonts w:eastAsia="Times New Roman"/>
          <w:bCs/>
          <w:kern w:val="36"/>
          <w:szCs w:val="22"/>
        </w:rPr>
      </w:pPr>
    </w:p>
    <w:p w:rsidR="00C36895" w:rsidRDefault="00C36895" w:rsidP="00611F22">
      <w:pPr>
        <w:suppressAutoHyphens/>
        <w:spacing w:after="0" w:line="240" w:lineRule="atLeast"/>
        <w:jc w:val="center"/>
        <w:rPr>
          <w:rFonts w:eastAsia="Times New Roman"/>
          <w:b/>
          <w:szCs w:val="22"/>
          <w:lang w:eastAsia="ar-SA"/>
        </w:rPr>
      </w:pPr>
      <w:r w:rsidRPr="00073F87">
        <w:rPr>
          <w:rFonts w:eastAsia="Times New Roman"/>
          <w:b/>
          <w:szCs w:val="22"/>
          <w:lang w:eastAsia="ar-SA"/>
        </w:rPr>
        <w:lastRenderedPageBreak/>
        <w:t>РЕАЛИЗАЦИЯ ОБРАЗОВАТЕЛЬНОЙ ПРОГРАММЫ ВНЕУРОЧНОЙ ДЕЯТЕЛЬНОСТИ</w:t>
      </w:r>
    </w:p>
    <w:p w:rsidR="00073F87" w:rsidRDefault="00C36895" w:rsidP="00C36895">
      <w:pPr>
        <w:suppressAutoHyphens/>
        <w:spacing w:after="0" w:line="240" w:lineRule="atLeast"/>
        <w:jc w:val="center"/>
        <w:rPr>
          <w:rFonts w:eastAsia="Times New Roman"/>
          <w:b/>
          <w:szCs w:val="22"/>
          <w:lang w:eastAsia="ar-SA"/>
        </w:rPr>
      </w:pPr>
      <w:r w:rsidRPr="00073F87">
        <w:rPr>
          <w:rFonts w:eastAsia="Times New Roman"/>
          <w:b/>
          <w:szCs w:val="22"/>
          <w:lang w:eastAsia="ar-SA"/>
        </w:rPr>
        <w:t xml:space="preserve"> </w:t>
      </w:r>
      <w:r>
        <w:rPr>
          <w:rFonts w:eastAsia="Times New Roman"/>
          <w:b/>
          <w:szCs w:val="22"/>
          <w:lang w:eastAsia="ar-SA"/>
        </w:rPr>
        <w:t>«</w:t>
      </w:r>
      <w:r w:rsidRPr="00073F87">
        <w:rPr>
          <w:rFonts w:eastAsia="Times New Roman"/>
          <w:b/>
          <w:szCs w:val="22"/>
          <w:lang w:eastAsia="ar-SA"/>
        </w:rPr>
        <w:t>ПУТЕШЕСТВИЕ ПО СИБИРИ</w:t>
      </w:r>
      <w:r>
        <w:rPr>
          <w:rFonts w:eastAsia="Times New Roman"/>
          <w:b/>
          <w:szCs w:val="22"/>
          <w:lang w:eastAsia="ar-SA"/>
        </w:rPr>
        <w:t>»</w:t>
      </w:r>
    </w:p>
    <w:p w:rsidR="00611F22" w:rsidRPr="00073F87" w:rsidRDefault="00611F22" w:rsidP="00C36895">
      <w:pPr>
        <w:suppressAutoHyphens/>
        <w:spacing w:after="0" w:line="240" w:lineRule="atLeast"/>
        <w:jc w:val="center"/>
        <w:rPr>
          <w:rFonts w:eastAsia="Times New Roman"/>
          <w:b/>
          <w:szCs w:val="22"/>
          <w:lang w:eastAsia="ar-SA"/>
        </w:rPr>
      </w:pPr>
    </w:p>
    <w:p w:rsidR="00C36895" w:rsidRDefault="00C36895" w:rsidP="00C36895">
      <w:pPr>
        <w:keepNext/>
        <w:suppressAutoHyphens/>
        <w:spacing w:after="0" w:line="240" w:lineRule="atLeast"/>
        <w:jc w:val="center"/>
        <w:outlineLvl w:val="0"/>
        <w:rPr>
          <w:rFonts w:eastAsia="Times New Roman"/>
          <w:bCs/>
          <w:color w:val="000000"/>
          <w:szCs w:val="22"/>
          <w:lang w:eastAsia="ar-SA"/>
        </w:rPr>
      </w:pPr>
      <w:r w:rsidRPr="00073F87">
        <w:rPr>
          <w:rFonts w:eastAsia="Times New Roman"/>
          <w:bCs/>
          <w:color w:val="000000"/>
          <w:szCs w:val="22"/>
          <w:lang w:eastAsia="ar-SA"/>
        </w:rPr>
        <w:t xml:space="preserve">ОРЛОВА ОЛЬГА БОРИСОВНА, </w:t>
      </w:r>
    </w:p>
    <w:p w:rsidR="00073F87" w:rsidRPr="00073F87" w:rsidRDefault="00C36895" w:rsidP="00C36895">
      <w:pPr>
        <w:keepNext/>
        <w:suppressAutoHyphens/>
        <w:spacing w:after="0" w:line="240" w:lineRule="atLeast"/>
        <w:jc w:val="center"/>
        <w:outlineLvl w:val="0"/>
        <w:rPr>
          <w:rFonts w:eastAsia="Times New Roman"/>
          <w:bCs/>
          <w:szCs w:val="22"/>
          <w:lang w:eastAsia="ar-SA"/>
        </w:rPr>
      </w:pPr>
      <w:r w:rsidRPr="00073F87">
        <w:rPr>
          <w:rFonts w:eastAsia="Times New Roman"/>
          <w:bCs/>
          <w:color w:val="000000"/>
          <w:szCs w:val="22"/>
          <w:lang w:eastAsia="ar-SA"/>
        </w:rPr>
        <w:t xml:space="preserve"> </w:t>
      </w:r>
      <w:r w:rsidR="00073F87" w:rsidRPr="00073F87">
        <w:rPr>
          <w:rFonts w:eastAsia="Times New Roman"/>
          <w:bCs/>
          <w:szCs w:val="22"/>
          <w:lang w:eastAsia="ar-SA"/>
        </w:rPr>
        <w:t>учитель истории</w:t>
      </w:r>
      <w:r>
        <w:rPr>
          <w:rFonts w:eastAsia="Times New Roman"/>
          <w:bCs/>
          <w:szCs w:val="22"/>
          <w:lang w:eastAsia="ar-SA"/>
        </w:rPr>
        <w:t xml:space="preserve"> </w:t>
      </w:r>
      <w:r w:rsidR="00073F87" w:rsidRPr="00073F87">
        <w:rPr>
          <w:rFonts w:eastAsia="Times New Roman"/>
          <w:bCs/>
          <w:szCs w:val="22"/>
          <w:lang w:eastAsia="ar-SA"/>
        </w:rPr>
        <w:t xml:space="preserve">МАОУ </w:t>
      </w:r>
      <w:r>
        <w:rPr>
          <w:rFonts w:eastAsia="Times New Roman"/>
          <w:bCs/>
          <w:szCs w:val="22"/>
          <w:lang w:eastAsia="ar-SA"/>
        </w:rPr>
        <w:t>«</w:t>
      </w:r>
      <w:r w:rsidR="00073F87" w:rsidRPr="00073F87">
        <w:rPr>
          <w:rFonts w:eastAsia="Times New Roman"/>
          <w:bCs/>
          <w:szCs w:val="22"/>
          <w:lang w:eastAsia="ar-SA"/>
        </w:rPr>
        <w:t>Молчановская СОШ № 1</w:t>
      </w:r>
      <w:r>
        <w:rPr>
          <w:rFonts w:eastAsia="Times New Roman"/>
          <w:bCs/>
          <w:szCs w:val="22"/>
          <w:lang w:eastAsia="ar-SA"/>
        </w:rPr>
        <w:t>»</w:t>
      </w:r>
    </w:p>
    <w:p w:rsidR="00073F87" w:rsidRPr="00073F87" w:rsidRDefault="00073F87" w:rsidP="00152CFA">
      <w:pPr>
        <w:keepNext/>
        <w:suppressAutoHyphens/>
        <w:spacing w:after="0" w:line="240" w:lineRule="atLeast"/>
        <w:ind w:firstLine="567"/>
        <w:jc w:val="both"/>
        <w:outlineLvl w:val="0"/>
        <w:rPr>
          <w:rFonts w:eastAsia="Times New Roman"/>
          <w:bCs/>
          <w:szCs w:val="22"/>
          <w:lang w:eastAsia="ar-SA"/>
        </w:rPr>
      </w:pPr>
    </w:p>
    <w:p w:rsidR="00073F87" w:rsidRPr="00073F87" w:rsidRDefault="00073F87" w:rsidP="00152CFA">
      <w:pPr>
        <w:suppressAutoHyphens/>
        <w:spacing w:after="0" w:line="240" w:lineRule="atLeast"/>
        <w:ind w:firstLine="567"/>
        <w:jc w:val="both"/>
        <w:rPr>
          <w:rFonts w:eastAsia="Times New Roman"/>
          <w:szCs w:val="22"/>
          <w:lang w:eastAsia="ar-SA"/>
        </w:rPr>
      </w:pPr>
      <w:r w:rsidRPr="00073F87">
        <w:rPr>
          <w:rFonts w:eastAsia="Times New Roman"/>
          <w:szCs w:val="22"/>
          <w:lang w:eastAsia="ar-SA"/>
        </w:rPr>
        <w:t xml:space="preserve">Мы испытываем дефицит нравственности, духовности. Изучение культуры своего народа, изучение прошлого и настоящего своей малой родины имеет огромное значение для воспитания детей, формирования нравственной личности гражданина и патриота своей страны. Патриотизм - нравственный и политический принцип, социальное чувство, содержанием которого является любовь к Отечеству и готовность подчинить его интересам свои частные интересы. Патриотизм предполагает гордость достижениями и культурой своей Родины, желание сохранять её характер и культурные особенности и идентификация себя с другими членами народа, стремление защищать интересы Родины и своего народа. Малая родина, отечество, родной край играют значительную роль в жизни каждого человека. Частица любимой Отчизны, дорогие сердцу места, близкие душе обычаи. Но мало говорить о любви к родному краю, надо знать его прошлое и настоящее, богатую духовную культуру, народные традиции и обычаи, природу. Краеведение и патриотизм неразрывно связаны между собой. </w:t>
      </w:r>
    </w:p>
    <w:p w:rsidR="00073F87" w:rsidRPr="00073F87" w:rsidRDefault="00073F87" w:rsidP="00152CFA">
      <w:pPr>
        <w:suppressAutoHyphens/>
        <w:spacing w:after="0" w:line="240" w:lineRule="atLeast"/>
        <w:ind w:firstLine="567"/>
        <w:jc w:val="both"/>
        <w:rPr>
          <w:rFonts w:eastAsia="Times New Roman"/>
          <w:szCs w:val="22"/>
          <w:lang w:eastAsia="ar-SA"/>
        </w:rPr>
      </w:pPr>
      <w:r w:rsidRPr="00073F87">
        <w:rPr>
          <w:rFonts w:eastAsia="Times New Roman"/>
          <w:szCs w:val="22"/>
          <w:lang w:eastAsia="ar-SA"/>
        </w:rPr>
        <w:t xml:space="preserve">В МАОУ </w:t>
      </w:r>
      <w:r w:rsidR="00C36895">
        <w:rPr>
          <w:rFonts w:eastAsia="Times New Roman"/>
          <w:szCs w:val="22"/>
          <w:lang w:eastAsia="ar-SA"/>
        </w:rPr>
        <w:t>«</w:t>
      </w:r>
      <w:r w:rsidRPr="00073F87">
        <w:rPr>
          <w:rFonts w:eastAsia="Times New Roman"/>
          <w:szCs w:val="22"/>
          <w:lang w:eastAsia="ar-SA"/>
        </w:rPr>
        <w:t>Молчановская СОШ №1</w:t>
      </w:r>
      <w:r w:rsidR="00C36895">
        <w:rPr>
          <w:rFonts w:eastAsia="Times New Roman"/>
          <w:szCs w:val="22"/>
          <w:lang w:eastAsia="ar-SA"/>
        </w:rPr>
        <w:t>»</w:t>
      </w:r>
      <w:r w:rsidRPr="00073F87">
        <w:rPr>
          <w:rFonts w:eastAsia="Times New Roman"/>
          <w:szCs w:val="22"/>
          <w:lang w:eastAsia="ar-SA"/>
        </w:rPr>
        <w:t xml:space="preserve"> с 1998 года функционирует школьный музей, в котором собрано около 800 экспонатов по истории родного края. Разделы музея:</w:t>
      </w:r>
    </w:p>
    <w:p w:rsidR="00073F87" w:rsidRPr="00073F87" w:rsidRDefault="00C36895" w:rsidP="00C36895">
      <w:pPr>
        <w:numPr>
          <w:ilvl w:val="0"/>
          <w:numId w:val="19"/>
        </w:numPr>
        <w:tabs>
          <w:tab w:val="left" w:pos="567"/>
        </w:tabs>
        <w:suppressAutoHyphens/>
        <w:spacing w:after="0" w:line="240" w:lineRule="atLeast"/>
        <w:ind w:left="0" w:firstLine="284"/>
        <w:jc w:val="both"/>
        <w:rPr>
          <w:rFonts w:eastAsia="Times New Roman"/>
          <w:szCs w:val="22"/>
          <w:lang w:eastAsia="ar-SA"/>
        </w:rPr>
      </w:pPr>
      <w:r>
        <w:rPr>
          <w:rFonts w:eastAsia="Times New Roman"/>
          <w:szCs w:val="22"/>
          <w:lang w:eastAsia="ar-SA"/>
        </w:rPr>
        <w:t>«</w:t>
      </w:r>
      <w:r w:rsidR="00073F87" w:rsidRPr="00073F87">
        <w:rPr>
          <w:rFonts w:eastAsia="Times New Roman"/>
          <w:szCs w:val="22"/>
          <w:lang w:eastAsia="ar-SA"/>
        </w:rPr>
        <w:t>Быт коренных жителей нашего края</w:t>
      </w:r>
      <w:r>
        <w:rPr>
          <w:rFonts w:eastAsia="Times New Roman"/>
          <w:szCs w:val="22"/>
          <w:lang w:eastAsia="ar-SA"/>
        </w:rPr>
        <w:t>»</w:t>
      </w:r>
      <w:r w:rsidR="00DD2E81">
        <w:rPr>
          <w:rFonts w:eastAsia="Times New Roman"/>
          <w:szCs w:val="22"/>
          <w:lang w:eastAsia="ar-SA"/>
        </w:rPr>
        <w:t>.</w:t>
      </w:r>
    </w:p>
    <w:p w:rsidR="00073F87" w:rsidRPr="00073F87" w:rsidRDefault="00C36895" w:rsidP="00C36895">
      <w:pPr>
        <w:numPr>
          <w:ilvl w:val="0"/>
          <w:numId w:val="19"/>
        </w:numPr>
        <w:tabs>
          <w:tab w:val="left" w:pos="567"/>
        </w:tabs>
        <w:suppressAutoHyphens/>
        <w:spacing w:after="0" w:line="240" w:lineRule="atLeast"/>
        <w:ind w:left="0" w:firstLine="284"/>
        <w:jc w:val="both"/>
        <w:rPr>
          <w:rFonts w:eastAsia="Times New Roman"/>
          <w:szCs w:val="22"/>
          <w:lang w:eastAsia="ar-SA"/>
        </w:rPr>
      </w:pPr>
      <w:r>
        <w:rPr>
          <w:rFonts w:eastAsia="Times New Roman"/>
          <w:szCs w:val="22"/>
          <w:lang w:eastAsia="ar-SA"/>
        </w:rPr>
        <w:t>«</w:t>
      </w:r>
      <w:r w:rsidR="00073F87" w:rsidRPr="00073F87">
        <w:rPr>
          <w:rFonts w:eastAsia="Times New Roman"/>
          <w:szCs w:val="22"/>
          <w:lang w:eastAsia="ar-SA"/>
        </w:rPr>
        <w:t>Быт русских крестьян</w:t>
      </w:r>
      <w:r>
        <w:rPr>
          <w:rFonts w:eastAsia="Times New Roman"/>
          <w:szCs w:val="22"/>
          <w:lang w:eastAsia="ar-SA"/>
        </w:rPr>
        <w:t>»</w:t>
      </w:r>
      <w:r w:rsidR="00DD2E81">
        <w:rPr>
          <w:rFonts w:eastAsia="Times New Roman"/>
          <w:szCs w:val="22"/>
          <w:lang w:eastAsia="ar-SA"/>
        </w:rPr>
        <w:t>.</w:t>
      </w:r>
    </w:p>
    <w:p w:rsidR="00073F87" w:rsidRPr="00073F87" w:rsidRDefault="00C36895" w:rsidP="00C36895">
      <w:pPr>
        <w:numPr>
          <w:ilvl w:val="0"/>
          <w:numId w:val="19"/>
        </w:numPr>
        <w:tabs>
          <w:tab w:val="left" w:pos="567"/>
        </w:tabs>
        <w:suppressAutoHyphens/>
        <w:spacing w:after="0" w:line="240" w:lineRule="atLeast"/>
        <w:ind w:left="0" w:firstLine="284"/>
        <w:jc w:val="both"/>
        <w:rPr>
          <w:rFonts w:eastAsia="Times New Roman"/>
          <w:szCs w:val="22"/>
          <w:lang w:eastAsia="ar-SA"/>
        </w:rPr>
      </w:pPr>
      <w:r>
        <w:rPr>
          <w:rFonts w:eastAsia="Times New Roman"/>
          <w:szCs w:val="22"/>
          <w:lang w:eastAsia="ar-SA"/>
        </w:rPr>
        <w:t>«</w:t>
      </w:r>
      <w:r w:rsidR="00073F87" w:rsidRPr="00073F87">
        <w:rPr>
          <w:rFonts w:eastAsia="Times New Roman"/>
          <w:szCs w:val="22"/>
          <w:lang w:eastAsia="ar-SA"/>
        </w:rPr>
        <w:t>Народное творчество</w:t>
      </w:r>
      <w:r>
        <w:rPr>
          <w:rFonts w:eastAsia="Times New Roman"/>
          <w:szCs w:val="22"/>
          <w:lang w:eastAsia="ar-SA"/>
        </w:rPr>
        <w:t>»</w:t>
      </w:r>
      <w:r w:rsidR="00DD2E81">
        <w:rPr>
          <w:rFonts w:eastAsia="Times New Roman"/>
          <w:szCs w:val="22"/>
          <w:lang w:eastAsia="ar-SA"/>
        </w:rPr>
        <w:t>.</w:t>
      </w:r>
    </w:p>
    <w:p w:rsidR="00073F87" w:rsidRPr="00073F87" w:rsidRDefault="00C36895" w:rsidP="00C36895">
      <w:pPr>
        <w:numPr>
          <w:ilvl w:val="0"/>
          <w:numId w:val="19"/>
        </w:numPr>
        <w:tabs>
          <w:tab w:val="left" w:pos="567"/>
        </w:tabs>
        <w:suppressAutoHyphens/>
        <w:spacing w:after="0" w:line="240" w:lineRule="atLeast"/>
        <w:ind w:left="0" w:firstLine="284"/>
        <w:jc w:val="both"/>
        <w:rPr>
          <w:rFonts w:eastAsia="Times New Roman"/>
          <w:szCs w:val="22"/>
          <w:lang w:eastAsia="ar-SA"/>
        </w:rPr>
      </w:pPr>
      <w:r>
        <w:rPr>
          <w:rFonts w:eastAsia="Times New Roman"/>
          <w:szCs w:val="22"/>
          <w:lang w:eastAsia="ar-SA"/>
        </w:rPr>
        <w:t>«</w:t>
      </w:r>
      <w:r w:rsidR="00073F87" w:rsidRPr="00073F87">
        <w:rPr>
          <w:rFonts w:eastAsia="Times New Roman"/>
          <w:szCs w:val="22"/>
          <w:lang w:eastAsia="ar-SA"/>
        </w:rPr>
        <w:t>Народные умельцы</w:t>
      </w:r>
      <w:r>
        <w:rPr>
          <w:rFonts w:eastAsia="Times New Roman"/>
          <w:szCs w:val="22"/>
          <w:lang w:eastAsia="ar-SA"/>
        </w:rPr>
        <w:t>»</w:t>
      </w:r>
      <w:r w:rsidR="00DD2E81">
        <w:rPr>
          <w:rFonts w:eastAsia="Times New Roman"/>
          <w:szCs w:val="22"/>
          <w:lang w:eastAsia="ar-SA"/>
        </w:rPr>
        <w:t>.</w:t>
      </w:r>
    </w:p>
    <w:p w:rsidR="00073F87" w:rsidRPr="00073F87" w:rsidRDefault="00C36895" w:rsidP="00C36895">
      <w:pPr>
        <w:numPr>
          <w:ilvl w:val="0"/>
          <w:numId w:val="19"/>
        </w:numPr>
        <w:tabs>
          <w:tab w:val="left" w:pos="567"/>
        </w:tabs>
        <w:suppressAutoHyphens/>
        <w:spacing w:after="0" w:line="240" w:lineRule="atLeast"/>
        <w:ind w:left="0" w:firstLine="284"/>
        <w:jc w:val="both"/>
        <w:rPr>
          <w:rFonts w:eastAsia="Times New Roman"/>
          <w:szCs w:val="22"/>
          <w:lang w:eastAsia="ar-SA"/>
        </w:rPr>
      </w:pPr>
      <w:r>
        <w:rPr>
          <w:rFonts w:eastAsia="Times New Roman"/>
          <w:szCs w:val="22"/>
          <w:lang w:eastAsia="ar-SA"/>
        </w:rPr>
        <w:t>«</w:t>
      </w:r>
      <w:r w:rsidR="00073F87" w:rsidRPr="00073F87">
        <w:rPr>
          <w:rFonts w:eastAsia="Times New Roman"/>
          <w:szCs w:val="22"/>
          <w:lang w:eastAsia="ar-SA"/>
        </w:rPr>
        <w:t>Археологическое прошлое нашего края</w:t>
      </w:r>
      <w:r>
        <w:rPr>
          <w:rFonts w:eastAsia="Times New Roman"/>
          <w:szCs w:val="22"/>
          <w:lang w:eastAsia="ar-SA"/>
        </w:rPr>
        <w:t>»</w:t>
      </w:r>
      <w:r w:rsidR="00DD2E81">
        <w:rPr>
          <w:rFonts w:eastAsia="Times New Roman"/>
          <w:szCs w:val="22"/>
          <w:lang w:eastAsia="ar-SA"/>
        </w:rPr>
        <w:t>.</w:t>
      </w:r>
    </w:p>
    <w:p w:rsidR="00073F87" w:rsidRPr="00073F87" w:rsidRDefault="00C36895" w:rsidP="00C36895">
      <w:pPr>
        <w:numPr>
          <w:ilvl w:val="0"/>
          <w:numId w:val="19"/>
        </w:numPr>
        <w:tabs>
          <w:tab w:val="left" w:pos="567"/>
        </w:tabs>
        <w:suppressAutoHyphens/>
        <w:spacing w:after="0" w:line="240" w:lineRule="atLeast"/>
        <w:ind w:left="0" w:firstLine="284"/>
        <w:jc w:val="both"/>
        <w:rPr>
          <w:rFonts w:eastAsia="Times New Roman"/>
          <w:szCs w:val="22"/>
          <w:lang w:eastAsia="ar-SA"/>
        </w:rPr>
      </w:pPr>
      <w:r>
        <w:rPr>
          <w:rFonts w:eastAsia="Times New Roman"/>
          <w:szCs w:val="22"/>
          <w:lang w:eastAsia="ar-SA"/>
        </w:rPr>
        <w:t>«</w:t>
      </w:r>
      <w:r w:rsidR="00073F87" w:rsidRPr="00073F87">
        <w:rPr>
          <w:rFonts w:eastAsia="Times New Roman"/>
          <w:szCs w:val="22"/>
          <w:lang w:eastAsia="ar-SA"/>
        </w:rPr>
        <w:t>История Молчанова</w:t>
      </w:r>
      <w:r>
        <w:rPr>
          <w:rFonts w:eastAsia="Times New Roman"/>
          <w:szCs w:val="22"/>
          <w:lang w:eastAsia="ar-SA"/>
        </w:rPr>
        <w:t>»</w:t>
      </w:r>
      <w:r w:rsidR="00073F87" w:rsidRPr="00073F87">
        <w:rPr>
          <w:rFonts w:eastAsia="Times New Roman"/>
          <w:szCs w:val="22"/>
          <w:lang w:eastAsia="ar-SA"/>
        </w:rPr>
        <w:t>.</w:t>
      </w:r>
    </w:p>
    <w:p w:rsidR="00073F87" w:rsidRPr="00073F87" w:rsidRDefault="00073F87" w:rsidP="00152CFA">
      <w:pPr>
        <w:suppressAutoHyphens/>
        <w:spacing w:after="0" w:line="240" w:lineRule="atLeast"/>
        <w:ind w:firstLine="567"/>
        <w:jc w:val="both"/>
        <w:rPr>
          <w:rFonts w:eastAsia="Times New Roman"/>
          <w:szCs w:val="22"/>
          <w:lang w:eastAsia="ar-SA"/>
        </w:rPr>
      </w:pPr>
      <w:r w:rsidRPr="00073F87">
        <w:rPr>
          <w:rFonts w:eastAsia="Times New Roman"/>
          <w:szCs w:val="22"/>
          <w:lang w:eastAsia="ar-SA"/>
        </w:rPr>
        <w:t>Использование экспонатов музея оказывает большую помощь в обучении  истории и истории Сибири.</w:t>
      </w:r>
    </w:p>
    <w:p w:rsidR="00073F87" w:rsidRPr="00073F87" w:rsidRDefault="00073F87" w:rsidP="00152CFA">
      <w:pPr>
        <w:suppressAutoHyphens/>
        <w:spacing w:after="0" w:line="240" w:lineRule="atLeast"/>
        <w:ind w:firstLine="567"/>
        <w:jc w:val="both"/>
        <w:rPr>
          <w:rFonts w:eastAsia="Times New Roman"/>
          <w:szCs w:val="22"/>
          <w:lang w:eastAsia="ar-SA"/>
        </w:rPr>
      </w:pPr>
      <w:r w:rsidRPr="00073F87">
        <w:rPr>
          <w:rFonts w:eastAsia="Times New Roman"/>
          <w:szCs w:val="22"/>
          <w:lang w:eastAsia="ar-SA"/>
        </w:rPr>
        <w:t xml:space="preserve">На базе музея создано детское краеведческое объединение </w:t>
      </w:r>
      <w:r w:rsidR="00C36895">
        <w:rPr>
          <w:rFonts w:eastAsia="Times New Roman"/>
          <w:szCs w:val="22"/>
          <w:lang w:eastAsia="ar-SA"/>
        </w:rPr>
        <w:t>«</w:t>
      </w:r>
      <w:r w:rsidRPr="00073F87">
        <w:rPr>
          <w:rFonts w:eastAsia="Times New Roman"/>
          <w:szCs w:val="22"/>
          <w:lang w:eastAsia="ar-SA"/>
        </w:rPr>
        <w:t>Бумеранг</w:t>
      </w:r>
      <w:r w:rsidR="00C36895">
        <w:rPr>
          <w:rFonts w:eastAsia="Times New Roman"/>
          <w:szCs w:val="22"/>
          <w:lang w:eastAsia="ar-SA"/>
        </w:rPr>
        <w:t>»</w:t>
      </w:r>
      <w:r w:rsidRPr="00073F87">
        <w:rPr>
          <w:rFonts w:eastAsia="Times New Roman"/>
          <w:szCs w:val="22"/>
          <w:lang w:eastAsia="ar-SA"/>
        </w:rPr>
        <w:t>, занимающееся краеведческой поисково-</w:t>
      </w:r>
      <w:r w:rsidRPr="00073F87">
        <w:rPr>
          <w:rFonts w:eastAsia="Times New Roman"/>
          <w:szCs w:val="22"/>
          <w:lang w:eastAsia="ar-SA"/>
        </w:rPr>
        <w:lastRenderedPageBreak/>
        <w:t xml:space="preserve">исследовательской деятельностью по образовательной программе дополнительного образования детей. Можно сказать, что  музей </w:t>
      </w:r>
      <w:r w:rsidR="00C36895">
        <w:rPr>
          <w:rFonts w:eastAsia="Times New Roman"/>
          <w:szCs w:val="22"/>
          <w:lang w:eastAsia="ar-SA"/>
        </w:rPr>
        <w:t>«</w:t>
      </w:r>
      <w:r w:rsidRPr="00073F87">
        <w:rPr>
          <w:rFonts w:eastAsia="Times New Roman"/>
          <w:szCs w:val="22"/>
          <w:lang w:eastAsia="ar-SA"/>
        </w:rPr>
        <w:t>Бумеранг</w:t>
      </w:r>
      <w:r w:rsidR="00C36895">
        <w:rPr>
          <w:rFonts w:eastAsia="Times New Roman"/>
          <w:szCs w:val="22"/>
          <w:lang w:eastAsia="ar-SA"/>
        </w:rPr>
        <w:t>»</w:t>
      </w:r>
      <w:r w:rsidRPr="00073F87">
        <w:rPr>
          <w:rFonts w:eastAsia="Times New Roman"/>
          <w:szCs w:val="22"/>
          <w:lang w:eastAsia="ar-SA"/>
        </w:rPr>
        <w:t xml:space="preserve"> является центром воспитательной работы в школе. </w:t>
      </w:r>
    </w:p>
    <w:p w:rsidR="00073F87" w:rsidRPr="00073F87" w:rsidRDefault="00073F87" w:rsidP="00152CFA">
      <w:pPr>
        <w:suppressAutoHyphens/>
        <w:spacing w:after="0" w:line="240" w:lineRule="atLeast"/>
        <w:ind w:firstLine="567"/>
        <w:jc w:val="both"/>
        <w:rPr>
          <w:rFonts w:eastAsia="Times New Roman"/>
          <w:szCs w:val="22"/>
          <w:lang w:eastAsia="ar-SA"/>
        </w:rPr>
      </w:pPr>
      <w:r w:rsidRPr="00073F87">
        <w:rPr>
          <w:rFonts w:eastAsia="Times New Roman"/>
          <w:szCs w:val="22"/>
          <w:lang w:eastAsia="ar-SA"/>
        </w:rPr>
        <w:t xml:space="preserve">Новый Федеральный государственный образовательный стандарт (ФГОС) ставит цель формирование личности школьника. Для реализации этой цели в нашей школе была создана программа внеурочной деятельности </w:t>
      </w:r>
      <w:r w:rsidR="00C36895">
        <w:rPr>
          <w:rFonts w:eastAsia="Times New Roman"/>
          <w:szCs w:val="22"/>
          <w:lang w:eastAsia="ar-SA"/>
        </w:rPr>
        <w:t>«</w:t>
      </w:r>
      <w:r w:rsidRPr="00073F87">
        <w:rPr>
          <w:rFonts w:eastAsia="Times New Roman"/>
          <w:szCs w:val="22"/>
          <w:lang w:eastAsia="ar-SA"/>
        </w:rPr>
        <w:t>Путешествие по Сибири</w:t>
      </w:r>
      <w:r w:rsidR="00C36895">
        <w:rPr>
          <w:rFonts w:eastAsia="Times New Roman"/>
          <w:szCs w:val="22"/>
          <w:lang w:eastAsia="ar-SA"/>
        </w:rPr>
        <w:t>»</w:t>
      </w:r>
      <w:r w:rsidRPr="00073F87">
        <w:rPr>
          <w:rFonts w:eastAsia="Times New Roman"/>
          <w:szCs w:val="22"/>
          <w:lang w:eastAsia="ar-SA"/>
        </w:rPr>
        <w:t>, которая   реализовывалась в 2011-2012 учебном году. Программа включает новые знания, не содержащиеся в базовых программах, которые  вызывают познавательный интерес  и представляют большую ценность для личностного развития детей. Программа включает разделы:</w:t>
      </w:r>
    </w:p>
    <w:p w:rsidR="00073F87" w:rsidRPr="00073F87" w:rsidRDefault="00073F87" w:rsidP="00DD2E81">
      <w:pPr>
        <w:tabs>
          <w:tab w:val="left" w:pos="851"/>
        </w:tabs>
        <w:suppressAutoHyphens/>
        <w:spacing w:after="0" w:line="240" w:lineRule="atLeast"/>
        <w:ind w:firstLine="284"/>
        <w:jc w:val="both"/>
        <w:rPr>
          <w:rFonts w:eastAsia="Times New Roman"/>
          <w:szCs w:val="22"/>
          <w:lang w:eastAsia="ar-SA"/>
        </w:rPr>
      </w:pPr>
      <w:r w:rsidRPr="00073F87">
        <w:rPr>
          <w:rFonts w:eastAsia="Times New Roman"/>
          <w:szCs w:val="22"/>
          <w:lang w:eastAsia="ar-SA"/>
        </w:rPr>
        <w:t>1.</w:t>
      </w:r>
      <w:r w:rsidR="00DD2E81">
        <w:rPr>
          <w:rFonts w:eastAsia="Times New Roman"/>
          <w:szCs w:val="22"/>
          <w:lang w:eastAsia="ar-SA"/>
        </w:rPr>
        <w:t xml:space="preserve"> «</w:t>
      </w:r>
      <w:r w:rsidRPr="00073F87">
        <w:rPr>
          <w:rFonts w:eastAsia="Times New Roman"/>
          <w:szCs w:val="22"/>
          <w:lang w:eastAsia="ar-SA"/>
        </w:rPr>
        <w:t>Сибирь в древности</w:t>
      </w:r>
      <w:r w:rsidR="00C36895">
        <w:rPr>
          <w:rFonts w:eastAsia="Times New Roman"/>
          <w:szCs w:val="22"/>
          <w:lang w:eastAsia="ar-SA"/>
        </w:rPr>
        <w:t>»</w:t>
      </w:r>
      <w:r w:rsidRPr="00073F87">
        <w:rPr>
          <w:rFonts w:eastAsia="Times New Roman"/>
          <w:szCs w:val="22"/>
          <w:lang w:eastAsia="ar-SA"/>
        </w:rPr>
        <w:t xml:space="preserve"> - является вводным и раскрывает особенности развития Сибири в ледниковый период.</w:t>
      </w:r>
    </w:p>
    <w:p w:rsidR="00073F87" w:rsidRPr="00073F87" w:rsidRDefault="00073F87" w:rsidP="00DD2E81">
      <w:pPr>
        <w:tabs>
          <w:tab w:val="left" w:pos="851"/>
        </w:tabs>
        <w:suppressAutoHyphens/>
        <w:spacing w:after="0" w:line="240" w:lineRule="atLeast"/>
        <w:ind w:firstLine="284"/>
        <w:jc w:val="both"/>
        <w:rPr>
          <w:rFonts w:eastAsia="Times New Roman"/>
          <w:szCs w:val="22"/>
          <w:lang w:eastAsia="ar-SA"/>
        </w:rPr>
      </w:pPr>
      <w:r w:rsidRPr="00073F87">
        <w:rPr>
          <w:rFonts w:eastAsia="Times New Roman"/>
          <w:szCs w:val="22"/>
          <w:lang w:eastAsia="ar-SA"/>
        </w:rPr>
        <w:t>2.</w:t>
      </w:r>
      <w:r w:rsidR="00DD2E81">
        <w:rPr>
          <w:rFonts w:eastAsia="Times New Roman"/>
          <w:szCs w:val="22"/>
          <w:lang w:eastAsia="ar-SA"/>
        </w:rPr>
        <w:t xml:space="preserve"> «</w:t>
      </w:r>
      <w:r w:rsidRPr="00073F87">
        <w:rPr>
          <w:rFonts w:eastAsia="Times New Roman"/>
          <w:szCs w:val="22"/>
          <w:lang w:eastAsia="ar-SA"/>
        </w:rPr>
        <w:t>Природа нашего края</w:t>
      </w:r>
      <w:r w:rsidR="00C36895">
        <w:rPr>
          <w:rFonts w:eastAsia="Times New Roman"/>
          <w:szCs w:val="22"/>
          <w:lang w:eastAsia="ar-SA"/>
        </w:rPr>
        <w:t>»</w:t>
      </w:r>
      <w:r w:rsidRPr="00073F87">
        <w:rPr>
          <w:rFonts w:eastAsia="Times New Roman"/>
          <w:szCs w:val="22"/>
          <w:lang w:eastAsia="ar-SA"/>
        </w:rPr>
        <w:t xml:space="preserve"> - даёт достаточно полное представление об уникальности и разнообразии флоры и фауны Томской области.</w:t>
      </w:r>
    </w:p>
    <w:p w:rsidR="00073F87" w:rsidRPr="00073F87" w:rsidRDefault="00073F87" w:rsidP="00DD2E81">
      <w:pPr>
        <w:tabs>
          <w:tab w:val="left" w:pos="851"/>
        </w:tabs>
        <w:suppressAutoHyphens/>
        <w:spacing w:after="0" w:line="240" w:lineRule="atLeast"/>
        <w:ind w:firstLine="284"/>
        <w:jc w:val="both"/>
        <w:rPr>
          <w:rFonts w:eastAsia="Times New Roman"/>
          <w:szCs w:val="22"/>
          <w:lang w:eastAsia="ar-SA"/>
        </w:rPr>
      </w:pPr>
      <w:r w:rsidRPr="00073F87">
        <w:rPr>
          <w:rFonts w:eastAsia="Times New Roman"/>
          <w:szCs w:val="22"/>
          <w:lang w:eastAsia="ar-SA"/>
        </w:rPr>
        <w:t>3.</w:t>
      </w:r>
      <w:r w:rsidR="00DD2E81">
        <w:rPr>
          <w:rFonts w:eastAsia="Times New Roman"/>
          <w:szCs w:val="22"/>
          <w:lang w:eastAsia="ar-SA"/>
        </w:rPr>
        <w:t xml:space="preserve"> «</w:t>
      </w:r>
      <w:r w:rsidRPr="00073F87">
        <w:rPr>
          <w:rFonts w:eastAsia="Times New Roman"/>
          <w:szCs w:val="22"/>
          <w:lang w:eastAsia="ar-SA"/>
        </w:rPr>
        <w:t>Народы Сибири</w:t>
      </w:r>
      <w:r w:rsidR="00C36895">
        <w:rPr>
          <w:rFonts w:eastAsia="Times New Roman"/>
          <w:szCs w:val="22"/>
          <w:lang w:eastAsia="ar-SA"/>
        </w:rPr>
        <w:t>»</w:t>
      </w:r>
      <w:r w:rsidRPr="00073F87">
        <w:rPr>
          <w:rFonts w:eastAsia="Times New Roman"/>
          <w:szCs w:val="22"/>
          <w:lang w:eastAsia="ar-SA"/>
        </w:rPr>
        <w:t xml:space="preserve"> - рассматривает особенности Рёлкинской культуры, быт коренных жителей Молчанова и русских переселенцев. Этот раздел программы основан на результатах исследования профессора ТГУ Л. А. Чиндиной.  </w:t>
      </w:r>
    </w:p>
    <w:p w:rsidR="00073F87" w:rsidRPr="00073F87" w:rsidRDefault="00073F87" w:rsidP="00DD2E81">
      <w:pPr>
        <w:tabs>
          <w:tab w:val="left" w:pos="851"/>
        </w:tabs>
        <w:suppressAutoHyphens/>
        <w:spacing w:after="0" w:line="240" w:lineRule="atLeast"/>
        <w:ind w:firstLine="284"/>
        <w:jc w:val="both"/>
        <w:rPr>
          <w:rFonts w:eastAsia="Times New Roman"/>
          <w:szCs w:val="22"/>
          <w:lang w:eastAsia="ar-SA"/>
        </w:rPr>
      </w:pPr>
      <w:r w:rsidRPr="00073F87">
        <w:rPr>
          <w:rFonts w:eastAsia="Times New Roman"/>
          <w:szCs w:val="22"/>
          <w:lang w:eastAsia="ar-SA"/>
        </w:rPr>
        <w:t>4.</w:t>
      </w:r>
      <w:r w:rsidR="00DD2E81">
        <w:rPr>
          <w:rFonts w:eastAsia="Times New Roman"/>
          <w:szCs w:val="22"/>
          <w:lang w:eastAsia="ar-SA"/>
        </w:rPr>
        <w:t xml:space="preserve"> «</w:t>
      </w:r>
      <w:r w:rsidRPr="00073F87">
        <w:rPr>
          <w:rFonts w:eastAsia="Times New Roman"/>
          <w:szCs w:val="22"/>
          <w:lang w:eastAsia="ar-SA"/>
        </w:rPr>
        <w:t>Мой родной край</w:t>
      </w:r>
      <w:r w:rsidR="00C36895">
        <w:rPr>
          <w:rFonts w:eastAsia="Times New Roman"/>
          <w:szCs w:val="22"/>
          <w:lang w:eastAsia="ar-SA"/>
        </w:rPr>
        <w:t>»</w:t>
      </w:r>
      <w:r w:rsidRPr="00073F87">
        <w:rPr>
          <w:rFonts w:eastAsia="Times New Roman"/>
          <w:szCs w:val="22"/>
          <w:lang w:eastAsia="ar-SA"/>
        </w:rPr>
        <w:t xml:space="preserve"> - занимает важное место в программе, так как рассказывает об основных событиях из истории Молчанова и даёт детям возможность получить практические навыки проектно – исследовательской работы на основе краеведческого материала.</w:t>
      </w:r>
    </w:p>
    <w:p w:rsidR="00073F87" w:rsidRPr="00073F87" w:rsidRDefault="00073F87" w:rsidP="00DD2E81">
      <w:pPr>
        <w:tabs>
          <w:tab w:val="left" w:pos="851"/>
        </w:tabs>
        <w:suppressAutoHyphens/>
        <w:spacing w:after="0" w:line="240" w:lineRule="atLeast"/>
        <w:ind w:firstLine="284"/>
        <w:jc w:val="both"/>
        <w:rPr>
          <w:rFonts w:eastAsia="Times New Roman"/>
          <w:szCs w:val="22"/>
          <w:lang w:eastAsia="ar-SA"/>
        </w:rPr>
      </w:pPr>
      <w:r w:rsidRPr="00073F87">
        <w:rPr>
          <w:rFonts w:eastAsia="Times New Roman"/>
          <w:szCs w:val="22"/>
          <w:lang w:eastAsia="ar-SA"/>
        </w:rPr>
        <w:t>5.</w:t>
      </w:r>
      <w:r w:rsidR="00DD2E81">
        <w:rPr>
          <w:rFonts w:eastAsia="Times New Roman"/>
          <w:szCs w:val="22"/>
          <w:lang w:eastAsia="ar-SA"/>
        </w:rPr>
        <w:t xml:space="preserve"> «</w:t>
      </w:r>
      <w:r w:rsidRPr="00073F87">
        <w:rPr>
          <w:rFonts w:eastAsia="Times New Roman"/>
          <w:szCs w:val="22"/>
          <w:lang w:eastAsia="ar-SA"/>
        </w:rPr>
        <w:t>Русская изба</w:t>
      </w:r>
      <w:r w:rsidR="00C36895">
        <w:rPr>
          <w:rFonts w:eastAsia="Times New Roman"/>
          <w:szCs w:val="22"/>
          <w:lang w:eastAsia="ar-SA"/>
        </w:rPr>
        <w:t>»</w:t>
      </w:r>
      <w:r w:rsidRPr="00073F87">
        <w:rPr>
          <w:rFonts w:eastAsia="Times New Roman"/>
          <w:szCs w:val="22"/>
          <w:lang w:eastAsia="ar-SA"/>
        </w:rPr>
        <w:t xml:space="preserve"> - даёт характеристику русской избы как жилища наших предков и хранилища семейных устоев и традиций.</w:t>
      </w:r>
    </w:p>
    <w:p w:rsidR="00073F87" w:rsidRPr="00073F87" w:rsidRDefault="00073F87" w:rsidP="00DD2E81">
      <w:pPr>
        <w:tabs>
          <w:tab w:val="left" w:pos="851"/>
        </w:tabs>
        <w:suppressAutoHyphens/>
        <w:spacing w:after="0" w:line="240" w:lineRule="atLeast"/>
        <w:ind w:firstLine="284"/>
        <w:jc w:val="both"/>
        <w:rPr>
          <w:rFonts w:eastAsia="Times New Roman"/>
          <w:szCs w:val="22"/>
          <w:lang w:eastAsia="ar-SA"/>
        </w:rPr>
      </w:pPr>
      <w:r w:rsidRPr="00073F87">
        <w:rPr>
          <w:rFonts w:eastAsia="Times New Roman"/>
          <w:szCs w:val="22"/>
          <w:lang w:eastAsia="ar-SA"/>
        </w:rPr>
        <w:t>6.</w:t>
      </w:r>
      <w:r w:rsidR="00DD2E81">
        <w:rPr>
          <w:rFonts w:eastAsia="Times New Roman"/>
          <w:szCs w:val="22"/>
          <w:lang w:eastAsia="ar-SA"/>
        </w:rPr>
        <w:t xml:space="preserve"> «</w:t>
      </w:r>
      <w:r w:rsidRPr="00073F87">
        <w:rPr>
          <w:rFonts w:eastAsia="Times New Roman"/>
          <w:szCs w:val="22"/>
          <w:lang w:eastAsia="ar-SA"/>
        </w:rPr>
        <w:t>Сибирские народные праздники</w:t>
      </w:r>
      <w:r w:rsidR="00C36895">
        <w:rPr>
          <w:rFonts w:eastAsia="Times New Roman"/>
          <w:szCs w:val="22"/>
          <w:lang w:eastAsia="ar-SA"/>
        </w:rPr>
        <w:t>»</w:t>
      </w:r>
      <w:r w:rsidRPr="00073F87">
        <w:rPr>
          <w:rFonts w:eastAsia="Times New Roman"/>
          <w:szCs w:val="22"/>
          <w:lang w:eastAsia="ar-SA"/>
        </w:rPr>
        <w:t xml:space="preserve"> - является логически завершающим и собирает воедино представления обучающихся об истории возникновения, символах и сути народных праздников в Сибири.</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lang w:eastAsia="ar-SA"/>
        </w:rPr>
        <w:t xml:space="preserve"> Реализация программы происходит с использованием школьного краеведческого музея. </w:t>
      </w:r>
      <w:r w:rsidRPr="00073F87">
        <w:rPr>
          <w:rFonts w:eastAsia="Times New Roman"/>
          <w:szCs w:val="22"/>
        </w:rPr>
        <w:t>Привлечение краеведческого материала создает благоприятные условия для организации ра</w:t>
      </w:r>
      <w:r w:rsidRPr="00073F87">
        <w:rPr>
          <w:rFonts w:eastAsia="Times New Roman"/>
          <w:szCs w:val="22"/>
        </w:rPr>
        <w:t>з</w:t>
      </w:r>
      <w:r w:rsidRPr="00073F87">
        <w:rPr>
          <w:rFonts w:eastAsia="Times New Roman"/>
          <w:szCs w:val="22"/>
        </w:rPr>
        <w:t>личных заданий творческого характера, широкого использов</w:t>
      </w:r>
      <w:r w:rsidRPr="00073F87">
        <w:rPr>
          <w:rFonts w:eastAsia="Times New Roman"/>
          <w:szCs w:val="22"/>
        </w:rPr>
        <w:t>а</w:t>
      </w:r>
      <w:r w:rsidRPr="00073F87">
        <w:rPr>
          <w:rFonts w:eastAsia="Times New Roman"/>
          <w:szCs w:val="22"/>
        </w:rPr>
        <w:lastRenderedPageBreak/>
        <w:t>ния местных источников и самостоятельной работы школьн</w:t>
      </w:r>
      <w:r w:rsidRPr="00073F87">
        <w:rPr>
          <w:rFonts w:eastAsia="Times New Roman"/>
          <w:szCs w:val="22"/>
        </w:rPr>
        <w:t>и</w:t>
      </w:r>
      <w:r w:rsidRPr="00073F87">
        <w:rPr>
          <w:rFonts w:eastAsia="Times New Roman"/>
          <w:szCs w:val="22"/>
        </w:rPr>
        <w:t>ков, применения разнообразных элементов поиска и исследов</w:t>
      </w:r>
      <w:r w:rsidRPr="00073F87">
        <w:rPr>
          <w:rFonts w:eastAsia="Times New Roman"/>
          <w:szCs w:val="22"/>
        </w:rPr>
        <w:t>а</w:t>
      </w:r>
      <w:r w:rsidRPr="00073F87">
        <w:rPr>
          <w:rFonts w:eastAsia="Times New Roman"/>
          <w:szCs w:val="22"/>
        </w:rPr>
        <w:t>ния. Для разных форм занятий школьный краеведением музей имеет огромное значение. Здесь дети могут своими руками п</w:t>
      </w:r>
      <w:r w:rsidRPr="00073F87">
        <w:rPr>
          <w:rFonts w:eastAsia="Times New Roman"/>
          <w:szCs w:val="22"/>
        </w:rPr>
        <w:t>о</w:t>
      </w:r>
      <w:r w:rsidRPr="00073F87">
        <w:rPr>
          <w:rFonts w:eastAsia="Times New Roman"/>
          <w:szCs w:val="22"/>
        </w:rPr>
        <w:t xml:space="preserve">трогать экспонаты, </w:t>
      </w:r>
      <w:r w:rsidR="00C36895">
        <w:rPr>
          <w:rFonts w:eastAsia="Times New Roman"/>
          <w:szCs w:val="22"/>
        </w:rPr>
        <w:t>«</w:t>
      </w:r>
      <w:r w:rsidRPr="00073F87">
        <w:rPr>
          <w:rFonts w:eastAsia="Times New Roman"/>
          <w:szCs w:val="22"/>
        </w:rPr>
        <w:t>соприкоснуться с прошлым вживую</w:t>
      </w:r>
      <w:r w:rsidR="00C36895">
        <w:rPr>
          <w:rFonts w:eastAsia="Times New Roman"/>
          <w:szCs w:val="22"/>
        </w:rPr>
        <w:t>»</w:t>
      </w:r>
      <w:r w:rsidRPr="00073F87">
        <w:rPr>
          <w:rFonts w:eastAsia="Times New Roman"/>
          <w:szCs w:val="22"/>
        </w:rPr>
        <w:t>. Все экспонаты собраны руками учащихся, учителей и родителей, что ещё больше способствует проявлению интереса работы с ними. Практика показывает, что использование музейных эк</w:t>
      </w:r>
      <w:r w:rsidRPr="00073F87">
        <w:rPr>
          <w:rFonts w:eastAsia="Times New Roman"/>
          <w:szCs w:val="22"/>
        </w:rPr>
        <w:t>с</w:t>
      </w:r>
      <w:r w:rsidRPr="00073F87">
        <w:rPr>
          <w:rFonts w:eastAsia="Times New Roman"/>
          <w:szCs w:val="22"/>
        </w:rPr>
        <w:t>понатов на занятиях и занятия на базе музея не только не выз</w:t>
      </w:r>
      <w:r w:rsidRPr="00073F87">
        <w:rPr>
          <w:rFonts w:eastAsia="Times New Roman"/>
          <w:szCs w:val="22"/>
        </w:rPr>
        <w:t>ы</w:t>
      </w:r>
      <w:r w:rsidRPr="00073F87">
        <w:rPr>
          <w:rFonts w:eastAsia="Times New Roman"/>
          <w:szCs w:val="22"/>
        </w:rPr>
        <w:t xml:space="preserve">вают перегрузки учащихся, а, наоборот, значительно облегчает усвоение материала. </w:t>
      </w:r>
    </w:p>
    <w:p w:rsidR="00073F87" w:rsidRPr="00073F87" w:rsidRDefault="00073F87" w:rsidP="00152CFA">
      <w:pPr>
        <w:suppressAutoHyphens/>
        <w:spacing w:after="0" w:line="240" w:lineRule="atLeast"/>
        <w:ind w:firstLine="567"/>
        <w:jc w:val="both"/>
        <w:rPr>
          <w:rFonts w:eastAsia="Times New Roman"/>
          <w:szCs w:val="22"/>
        </w:rPr>
      </w:pPr>
      <w:r w:rsidRPr="00073F87">
        <w:rPr>
          <w:rFonts w:eastAsia="Times New Roman"/>
          <w:szCs w:val="22"/>
        </w:rPr>
        <w:t xml:space="preserve">Я считаю, что тема семьи должна быть главной в краеведческой работе школы. Многие школьники не знают, где работают их родители, дедушки и бабушки, где они родились, где прошло их детство. Пока не поздно, необходимо записать рассказы бабушек и дедушек о своей жизни. Наиболее яркие воспоминания станут первыми страницами семейной летописи, а дальше можно приступать к составлению родословной своей семьи. Важно выявить и описать наиболее ценные предметы семейного наследия, о многих из которых можно рассказать интереснейшие истории. Узнав хотя бы это о прошлом своей семьи, дети лучше узнают свой родной край, теснее сближаются с родными. Это сближает детей и родителей, положительно воздействует на формирование личности ребенка. </w:t>
      </w:r>
    </w:p>
    <w:p w:rsidR="00073F87" w:rsidRPr="00073F87" w:rsidRDefault="00073F87" w:rsidP="00152CFA">
      <w:pPr>
        <w:suppressAutoHyphens/>
        <w:spacing w:after="0" w:line="240" w:lineRule="atLeast"/>
        <w:ind w:firstLine="567"/>
        <w:jc w:val="both"/>
        <w:rPr>
          <w:rFonts w:eastAsia="Times New Roman"/>
          <w:szCs w:val="22"/>
        </w:rPr>
      </w:pPr>
      <w:r w:rsidRPr="00073F87">
        <w:rPr>
          <w:rFonts w:eastAsia="Times New Roman"/>
          <w:szCs w:val="22"/>
        </w:rPr>
        <w:t>Таким образом, в процессе реализации программы формируется группа из учащихся, общественности и родителей, педагог-психолог, социальный, учителя и библиотекари которые сближаются в процессе изучения истории родного края.</w:t>
      </w:r>
    </w:p>
    <w:p w:rsidR="00073F87" w:rsidRPr="00073F87" w:rsidRDefault="00073F87" w:rsidP="00C36895">
      <w:pPr>
        <w:spacing w:after="0" w:line="240" w:lineRule="atLeast"/>
        <w:jc w:val="center"/>
        <w:rPr>
          <w:rFonts w:eastAsia="Times New Roman"/>
          <w:b/>
          <w:szCs w:val="22"/>
        </w:rPr>
      </w:pPr>
    </w:p>
    <w:p w:rsidR="00391F9B" w:rsidRDefault="00391F9B" w:rsidP="00C36895">
      <w:pPr>
        <w:spacing w:after="0" w:line="240" w:lineRule="atLeast"/>
        <w:jc w:val="center"/>
        <w:rPr>
          <w:rFonts w:eastAsia="Times New Roman"/>
          <w:b/>
          <w:szCs w:val="22"/>
        </w:rPr>
      </w:pPr>
    </w:p>
    <w:p w:rsidR="00391F9B" w:rsidRDefault="00391F9B" w:rsidP="00C36895">
      <w:pPr>
        <w:spacing w:after="0" w:line="240" w:lineRule="atLeast"/>
        <w:jc w:val="center"/>
        <w:rPr>
          <w:rFonts w:eastAsia="Times New Roman"/>
          <w:b/>
          <w:szCs w:val="22"/>
        </w:rPr>
      </w:pPr>
    </w:p>
    <w:p w:rsidR="00391F9B" w:rsidRDefault="00391F9B" w:rsidP="00C36895">
      <w:pPr>
        <w:spacing w:after="0" w:line="240" w:lineRule="atLeast"/>
        <w:jc w:val="center"/>
        <w:rPr>
          <w:rFonts w:eastAsia="Times New Roman"/>
          <w:b/>
          <w:szCs w:val="22"/>
        </w:rPr>
      </w:pPr>
    </w:p>
    <w:p w:rsidR="00391F9B" w:rsidRDefault="00391F9B" w:rsidP="00C36895">
      <w:pPr>
        <w:spacing w:after="0" w:line="240" w:lineRule="atLeast"/>
        <w:jc w:val="center"/>
        <w:rPr>
          <w:rFonts w:eastAsia="Times New Roman"/>
          <w:b/>
          <w:szCs w:val="22"/>
        </w:rPr>
      </w:pPr>
    </w:p>
    <w:p w:rsidR="00391F9B" w:rsidRDefault="00391F9B" w:rsidP="00C36895">
      <w:pPr>
        <w:spacing w:after="0" w:line="240" w:lineRule="atLeast"/>
        <w:jc w:val="center"/>
        <w:rPr>
          <w:rFonts w:eastAsia="Times New Roman"/>
          <w:b/>
          <w:szCs w:val="22"/>
        </w:rPr>
      </w:pPr>
    </w:p>
    <w:p w:rsidR="00391F9B" w:rsidRDefault="00391F9B" w:rsidP="00C36895">
      <w:pPr>
        <w:spacing w:after="0" w:line="240" w:lineRule="atLeast"/>
        <w:jc w:val="center"/>
        <w:rPr>
          <w:rFonts w:eastAsia="Times New Roman"/>
          <w:b/>
          <w:szCs w:val="22"/>
        </w:rPr>
      </w:pPr>
    </w:p>
    <w:p w:rsidR="00391F9B" w:rsidRDefault="00391F9B" w:rsidP="00C36895">
      <w:pPr>
        <w:spacing w:after="0" w:line="240" w:lineRule="atLeast"/>
        <w:jc w:val="center"/>
        <w:rPr>
          <w:rFonts w:eastAsia="Times New Roman"/>
          <w:b/>
          <w:szCs w:val="22"/>
        </w:rPr>
      </w:pPr>
    </w:p>
    <w:p w:rsidR="00391F9B" w:rsidRDefault="00391F9B" w:rsidP="00C36895">
      <w:pPr>
        <w:spacing w:after="0" w:line="240" w:lineRule="atLeast"/>
        <w:jc w:val="center"/>
        <w:rPr>
          <w:rFonts w:eastAsia="Times New Roman"/>
          <w:b/>
          <w:szCs w:val="22"/>
        </w:rPr>
      </w:pPr>
    </w:p>
    <w:p w:rsidR="00391F9B" w:rsidRDefault="00391F9B" w:rsidP="00C36895">
      <w:pPr>
        <w:spacing w:after="0" w:line="240" w:lineRule="atLeast"/>
        <w:jc w:val="center"/>
        <w:rPr>
          <w:rFonts w:eastAsia="Times New Roman"/>
          <w:b/>
          <w:szCs w:val="22"/>
        </w:rPr>
      </w:pPr>
    </w:p>
    <w:p w:rsidR="00C36895" w:rsidRDefault="00C36895" w:rsidP="00C36895">
      <w:pPr>
        <w:spacing w:after="0" w:line="240" w:lineRule="atLeast"/>
        <w:jc w:val="center"/>
        <w:rPr>
          <w:rFonts w:eastAsia="Times New Roman"/>
          <w:b/>
          <w:szCs w:val="22"/>
        </w:rPr>
      </w:pPr>
      <w:r w:rsidRPr="00073F87">
        <w:rPr>
          <w:rFonts w:eastAsia="Times New Roman"/>
          <w:b/>
          <w:szCs w:val="22"/>
        </w:rPr>
        <w:lastRenderedPageBreak/>
        <w:t>ИССЛЕДОВАТЕЛЬСКАЯ ДЕЯТЕЛЬНОСТЬ</w:t>
      </w:r>
    </w:p>
    <w:p w:rsidR="00C36895" w:rsidRDefault="00C36895" w:rsidP="00C36895">
      <w:pPr>
        <w:spacing w:after="0" w:line="240" w:lineRule="atLeast"/>
        <w:jc w:val="center"/>
        <w:rPr>
          <w:rFonts w:eastAsia="Times New Roman"/>
          <w:b/>
          <w:szCs w:val="22"/>
        </w:rPr>
      </w:pPr>
      <w:r w:rsidRPr="00073F87">
        <w:rPr>
          <w:rFonts w:eastAsia="Times New Roman"/>
          <w:b/>
          <w:szCs w:val="22"/>
        </w:rPr>
        <w:t xml:space="preserve"> ПРИ ИЗУЧЕНИИ АРХИВНЫХ ДОКУМЕНТОВ </w:t>
      </w:r>
    </w:p>
    <w:p w:rsidR="00073F87" w:rsidRPr="00073F87" w:rsidRDefault="00C36895" w:rsidP="00C36895">
      <w:pPr>
        <w:spacing w:after="0" w:line="240" w:lineRule="atLeast"/>
        <w:jc w:val="center"/>
        <w:rPr>
          <w:rFonts w:eastAsia="Times New Roman"/>
          <w:b/>
          <w:szCs w:val="22"/>
        </w:rPr>
      </w:pPr>
      <w:r w:rsidRPr="00073F87">
        <w:rPr>
          <w:rFonts w:eastAsia="Times New Roman"/>
          <w:b/>
          <w:szCs w:val="22"/>
        </w:rPr>
        <w:t>КАК СРЕДСТВО ФОРМИРОВАНИЯ ГРАЖДАНСКОЙ ПОЗИЦИИ ШКОЛЬНИКОВ</w:t>
      </w:r>
    </w:p>
    <w:p w:rsidR="005508D1" w:rsidRDefault="005508D1" w:rsidP="00C36895">
      <w:pPr>
        <w:spacing w:after="0" w:line="240" w:lineRule="atLeast"/>
        <w:jc w:val="center"/>
        <w:rPr>
          <w:rFonts w:eastAsia="Times New Roman"/>
          <w:szCs w:val="22"/>
        </w:rPr>
      </w:pPr>
    </w:p>
    <w:p w:rsidR="00C36895" w:rsidRDefault="00C36895" w:rsidP="00C36895">
      <w:pPr>
        <w:spacing w:after="0" w:line="240" w:lineRule="atLeast"/>
        <w:jc w:val="center"/>
        <w:rPr>
          <w:rFonts w:eastAsia="Times New Roman"/>
          <w:szCs w:val="22"/>
        </w:rPr>
      </w:pPr>
      <w:r w:rsidRPr="00073F87">
        <w:rPr>
          <w:rFonts w:eastAsia="Times New Roman"/>
          <w:szCs w:val="22"/>
        </w:rPr>
        <w:t>ТИМУК ЛИДИЯ ПАВЛОВНА,</w:t>
      </w:r>
    </w:p>
    <w:p w:rsidR="00C36895" w:rsidRDefault="00073F87" w:rsidP="00C36895">
      <w:pPr>
        <w:spacing w:after="0" w:line="240" w:lineRule="atLeast"/>
        <w:jc w:val="center"/>
        <w:rPr>
          <w:rFonts w:eastAsia="Times New Roman"/>
          <w:szCs w:val="22"/>
        </w:rPr>
      </w:pPr>
      <w:r w:rsidRPr="00073F87">
        <w:rPr>
          <w:rFonts w:eastAsia="Times New Roman"/>
          <w:szCs w:val="22"/>
        </w:rPr>
        <w:t>учитель истории и обществознания</w:t>
      </w:r>
      <w:r w:rsidR="00C36895">
        <w:rPr>
          <w:rFonts w:eastAsia="Times New Roman"/>
          <w:szCs w:val="22"/>
        </w:rPr>
        <w:t xml:space="preserve"> </w:t>
      </w:r>
      <w:r w:rsidRPr="00073F87">
        <w:rPr>
          <w:rFonts w:eastAsia="Times New Roman"/>
          <w:szCs w:val="22"/>
        </w:rPr>
        <w:t xml:space="preserve">МБОУ </w:t>
      </w:r>
      <w:r w:rsidR="00C36895">
        <w:rPr>
          <w:rFonts w:eastAsia="Times New Roman"/>
          <w:szCs w:val="22"/>
        </w:rPr>
        <w:t>«</w:t>
      </w:r>
      <w:r w:rsidRPr="00073F87">
        <w:rPr>
          <w:rFonts w:eastAsia="Times New Roman"/>
          <w:szCs w:val="22"/>
        </w:rPr>
        <w:t>СОШ №33</w:t>
      </w:r>
      <w:r w:rsidR="00C36895">
        <w:rPr>
          <w:rFonts w:eastAsia="Times New Roman"/>
          <w:szCs w:val="22"/>
        </w:rPr>
        <w:t>»</w:t>
      </w:r>
    </w:p>
    <w:p w:rsidR="00073F87" w:rsidRPr="00073F87" w:rsidRDefault="00073F87" w:rsidP="00C36895">
      <w:pPr>
        <w:spacing w:after="0" w:line="240" w:lineRule="atLeast"/>
        <w:jc w:val="center"/>
        <w:rPr>
          <w:rFonts w:eastAsia="Times New Roman"/>
          <w:szCs w:val="22"/>
        </w:rPr>
      </w:pPr>
      <w:r w:rsidRPr="00073F87">
        <w:rPr>
          <w:rFonts w:eastAsia="Times New Roman"/>
          <w:szCs w:val="22"/>
        </w:rPr>
        <w:t>г.</w:t>
      </w:r>
      <w:r w:rsidR="00C36895">
        <w:rPr>
          <w:rFonts w:eastAsia="Times New Roman"/>
          <w:szCs w:val="22"/>
        </w:rPr>
        <w:t xml:space="preserve"> </w:t>
      </w:r>
      <w:r w:rsidRPr="00073F87">
        <w:rPr>
          <w:rFonts w:eastAsia="Times New Roman"/>
          <w:szCs w:val="22"/>
        </w:rPr>
        <w:t>Тайг</w:t>
      </w:r>
      <w:r w:rsidR="00C36895">
        <w:rPr>
          <w:rFonts w:eastAsia="Times New Roman"/>
          <w:szCs w:val="22"/>
        </w:rPr>
        <w:t>а</w:t>
      </w:r>
      <w:r w:rsidRPr="00073F87">
        <w:rPr>
          <w:rFonts w:eastAsia="Times New Roman"/>
          <w:szCs w:val="22"/>
        </w:rPr>
        <w:t xml:space="preserve"> Кемеровской области</w:t>
      </w:r>
    </w:p>
    <w:p w:rsidR="00073F87" w:rsidRPr="00073F87" w:rsidRDefault="00073F87" w:rsidP="00C36895">
      <w:pPr>
        <w:spacing w:after="0" w:line="240" w:lineRule="atLeast"/>
        <w:jc w:val="center"/>
        <w:rPr>
          <w:rFonts w:eastAsia="Times New Roman"/>
          <w:szCs w:val="22"/>
        </w:rPr>
      </w:pP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         Сегодня перед школой встала насущная задача пои</w:t>
      </w:r>
      <w:r w:rsidRPr="00073F87">
        <w:rPr>
          <w:rFonts w:eastAsia="Times New Roman"/>
          <w:szCs w:val="22"/>
        </w:rPr>
        <w:t>с</w:t>
      </w:r>
      <w:r w:rsidRPr="00073F87">
        <w:rPr>
          <w:rFonts w:eastAsia="Times New Roman"/>
          <w:szCs w:val="22"/>
        </w:rPr>
        <w:t>ка путей эффективного формирования и развития универсал</w:t>
      </w:r>
      <w:r w:rsidRPr="00073F87">
        <w:rPr>
          <w:rFonts w:eastAsia="Times New Roman"/>
          <w:szCs w:val="22"/>
        </w:rPr>
        <w:t>ь</w:t>
      </w:r>
      <w:r w:rsidRPr="00073F87">
        <w:rPr>
          <w:rFonts w:eastAsia="Times New Roman"/>
          <w:szCs w:val="22"/>
        </w:rPr>
        <w:t>ных учебных действий, в том числе и через организацию иссл</w:t>
      </w:r>
      <w:r w:rsidRPr="00073F87">
        <w:rPr>
          <w:rFonts w:eastAsia="Times New Roman"/>
          <w:szCs w:val="22"/>
        </w:rPr>
        <w:t>е</w:t>
      </w:r>
      <w:r w:rsidRPr="00073F87">
        <w:rPr>
          <w:rFonts w:eastAsia="Times New Roman"/>
          <w:szCs w:val="22"/>
        </w:rPr>
        <w:t>довательской деятельности учащихся.  В данной статье пре</w:t>
      </w:r>
      <w:r w:rsidRPr="00073F87">
        <w:rPr>
          <w:rFonts w:eastAsia="Times New Roman"/>
          <w:szCs w:val="22"/>
        </w:rPr>
        <w:t>д</w:t>
      </w:r>
      <w:r w:rsidRPr="00073F87">
        <w:rPr>
          <w:rFonts w:eastAsia="Times New Roman"/>
          <w:szCs w:val="22"/>
        </w:rPr>
        <w:t>ставлена одна из моделей организации исследовательской де</w:t>
      </w:r>
      <w:r w:rsidRPr="00073F87">
        <w:rPr>
          <w:rFonts w:eastAsia="Times New Roman"/>
          <w:szCs w:val="22"/>
        </w:rPr>
        <w:t>я</w:t>
      </w:r>
      <w:r w:rsidRPr="00073F87">
        <w:rPr>
          <w:rFonts w:eastAsia="Times New Roman"/>
          <w:szCs w:val="22"/>
        </w:rPr>
        <w:t xml:space="preserve">тельности учащихся в современной школе.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Сообщество юных исследователей МБОУ </w:t>
      </w:r>
      <w:r w:rsidR="00C36895">
        <w:rPr>
          <w:rFonts w:eastAsia="Times New Roman"/>
          <w:szCs w:val="22"/>
        </w:rPr>
        <w:t>«</w:t>
      </w:r>
      <w:r w:rsidRPr="00073F87">
        <w:rPr>
          <w:rFonts w:eastAsia="Times New Roman"/>
          <w:szCs w:val="22"/>
        </w:rPr>
        <w:t>СОШ №</w:t>
      </w:r>
      <w:r w:rsidR="00DD2E81">
        <w:rPr>
          <w:rFonts w:eastAsia="Times New Roman"/>
          <w:szCs w:val="22"/>
        </w:rPr>
        <w:t xml:space="preserve"> </w:t>
      </w:r>
      <w:r w:rsidRPr="00073F87">
        <w:rPr>
          <w:rFonts w:eastAsia="Times New Roman"/>
          <w:szCs w:val="22"/>
        </w:rPr>
        <w:t>33</w:t>
      </w:r>
      <w:r w:rsidR="00C36895">
        <w:rPr>
          <w:rFonts w:eastAsia="Times New Roman"/>
          <w:szCs w:val="22"/>
        </w:rPr>
        <w:t>»</w:t>
      </w:r>
      <w:r w:rsidRPr="00073F87">
        <w:rPr>
          <w:rFonts w:eastAsia="Times New Roman"/>
          <w:szCs w:val="22"/>
        </w:rPr>
        <w:t xml:space="preserve"> </w:t>
      </w:r>
      <w:r w:rsidR="00DD2E81">
        <w:rPr>
          <w:rFonts w:eastAsia="Times New Roman"/>
          <w:szCs w:val="22"/>
        </w:rPr>
        <w:t xml:space="preserve">       </w:t>
      </w:r>
      <w:r w:rsidRPr="00073F87">
        <w:rPr>
          <w:rFonts w:eastAsia="Times New Roman"/>
          <w:szCs w:val="22"/>
        </w:rPr>
        <w:t>г.</w:t>
      </w:r>
      <w:r w:rsidR="00DD2E81">
        <w:rPr>
          <w:rFonts w:eastAsia="Times New Roman"/>
          <w:szCs w:val="22"/>
        </w:rPr>
        <w:t xml:space="preserve"> </w:t>
      </w:r>
      <w:r w:rsidRPr="00073F87">
        <w:rPr>
          <w:rFonts w:eastAsia="Times New Roman"/>
          <w:szCs w:val="22"/>
        </w:rPr>
        <w:t>Тайги Кемеровской области объединяет знатоков историч</w:t>
      </w:r>
      <w:r w:rsidRPr="00073F87">
        <w:rPr>
          <w:rFonts w:eastAsia="Times New Roman"/>
          <w:szCs w:val="22"/>
        </w:rPr>
        <w:t>е</w:t>
      </w:r>
      <w:r w:rsidRPr="00073F87">
        <w:rPr>
          <w:rFonts w:eastAsia="Times New Roman"/>
          <w:szCs w:val="22"/>
        </w:rPr>
        <w:t>ского краеведения. Выполнение исследовательских работ в о</w:t>
      </w:r>
      <w:r w:rsidRPr="00073F87">
        <w:rPr>
          <w:rFonts w:eastAsia="Times New Roman"/>
          <w:szCs w:val="22"/>
        </w:rPr>
        <w:t>б</w:t>
      </w:r>
      <w:r w:rsidRPr="00073F87">
        <w:rPr>
          <w:rFonts w:eastAsia="Times New Roman"/>
          <w:szCs w:val="22"/>
        </w:rPr>
        <w:t>ласти общественных проблем способствует актуализации зн</w:t>
      </w:r>
      <w:r w:rsidRPr="00073F87">
        <w:rPr>
          <w:rFonts w:eastAsia="Times New Roman"/>
          <w:szCs w:val="22"/>
        </w:rPr>
        <w:t>а</w:t>
      </w:r>
      <w:r w:rsidRPr="00073F87">
        <w:rPr>
          <w:rFonts w:eastAsia="Times New Roman"/>
          <w:szCs w:val="22"/>
        </w:rPr>
        <w:t>ний учащихся по предмету, создает предпосылки для формир</w:t>
      </w:r>
      <w:r w:rsidRPr="00073F87">
        <w:rPr>
          <w:rFonts w:eastAsia="Times New Roman"/>
          <w:szCs w:val="22"/>
        </w:rPr>
        <w:t>о</w:t>
      </w:r>
      <w:r w:rsidRPr="00073F87">
        <w:rPr>
          <w:rFonts w:eastAsia="Times New Roman"/>
          <w:szCs w:val="22"/>
        </w:rPr>
        <w:t>вания научного образа мышления.</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С нашей точки зрения, наиболее важным условием орг</w:t>
      </w:r>
      <w:r w:rsidRPr="00073F87">
        <w:rPr>
          <w:rFonts w:eastAsia="Times New Roman"/>
          <w:szCs w:val="22"/>
        </w:rPr>
        <w:t>а</w:t>
      </w:r>
      <w:r w:rsidRPr="00073F87">
        <w:rPr>
          <w:rFonts w:eastAsia="Times New Roman"/>
          <w:szCs w:val="22"/>
        </w:rPr>
        <w:t>низации исследований учащихся является создание в школе о</w:t>
      </w:r>
      <w:r w:rsidRPr="00073F87">
        <w:rPr>
          <w:rFonts w:eastAsia="Times New Roman"/>
          <w:szCs w:val="22"/>
        </w:rPr>
        <w:t>б</w:t>
      </w:r>
      <w:r w:rsidRPr="00073F87">
        <w:rPr>
          <w:rFonts w:eastAsia="Times New Roman"/>
          <w:szCs w:val="22"/>
        </w:rPr>
        <w:t>ширного  фонда архивных документов – свидетелей историч</w:t>
      </w:r>
      <w:r w:rsidRPr="00073F87">
        <w:rPr>
          <w:rFonts w:eastAsia="Times New Roman"/>
          <w:szCs w:val="22"/>
        </w:rPr>
        <w:t>е</w:t>
      </w:r>
      <w:r w:rsidRPr="00073F87">
        <w:rPr>
          <w:rFonts w:eastAsia="Times New Roman"/>
          <w:szCs w:val="22"/>
        </w:rPr>
        <w:t>ских событий, которые точно и навсегда зафиксировали ту или иную сторону исторического явления.</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Фонд архивных документов  музея начал создаваться в 80-х гг. </w:t>
      </w:r>
      <w:r w:rsidRPr="00073F87">
        <w:rPr>
          <w:rFonts w:eastAsia="Times New Roman"/>
          <w:szCs w:val="22"/>
          <w:lang w:val="en-US"/>
        </w:rPr>
        <w:t>XX</w:t>
      </w:r>
      <w:r w:rsidRPr="00073F87">
        <w:rPr>
          <w:rFonts w:eastAsia="Times New Roman"/>
          <w:szCs w:val="22"/>
        </w:rPr>
        <w:t xml:space="preserve"> в. Сотни   документов  свидетельствуют  об истории  более чем столетнего пути школы,  в контексте её истории они рассказывают о судьбе  страны в целом.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В музее школы хранятся: книги приказов, движения уч</w:t>
      </w:r>
      <w:r w:rsidRPr="00073F87">
        <w:rPr>
          <w:rFonts w:eastAsia="Times New Roman"/>
          <w:szCs w:val="22"/>
        </w:rPr>
        <w:t>а</w:t>
      </w:r>
      <w:r w:rsidRPr="00073F87">
        <w:rPr>
          <w:rFonts w:eastAsia="Times New Roman"/>
          <w:szCs w:val="22"/>
        </w:rPr>
        <w:t xml:space="preserve">щихся, протоколов педагогических советов с 30-х гг. </w:t>
      </w:r>
      <w:r w:rsidRPr="00073F87">
        <w:rPr>
          <w:rFonts w:eastAsia="Times New Roman"/>
          <w:szCs w:val="22"/>
          <w:lang w:val="en-US"/>
        </w:rPr>
        <w:t>XX</w:t>
      </w:r>
      <w:r w:rsidRPr="00073F87">
        <w:rPr>
          <w:rFonts w:eastAsia="Times New Roman"/>
          <w:szCs w:val="22"/>
        </w:rPr>
        <w:t xml:space="preserve"> века, документы об образовании учителей 20-30-х годов, школьные дневники различных периодов, свидетельства, мандаты, удост</w:t>
      </w:r>
      <w:r w:rsidRPr="00073F87">
        <w:rPr>
          <w:rFonts w:eastAsia="Times New Roman"/>
          <w:szCs w:val="22"/>
        </w:rPr>
        <w:t>о</w:t>
      </w:r>
      <w:r w:rsidRPr="00073F87">
        <w:rPr>
          <w:rFonts w:eastAsia="Times New Roman"/>
          <w:szCs w:val="22"/>
        </w:rPr>
        <w:t xml:space="preserve">верения, характеризующие образ жизни   учителей   во время Гражданской войны, становления комсомола др.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Среди документов есть уникальные.  Альбом </w:t>
      </w:r>
      <w:r w:rsidR="00C36895">
        <w:rPr>
          <w:rFonts w:eastAsia="Times New Roman"/>
          <w:szCs w:val="22"/>
        </w:rPr>
        <w:t>«</w:t>
      </w:r>
      <w:r w:rsidRPr="00073F87">
        <w:rPr>
          <w:rFonts w:eastAsia="Times New Roman"/>
          <w:szCs w:val="22"/>
        </w:rPr>
        <w:t>Лучшие люди  МЭП – 99</w:t>
      </w:r>
      <w:r w:rsidR="00C36895">
        <w:rPr>
          <w:rFonts w:eastAsia="Times New Roman"/>
          <w:szCs w:val="22"/>
        </w:rPr>
        <w:t>»</w:t>
      </w:r>
      <w:r w:rsidRPr="00073F87">
        <w:rPr>
          <w:rFonts w:eastAsia="Times New Roman"/>
          <w:szCs w:val="22"/>
        </w:rPr>
        <w:t xml:space="preserve"> издан Управлением  госпиталей  северной </w:t>
      </w:r>
      <w:r w:rsidRPr="00073F87">
        <w:rPr>
          <w:rFonts w:eastAsia="Times New Roman"/>
          <w:szCs w:val="22"/>
        </w:rPr>
        <w:lastRenderedPageBreak/>
        <w:t>группы советских войск – медико-эвакуационным  подраздел</w:t>
      </w:r>
      <w:r w:rsidRPr="00073F87">
        <w:rPr>
          <w:rFonts w:eastAsia="Times New Roman"/>
          <w:szCs w:val="22"/>
        </w:rPr>
        <w:t>е</w:t>
      </w:r>
      <w:r w:rsidRPr="00073F87">
        <w:rPr>
          <w:rFonts w:eastAsia="Times New Roman"/>
          <w:szCs w:val="22"/>
        </w:rPr>
        <w:t>нием №</w:t>
      </w:r>
      <w:r w:rsidR="00DD2E81">
        <w:rPr>
          <w:rFonts w:eastAsia="Times New Roman"/>
          <w:szCs w:val="22"/>
        </w:rPr>
        <w:t xml:space="preserve"> </w:t>
      </w:r>
      <w:r w:rsidRPr="00073F87">
        <w:rPr>
          <w:rFonts w:eastAsia="Times New Roman"/>
          <w:szCs w:val="22"/>
        </w:rPr>
        <w:t>99 в 1945г.</w:t>
      </w:r>
      <w:r w:rsidR="00DD2E81">
        <w:rPr>
          <w:rFonts w:eastAsia="Times New Roman"/>
          <w:szCs w:val="22"/>
        </w:rPr>
        <w:t xml:space="preserve"> </w:t>
      </w:r>
      <w:r w:rsidRPr="00073F87">
        <w:rPr>
          <w:rFonts w:eastAsia="Times New Roman"/>
          <w:szCs w:val="22"/>
        </w:rPr>
        <w:t>в Пруссии. Сегодня в России сохранилось  три  альбома,  хотя  были изданы  тиражом  1000 экземпляров.</w:t>
      </w:r>
    </w:p>
    <w:p w:rsidR="00073F87" w:rsidRPr="00073F87" w:rsidRDefault="00073F87" w:rsidP="00152CFA">
      <w:pPr>
        <w:spacing w:after="0" w:line="240" w:lineRule="atLeast"/>
        <w:ind w:firstLine="567"/>
        <w:jc w:val="both"/>
        <w:rPr>
          <w:rFonts w:eastAsia="Times New Roman"/>
          <w:b/>
          <w:szCs w:val="22"/>
        </w:rPr>
      </w:pPr>
      <w:r w:rsidRPr="00073F87">
        <w:rPr>
          <w:rFonts w:eastAsia="Times New Roman"/>
          <w:szCs w:val="22"/>
        </w:rPr>
        <w:t>Документальные свидетели событий дают возможность учителю и учащимся  в процессе осуществления  исследования    соблюсти   принцип историзма, объективности.</w:t>
      </w:r>
      <w:r w:rsidRPr="00073F87">
        <w:rPr>
          <w:rFonts w:eastAsia="Times New Roman"/>
          <w:b/>
          <w:szCs w:val="22"/>
        </w:rPr>
        <w:t xml:space="preserve"> </w:t>
      </w:r>
      <w:r w:rsidRPr="00073F87">
        <w:rPr>
          <w:rFonts w:eastAsia="Times New Roman"/>
          <w:szCs w:val="22"/>
        </w:rPr>
        <w:t xml:space="preserve"> Информация, которую несут  документы   музея, позволяют юным исследов</w:t>
      </w:r>
      <w:r w:rsidRPr="00073F87">
        <w:rPr>
          <w:rFonts w:eastAsia="Times New Roman"/>
          <w:szCs w:val="22"/>
        </w:rPr>
        <w:t>а</w:t>
      </w:r>
      <w:r w:rsidRPr="00073F87">
        <w:rPr>
          <w:rFonts w:eastAsia="Times New Roman"/>
          <w:szCs w:val="22"/>
        </w:rPr>
        <w:t>телям достаточно самостоятельно идти  дорогой  науки  и в</w:t>
      </w:r>
      <w:r w:rsidRPr="00073F87">
        <w:rPr>
          <w:rFonts w:eastAsia="Times New Roman"/>
          <w:szCs w:val="22"/>
        </w:rPr>
        <w:t>ы</w:t>
      </w:r>
      <w:r w:rsidRPr="00073F87">
        <w:rPr>
          <w:rFonts w:eastAsia="Times New Roman"/>
          <w:szCs w:val="22"/>
        </w:rPr>
        <w:t>полнять обязательные компоненты исследования: формулир</w:t>
      </w:r>
      <w:r w:rsidRPr="00073F87">
        <w:rPr>
          <w:rFonts w:eastAsia="Times New Roman"/>
          <w:szCs w:val="22"/>
        </w:rPr>
        <w:t>о</w:t>
      </w:r>
      <w:r w:rsidRPr="00073F87">
        <w:rPr>
          <w:rFonts w:eastAsia="Times New Roman"/>
          <w:szCs w:val="22"/>
        </w:rPr>
        <w:t>вать тему и цель работы, видеть задачи, строить гипотезу, д</w:t>
      </w:r>
      <w:r w:rsidRPr="00073F87">
        <w:rPr>
          <w:rFonts w:eastAsia="Times New Roman"/>
          <w:szCs w:val="22"/>
        </w:rPr>
        <w:t>е</w:t>
      </w:r>
      <w:r w:rsidRPr="00073F87">
        <w:rPr>
          <w:rFonts w:eastAsia="Times New Roman"/>
          <w:szCs w:val="22"/>
        </w:rPr>
        <w:t>лать вывод.</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Историческое краеведение помогает глубоко погрузиться в проблемы истории, осмыслить социальные процессы, как это сделала, например, Березина Кристина, ученица 10 класса. В 2011 году Кристина успешно защитила свою исследовательскую работу </w:t>
      </w:r>
      <w:r w:rsidR="00C36895">
        <w:rPr>
          <w:rFonts w:eastAsia="Times New Roman"/>
          <w:szCs w:val="22"/>
        </w:rPr>
        <w:t>«</w:t>
      </w:r>
      <w:r w:rsidRPr="00073F87">
        <w:rPr>
          <w:rFonts w:eastAsia="Times New Roman"/>
          <w:szCs w:val="22"/>
        </w:rPr>
        <w:t>Архивные документы школы №33 г. Тайги о времени культа личности Сталина</w:t>
      </w:r>
      <w:r w:rsidR="00C36895">
        <w:rPr>
          <w:rFonts w:eastAsia="Times New Roman"/>
          <w:szCs w:val="22"/>
        </w:rPr>
        <w:t>»</w:t>
      </w:r>
      <w:r w:rsidRPr="00073F87">
        <w:rPr>
          <w:rFonts w:eastAsia="Times New Roman"/>
          <w:szCs w:val="22"/>
        </w:rPr>
        <w:t xml:space="preserve"> на Всероссийском конкурсе исслед</w:t>
      </w:r>
      <w:r w:rsidRPr="00073F87">
        <w:rPr>
          <w:rFonts w:eastAsia="Times New Roman"/>
          <w:szCs w:val="22"/>
        </w:rPr>
        <w:t>о</w:t>
      </w:r>
      <w:r w:rsidRPr="00073F87">
        <w:rPr>
          <w:rFonts w:eastAsia="Times New Roman"/>
          <w:szCs w:val="22"/>
        </w:rPr>
        <w:t>вательских работ им. В.И. Вернадского в г. Москве.</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 Работа была основана на анализе 270 документов школ</w:t>
      </w:r>
      <w:r w:rsidRPr="00073F87">
        <w:rPr>
          <w:rFonts w:eastAsia="Times New Roman"/>
          <w:szCs w:val="22"/>
        </w:rPr>
        <w:t>ь</w:t>
      </w:r>
      <w:r w:rsidRPr="00073F87">
        <w:rPr>
          <w:rFonts w:eastAsia="Times New Roman"/>
          <w:szCs w:val="22"/>
        </w:rPr>
        <w:t>ного делопроизводства. Документы свидетельствуют о рядовых событиях из  жизни школы маленького сибирского города, они не имеют специальной политической направленности. Но на основе изучения этих документов, не ставящих своей целью прославление режима Сталина,   девушка пришла к заключ</w:t>
      </w:r>
      <w:r w:rsidRPr="00073F87">
        <w:rPr>
          <w:rFonts w:eastAsia="Times New Roman"/>
          <w:szCs w:val="22"/>
        </w:rPr>
        <w:t>е</w:t>
      </w:r>
      <w:r w:rsidRPr="00073F87">
        <w:rPr>
          <w:rFonts w:eastAsia="Times New Roman"/>
          <w:szCs w:val="22"/>
        </w:rPr>
        <w:t>нию, что эпоха сталинизма  была направлена  не только на п</w:t>
      </w:r>
      <w:r w:rsidRPr="00073F87">
        <w:rPr>
          <w:rFonts w:eastAsia="Times New Roman"/>
          <w:szCs w:val="22"/>
        </w:rPr>
        <w:t>о</w:t>
      </w:r>
      <w:r w:rsidRPr="00073F87">
        <w:rPr>
          <w:rFonts w:eastAsia="Times New Roman"/>
          <w:szCs w:val="22"/>
        </w:rPr>
        <w:t xml:space="preserve">давление  личности  взрослых, но и   негативно сказалась на судьбах детей.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Например, книга движения учащихся за 1937- 1947гг. с</w:t>
      </w:r>
      <w:r w:rsidRPr="00073F87">
        <w:rPr>
          <w:rFonts w:eastAsia="Times New Roman"/>
          <w:szCs w:val="22"/>
        </w:rPr>
        <w:t>о</w:t>
      </w:r>
      <w:r w:rsidRPr="00073F87">
        <w:rPr>
          <w:rFonts w:eastAsia="Times New Roman"/>
          <w:szCs w:val="22"/>
        </w:rPr>
        <w:t xml:space="preserve">держит записи:   </w:t>
      </w:r>
      <w:r w:rsidR="00C36895">
        <w:rPr>
          <w:rFonts w:eastAsia="Times New Roman"/>
          <w:szCs w:val="22"/>
        </w:rPr>
        <w:t>«</w:t>
      </w:r>
      <w:r w:rsidRPr="00073F87">
        <w:rPr>
          <w:rFonts w:eastAsia="Times New Roman"/>
          <w:szCs w:val="22"/>
        </w:rPr>
        <w:t>отец погиб</w:t>
      </w:r>
      <w:r w:rsidR="00C36895">
        <w:rPr>
          <w:rFonts w:eastAsia="Times New Roman"/>
          <w:szCs w:val="22"/>
        </w:rPr>
        <w:t>»</w:t>
      </w:r>
      <w:r w:rsidRPr="00073F87">
        <w:rPr>
          <w:rFonts w:eastAsia="Times New Roman"/>
          <w:szCs w:val="22"/>
        </w:rPr>
        <w:t xml:space="preserve">, </w:t>
      </w:r>
      <w:r w:rsidR="00C36895">
        <w:rPr>
          <w:rFonts w:eastAsia="Times New Roman"/>
          <w:szCs w:val="22"/>
        </w:rPr>
        <w:t>«</w:t>
      </w:r>
      <w:r w:rsidRPr="00073F87">
        <w:rPr>
          <w:rFonts w:eastAsia="Times New Roman"/>
          <w:szCs w:val="22"/>
        </w:rPr>
        <w:t>отец умер</w:t>
      </w:r>
      <w:r w:rsidR="00C36895">
        <w:rPr>
          <w:rFonts w:eastAsia="Times New Roman"/>
          <w:szCs w:val="22"/>
        </w:rPr>
        <w:t>»</w:t>
      </w:r>
      <w:r w:rsidRPr="00073F87">
        <w:rPr>
          <w:rFonts w:eastAsia="Times New Roman"/>
          <w:szCs w:val="22"/>
        </w:rPr>
        <w:t>, впрочем, без уто</w:t>
      </w:r>
      <w:r w:rsidRPr="00073F87">
        <w:rPr>
          <w:rFonts w:eastAsia="Times New Roman"/>
          <w:szCs w:val="22"/>
        </w:rPr>
        <w:t>ч</w:t>
      </w:r>
      <w:r w:rsidRPr="00073F87">
        <w:rPr>
          <w:rFonts w:eastAsia="Times New Roman"/>
          <w:szCs w:val="22"/>
        </w:rPr>
        <w:t>нения, где именно погиб, умер человек - на фронтах войны или в тюрьмах собственной страны.</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Кристина пишет: </w:t>
      </w:r>
      <w:r w:rsidR="00C36895">
        <w:rPr>
          <w:rFonts w:eastAsia="Times New Roman"/>
          <w:szCs w:val="22"/>
        </w:rPr>
        <w:t>«</w:t>
      </w:r>
      <w:r w:rsidRPr="00073F87">
        <w:rPr>
          <w:rFonts w:eastAsia="Times New Roman"/>
          <w:szCs w:val="22"/>
        </w:rPr>
        <w:t xml:space="preserve">В изученной нами книге у 18% ребят родители работали   в </w:t>
      </w:r>
      <w:r w:rsidR="00C36895">
        <w:rPr>
          <w:rFonts w:eastAsia="Times New Roman"/>
          <w:szCs w:val="22"/>
        </w:rPr>
        <w:t>«</w:t>
      </w:r>
      <w:r w:rsidRPr="00073F87">
        <w:rPr>
          <w:rFonts w:eastAsia="Times New Roman"/>
          <w:szCs w:val="22"/>
        </w:rPr>
        <w:t>Сиблагах</w:t>
      </w:r>
      <w:r w:rsidR="00C36895">
        <w:rPr>
          <w:rFonts w:eastAsia="Times New Roman"/>
          <w:szCs w:val="22"/>
        </w:rPr>
        <w:t>»</w:t>
      </w:r>
      <w:r w:rsidRPr="00073F87">
        <w:rPr>
          <w:rFonts w:eastAsia="Times New Roman"/>
          <w:szCs w:val="22"/>
        </w:rPr>
        <w:t xml:space="preserve"> -  местах заключения </w:t>
      </w:r>
      <w:r w:rsidR="00C36895">
        <w:rPr>
          <w:rFonts w:eastAsia="Times New Roman"/>
          <w:szCs w:val="22"/>
        </w:rPr>
        <w:t>«</w:t>
      </w:r>
      <w:r w:rsidRPr="00073F87">
        <w:rPr>
          <w:rFonts w:eastAsia="Times New Roman"/>
          <w:szCs w:val="22"/>
        </w:rPr>
        <w:t>врагов народа</w:t>
      </w:r>
      <w:r w:rsidR="00C36895">
        <w:rPr>
          <w:rFonts w:eastAsia="Times New Roman"/>
          <w:szCs w:val="22"/>
        </w:rPr>
        <w:t>»</w:t>
      </w:r>
      <w:r w:rsidRPr="00073F87">
        <w:rPr>
          <w:rFonts w:eastAsia="Times New Roman"/>
          <w:szCs w:val="22"/>
        </w:rPr>
        <w:t>. Родители учащихся работали здесь стрелками, начал</w:t>
      </w:r>
      <w:r w:rsidRPr="00073F87">
        <w:rPr>
          <w:rFonts w:eastAsia="Times New Roman"/>
          <w:szCs w:val="22"/>
        </w:rPr>
        <w:t>ь</w:t>
      </w:r>
      <w:r w:rsidRPr="00073F87">
        <w:rPr>
          <w:rFonts w:eastAsia="Times New Roman"/>
          <w:szCs w:val="22"/>
        </w:rPr>
        <w:t>никами караула, режима, оперативных групп и т.д. Судьба этих людей, мы думаем, также трагична, хочется думать только одно, что, работая в такой тюрьме они не добавили страданий закл</w:t>
      </w:r>
      <w:r w:rsidRPr="00073F87">
        <w:rPr>
          <w:rFonts w:eastAsia="Times New Roman"/>
          <w:szCs w:val="22"/>
        </w:rPr>
        <w:t>ю</w:t>
      </w:r>
      <w:r w:rsidRPr="00073F87">
        <w:rPr>
          <w:rFonts w:eastAsia="Times New Roman"/>
          <w:szCs w:val="22"/>
        </w:rPr>
        <w:t>ченным, ни в чем неповинным людям</w:t>
      </w:r>
      <w:r w:rsidR="00C36895">
        <w:rPr>
          <w:rFonts w:eastAsia="Times New Roman"/>
          <w:szCs w:val="22"/>
        </w:rPr>
        <w:t>»</w:t>
      </w:r>
      <w:r w:rsidRPr="00073F87">
        <w:rPr>
          <w:rFonts w:eastAsia="Times New Roman"/>
          <w:szCs w:val="22"/>
        </w:rPr>
        <w:t xml:space="preserve">.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lastRenderedPageBreak/>
        <w:t>В своей   работе Кристина   анализирует  несколько пр</w:t>
      </w:r>
      <w:r w:rsidRPr="00073F87">
        <w:rPr>
          <w:rFonts w:eastAsia="Times New Roman"/>
          <w:szCs w:val="22"/>
        </w:rPr>
        <w:t>и</w:t>
      </w:r>
      <w:r w:rsidRPr="00073F87">
        <w:rPr>
          <w:rFonts w:eastAsia="Times New Roman"/>
          <w:szCs w:val="22"/>
        </w:rPr>
        <w:t xml:space="preserve">казов по школе, например, приказ №5 от 14.3.1940 года: </w:t>
      </w:r>
      <w:r w:rsidR="00C36895">
        <w:rPr>
          <w:rFonts w:eastAsia="Times New Roman"/>
          <w:szCs w:val="22"/>
        </w:rPr>
        <w:t>«</w:t>
      </w:r>
      <w:r w:rsidRPr="00073F87">
        <w:rPr>
          <w:rFonts w:eastAsia="Times New Roman"/>
          <w:szCs w:val="22"/>
        </w:rPr>
        <w:t>Ра</w:t>
      </w:r>
      <w:r w:rsidRPr="00073F87">
        <w:rPr>
          <w:rFonts w:eastAsia="Times New Roman"/>
          <w:szCs w:val="22"/>
        </w:rPr>
        <w:t>с</w:t>
      </w:r>
      <w:r w:rsidRPr="00073F87">
        <w:rPr>
          <w:rFonts w:eastAsia="Times New Roman"/>
          <w:szCs w:val="22"/>
        </w:rPr>
        <w:t>смотрев и утвердив представленные работы учащихся по ко</w:t>
      </w:r>
      <w:r w:rsidRPr="00073F87">
        <w:rPr>
          <w:rFonts w:eastAsia="Times New Roman"/>
          <w:szCs w:val="22"/>
        </w:rPr>
        <w:t>н</w:t>
      </w:r>
      <w:r w:rsidRPr="00073F87">
        <w:rPr>
          <w:rFonts w:eastAsia="Times New Roman"/>
          <w:szCs w:val="22"/>
        </w:rPr>
        <w:t xml:space="preserve">курсу  к 60- летию тов. Сталина и в целях поощрения учащихся приказываю:   1.Выдать премию в сумме  70 рублей  ученику 7 класса Силис за картину </w:t>
      </w:r>
      <w:r w:rsidR="00C36895">
        <w:rPr>
          <w:rFonts w:eastAsia="Times New Roman"/>
          <w:szCs w:val="22"/>
        </w:rPr>
        <w:t>«</w:t>
      </w:r>
      <w:r w:rsidRPr="00073F87">
        <w:rPr>
          <w:rFonts w:eastAsia="Times New Roman"/>
          <w:szCs w:val="22"/>
        </w:rPr>
        <w:t>Сталин среди горцев</w:t>
      </w:r>
      <w:r w:rsidR="00C36895">
        <w:rPr>
          <w:rFonts w:eastAsia="Times New Roman"/>
          <w:szCs w:val="22"/>
        </w:rPr>
        <w:t>»</w:t>
      </w:r>
      <w:r w:rsidRPr="00073F87">
        <w:rPr>
          <w:rFonts w:eastAsia="Times New Roman"/>
          <w:szCs w:val="22"/>
        </w:rPr>
        <w:t>. Картину пре</w:t>
      </w:r>
      <w:r w:rsidRPr="00073F87">
        <w:rPr>
          <w:rFonts w:eastAsia="Times New Roman"/>
          <w:szCs w:val="22"/>
        </w:rPr>
        <w:t>д</w:t>
      </w:r>
      <w:r w:rsidRPr="00073F87">
        <w:rPr>
          <w:rFonts w:eastAsia="Times New Roman"/>
          <w:szCs w:val="22"/>
        </w:rPr>
        <w:t>ставить на художественную олимпиаду.</w:t>
      </w:r>
    </w:p>
    <w:p w:rsidR="00073F87" w:rsidRPr="00073F87" w:rsidRDefault="00073F87" w:rsidP="00C36895">
      <w:pPr>
        <w:tabs>
          <w:tab w:val="left" w:pos="567"/>
        </w:tabs>
        <w:spacing w:after="0" w:line="240" w:lineRule="atLeast"/>
        <w:ind w:firstLine="284"/>
        <w:jc w:val="both"/>
        <w:rPr>
          <w:rFonts w:eastAsia="Times New Roman"/>
          <w:szCs w:val="22"/>
        </w:rPr>
      </w:pPr>
      <w:r w:rsidRPr="00073F87">
        <w:rPr>
          <w:rFonts w:eastAsia="Times New Roman"/>
          <w:szCs w:val="22"/>
        </w:rPr>
        <w:t>2.Выдать премию в сумме 50 рублей ученику 6 класса Бу</w:t>
      </w:r>
      <w:r w:rsidRPr="00073F87">
        <w:rPr>
          <w:rFonts w:eastAsia="Times New Roman"/>
          <w:szCs w:val="22"/>
        </w:rPr>
        <w:t>р</w:t>
      </w:r>
      <w:r w:rsidRPr="00073F87">
        <w:rPr>
          <w:rFonts w:eastAsia="Times New Roman"/>
          <w:szCs w:val="22"/>
        </w:rPr>
        <w:t>дину за портрет тов. Сталина. Работу представить к художес</w:t>
      </w:r>
      <w:r w:rsidRPr="00073F87">
        <w:rPr>
          <w:rFonts w:eastAsia="Times New Roman"/>
          <w:szCs w:val="22"/>
        </w:rPr>
        <w:t>т</w:t>
      </w:r>
      <w:r w:rsidRPr="00073F87">
        <w:rPr>
          <w:rFonts w:eastAsia="Times New Roman"/>
          <w:szCs w:val="22"/>
        </w:rPr>
        <w:t>венной олимпиаде.</w:t>
      </w:r>
    </w:p>
    <w:p w:rsidR="00073F87" w:rsidRPr="00073F87" w:rsidRDefault="00073F87" w:rsidP="00C36895">
      <w:pPr>
        <w:tabs>
          <w:tab w:val="left" w:pos="567"/>
        </w:tabs>
        <w:spacing w:after="0" w:line="240" w:lineRule="atLeast"/>
        <w:ind w:firstLine="284"/>
        <w:jc w:val="both"/>
        <w:rPr>
          <w:rFonts w:eastAsia="Times New Roman"/>
          <w:szCs w:val="22"/>
        </w:rPr>
      </w:pPr>
      <w:r w:rsidRPr="00073F87">
        <w:rPr>
          <w:rFonts w:eastAsia="Times New Roman"/>
          <w:szCs w:val="22"/>
        </w:rPr>
        <w:t xml:space="preserve">3.Выдать по 20 рублей ученику 7 класса  Юсковец за картину </w:t>
      </w:r>
      <w:r w:rsidR="00C36895">
        <w:rPr>
          <w:rFonts w:eastAsia="Times New Roman"/>
          <w:szCs w:val="22"/>
        </w:rPr>
        <w:t>«</w:t>
      </w:r>
      <w:r w:rsidRPr="00073F87">
        <w:rPr>
          <w:rFonts w:eastAsia="Times New Roman"/>
          <w:szCs w:val="22"/>
        </w:rPr>
        <w:t xml:space="preserve">Сталин среди детей, ученику 9 класса  Колубаеву за схему </w:t>
      </w:r>
      <w:r w:rsidR="00C36895">
        <w:rPr>
          <w:rFonts w:eastAsia="Times New Roman"/>
          <w:szCs w:val="22"/>
        </w:rPr>
        <w:t>«</w:t>
      </w:r>
      <w:r w:rsidRPr="00073F87">
        <w:rPr>
          <w:rFonts w:eastAsia="Times New Roman"/>
          <w:szCs w:val="22"/>
        </w:rPr>
        <w:t>Ссылка и побеги Сталина</w:t>
      </w:r>
      <w:r w:rsidR="00C36895">
        <w:rPr>
          <w:rFonts w:eastAsia="Times New Roman"/>
          <w:szCs w:val="22"/>
        </w:rPr>
        <w:t>»</w:t>
      </w:r>
      <w:r w:rsidRPr="00073F87">
        <w:rPr>
          <w:rFonts w:eastAsia="Times New Roman"/>
          <w:szCs w:val="22"/>
        </w:rPr>
        <w:t>.</w:t>
      </w:r>
    </w:p>
    <w:p w:rsidR="00073F87" w:rsidRPr="00073F87" w:rsidRDefault="00073F87" w:rsidP="00C36895">
      <w:pPr>
        <w:tabs>
          <w:tab w:val="left" w:pos="567"/>
        </w:tabs>
        <w:spacing w:after="0" w:line="240" w:lineRule="atLeast"/>
        <w:ind w:firstLine="284"/>
        <w:jc w:val="both"/>
        <w:rPr>
          <w:rFonts w:eastAsia="Times New Roman"/>
          <w:szCs w:val="22"/>
        </w:rPr>
      </w:pPr>
      <w:r w:rsidRPr="00073F87">
        <w:rPr>
          <w:rFonts w:eastAsia="Times New Roman"/>
          <w:szCs w:val="22"/>
        </w:rPr>
        <w:t xml:space="preserve">5.Выдать 10 руб. за картину ученику 6 класса Кузнецову за картину </w:t>
      </w:r>
      <w:r w:rsidR="00C36895">
        <w:rPr>
          <w:rFonts w:eastAsia="Times New Roman"/>
          <w:szCs w:val="22"/>
        </w:rPr>
        <w:t>«</w:t>
      </w:r>
      <w:r w:rsidRPr="00073F87">
        <w:rPr>
          <w:rFonts w:eastAsia="Times New Roman"/>
          <w:szCs w:val="22"/>
        </w:rPr>
        <w:t>Великий Олег</w:t>
      </w:r>
      <w:r w:rsidR="00C36895">
        <w:rPr>
          <w:rFonts w:eastAsia="Times New Roman"/>
          <w:szCs w:val="22"/>
        </w:rPr>
        <w:t>»</w:t>
      </w:r>
      <w:r w:rsidRPr="00073F87">
        <w:rPr>
          <w:rFonts w:eastAsia="Times New Roman"/>
          <w:szCs w:val="22"/>
        </w:rPr>
        <w:t>.</w:t>
      </w:r>
    </w:p>
    <w:p w:rsidR="00073F87" w:rsidRPr="00073F87" w:rsidRDefault="00073F87" w:rsidP="00C36895">
      <w:pPr>
        <w:tabs>
          <w:tab w:val="left" w:pos="567"/>
        </w:tabs>
        <w:spacing w:after="0" w:line="240" w:lineRule="atLeast"/>
        <w:ind w:firstLine="284"/>
        <w:jc w:val="both"/>
        <w:rPr>
          <w:rFonts w:eastAsia="Times New Roman"/>
          <w:szCs w:val="22"/>
        </w:rPr>
      </w:pPr>
      <w:r w:rsidRPr="00073F87">
        <w:rPr>
          <w:rFonts w:eastAsia="Times New Roman"/>
          <w:szCs w:val="22"/>
        </w:rPr>
        <w:t xml:space="preserve">6.Объявить благодарность ученикам Кузнецову за картину </w:t>
      </w:r>
      <w:r w:rsidR="00C36895">
        <w:rPr>
          <w:rFonts w:eastAsia="Times New Roman"/>
          <w:szCs w:val="22"/>
        </w:rPr>
        <w:t>«</w:t>
      </w:r>
      <w:r w:rsidRPr="00073F87">
        <w:rPr>
          <w:rFonts w:eastAsia="Times New Roman"/>
          <w:szCs w:val="22"/>
        </w:rPr>
        <w:t>Русский  воин</w:t>
      </w:r>
      <w:r w:rsidR="00C36895">
        <w:rPr>
          <w:rFonts w:eastAsia="Times New Roman"/>
          <w:szCs w:val="22"/>
        </w:rPr>
        <w:t>»</w:t>
      </w:r>
      <w:r w:rsidRPr="00073F87">
        <w:rPr>
          <w:rFonts w:eastAsia="Times New Roman"/>
          <w:szCs w:val="22"/>
        </w:rPr>
        <w:t>, Кузнецову М. за портрет Гоголя.      Директор: Холин</w:t>
      </w:r>
      <w:r w:rsidR="00C36895">
        <w:rPr>
          <w:rFonts w:eastAsia="Times New Roman"/>
          <w:szCs w:val="22"/>
        </w:rPr>
        <w:t>»</w:t>
      </w:r>
      <w:r w:rsidRPr="00073F87">
        <w:rPr>
          <w:rFonts w:eastAsia="Times New Roman"/>
          <w:szCs w:val="22"/>
        </w:rPr>
        <w:t>.</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Судя по приказу, детям предлагалась   свободная темат</w:t>
      </w:r>
      <w:r w:rsidRPr="00073F87">
        <w:rPr>
          <w:rFonts w:eastAsia="Times New Roman"/>
          <w:szCs w:val="22"/>
        </w:rPr>
        <w:t>и</w:t>
      </w:r>
      <w:r w:rsidRPr="00073F87">
        <w:rPr>
          <w:rFonts w:eastAsia="Times New Roman"/>
          <w:szCs w:val="22"/>
        </w:rPr>
        <w:t>ка, хотя конкурс и был посвящен 60-летию со дня рождения И.В. Сталина. Содержание приказа позволяет предположить, что первые места были присуждены авторам рисунков о Стал</w:t>
      </w:r>
      <w:r w:rsidRPr="00073F87">
        <w:rPr>
          <w:rFonts w:eastAsia="Times New Roman"/>
          <w:szCs w:val="22"/>
        </w:rPr>
        <w:t>и</w:t>
      </w:r>
      <w:r w:rsidRPr="00073F87">
        <w:rPr>
          <w:rFonts w:eastAsia="Times New Roman"/>
          <w:szCs w:val="22"/>
        </w:rPr>
        <w:t>не, но вызывает недоумение тот факт, с какой небрежностью награждены авторы   рисунков на другие темы. Неужели это совпадение, что все три ученика носят фамилию Кузнецов?</w:t>
      </w:r>
      <w:r w:rsidR="00C36895">
        <w:rPr>
          <w:rFonts w:eastAsia="Times New Roman"/>
          <w:szCs w:val="22"/>
        </w:rPr>
        <w:t>»</w:t>
      </w:r>
      <w:r w:rsidRPr="00073F87">
        <w:rPr>
          <w:rFonts w:eastAsia="Times New Roman"/>
          <w:szCs w:val="22"/>
        </w:rPr>
        <w:t xml:space="preserve">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Анализ архивных документов позволяет школьникам ощутить непосредственную близость исторической судьбы св</w:t>
      </w:r>
      <w:r w:rsidRPr="00073F87">
        <w:rPr>
          <w:rFonts w:eastAsia="Times New Roman"/>
          <w:szCs w:val="22"/>
        </w:rPr>
        <w:t>о</w:t>
      </w:r>
      <w:r w:rsidRPr="00073F87">
        <w:rPr>
          <w:rFonts w:eastAsia="Times New Roman"/>
          <w:szCs w:val="22"/>
        </w:rPr>
        <w:t>его народа, что способствует формированию гражданской поз</w:t>
      </w:r>
      <w:r w:rsidRPr="00073F87">
        <w:rPr>
          <w:rFonts w:eastAsia="Times New Roman"/>
          <w:szCs w:val="22"/>
        </w:rPr>
        <w:t>и</w:t>
      </w:r>
      <w:r w:rsidRPr="00073F87">
        <w:rPr>
          <w:rFonts w:eastAsia="Times New Roman"/>
          <w:szCs w:val="22"/>
        </w:rPr>
        <w:t xml:space="preserve">ции обучающихся.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color w:val="333333"/>
          <w:szCs w:val="22"/>
        </w:rPr>
        <w:t>Результат организации исследовательской деятельности школьников – не только первые научные работы и их успешная защита, но и  психологическое изменение личности  ребенка,</w:t>
      </w:r>
      <w:r w:rsidRPr="00073F87">
        <w:rPr>
          <w:rFonts w:eastAsia="Times New Roman"/>
          <w:szCs w:val="22"/>
        </w:rPr>
        <w:t xml:space="preserve"> формирование у него исследовательского стиля мышления и мировоззрения в целом.     </w:t>
      </w:r>
    </w:p>
    <w:p w:rsidR="00073F87" w:rsidRPr="00073F87" w:rsidRDefault="00073F87" w:rsidP="00152CFA">
      <w:pPr>
        <w:spacing w:after="0" w:line="240" w:lineRule="atLeast"/>
        <w:ind w:firstLine="567"/>
        <w:jc w:val="both"/>
        <w:outlineLvl w:val="0"/>
        <w:rPr>
          <w:rFonts w:eastAsia="Times New Roman"/>
          <w:bCs/>
          <w:kern w:val="36"/>
          <w:szCs w:val="22"/>
        </w:rPr>
      </w:pPr>
    </w:p>
    <w:p w:rsidR="00391F9B" w:rsidRDefault="00391F9B" w:rsidP="00C36895">
      <w:pPr>
        <w:spacing w:after="0" w:line="240" w:lineRule="atLeast"/>
        <w:jc w:val="center"/>
        <w:rPr>
          <w:rFonts w:eastAsia="Times New Roman"/>
          <w:b/>
          <w:szCs w:val="22"/>
        </w:rPr>
      </w:pPr>
    </w:p>
    <w:p w:rsidR="00391F9B" w:rsidRDefault="00391F9B" w:rsidP="00C36895">
      <w:pPr>
        <w:spacing w:after="0" w:line="240" w:lineRule="atLeast"/>
        <w:jc w:val="center"/>
        <w:rPr>
          <w:rFonts w:eastAsia="Times New Roman"/>
          <w:b/>
          <w:szCs w:val="22"/>
        </w:rPr>
      </w:pPr>
    </w:p>
    <w:p w:rsidR="00391F9B" w:rsidRDefault="00391F9B" w:rsidP="00C36895">
      <w:pPr>
        <w:spacing w:after="0" w:line="240" w:lineRule="atLeast"/>
        <w:jc w:val="center"/>
        <w:rPr>
          <w:rFonts w:eastAsia="Times New Roman"/>
          <w:b/>
          <w:szCs w:val="22"/>
        </w:rPr>
      </w:pPr>
    </w:p>
    <w:p w:rsidR="0082077C" w:rsidRDefault="00C36895" w:rsidP="00C36895">
      <w:pPr>
        <w:spacing w:after="0" w:line="240" w:lineRule="atLeast"/>
        <w:jc w:val="center"/>
        <w:rPr>
          <w:rFonts w:eastAsia="Times New Roman"/>
          <w:b/>
          <w:szCs w:val="22"/>
        </w:rPr>
      </w:pPr>
      <w:r w:rsidRPr="00073F87">
        <w:rPr>
          <w:rFonts w:eastAsia="Times New Roman"/>
          <w:b/>
          <w:szCs w:val="22"/>
        </w:rPr>
        <w:lastRenderedPageBreak/>
        <w:t xml:space="preserve">РЕАЛИЗАЦИЯ ЛИЧНОСТНЫХ, ПРЕДМЕТНЫХ </w:t>
      </w:r>
    </w:p>
    <w:p w:rsidR="0082077C" w:rsidRDefault="00C36895" w:rsidP="00C36895">
      <w:pPr>
        <w:spacing w:after="0" w:line="240" w:lineRule="atLeast"/>
        <w:jc w:val="center"/>
        <w:rPr>
          <w:rFonts w:eastAsia="Times New Roman"/>
          <w:b/>
          <w:szCs w:val="22"/>
        </w:rPr>
      </w:pPr>
      <w:r w:rsidRPr="00073F87">
        <w:rPr>
          <w:rFonts w:eastAsia="Times New Roman"/>
          <w:b/>
          <w:szCs w:val="22"/>
        </w:rPr>
        <w:t xml:space="preserve">И МЕТАПРЕДМЕТНЫХ РЕЗУЛЬТАТОВ ВО </w:t>
      </w:r>
    </w:p>
    <w:p w:rsidR="00073F87" w:rsidRPr="00073F87" w:rsidRDefault="00C36895" w:rsidP="00C36895">
      <w:pPr>
        <w:spacing w:after="0" w:line="240" w:lineRule="atLeast"/>
        <w:jc w:val="center"/>
        <w:rPr>
          <w:rFonts w:eastAsia="Times New Roman"/>
          <w:b/>
          <w:szCs w:val="22"/>
        </w:rPr>
      </w:pPr>
      <w:r w:rsidRPr="00073F87">
        <w:rPr>
          <w:rFonts w:eastAsia="Times New Roman"/>
          <w:b/>
          <w:szCs w:val="22"/>
        </w:rPr>
        <w:t>ВНЕУРОЧНОЙ ДЕЯТЕЛЬНОСТИ ПРИ ОРГАНИЗАЦИИ  ШКОЛЬНЫХ ИСТОРИЧЕСКИХ КОНФЕРЕНЦИЙ</w:t>
      </w:r>
    </w:p>
    <w:p w:rsidR="005508D1" w:rsidRDefault="005508D1" w:rsidP="00C36895">
      <w:pPr>
        <w:spacing w:after="0" w:line="240" w:lineRule="atLeast"/>
        <w:jc w:val="center"/>
        <w:rPr>
          <w:rFonts w:eastAsia="Times New Roman"/>
          <w:szCs w:val="22"/>
        </w:rPr>
      </w:pPr>
    </w:p>
    <w:p w:rsidR="00C36895" w:rsidRDefault="00C36895" w:rsidP="00C36895">
      <w:pPr>
        <w:spacing w:after="0" w:line="240" w:lineRule="atLeast"/>
        <w:jc w:val="center"/>
        <w:rPr>
          <w:rFonts w:eastAsia="Times New Roman"/>
          <w:szCs w:val="22"/>
        </w:rPr>
      </w:pPr>
      <w:r w:rsidRPr="00073F87">
        <w:rPr>
          <w:rFonts w:eastAsia="Times New Roman"/>
          <w:szCs w:val="22"/>
        </w:rPr>
        <w:t>ЗАТЕПАКИНА ЕЛЕНА ЛЕОНИДОВНА,</w:t>
      </w:r>
    </w:p>
    <w:p w:rsidR="00073F87" w:rsidRPr="00073F87" w:rsidRDefault="00073F87" w:rsidP="00C36895">
      <w:pPr>
        <w:spacing w:after="0" w:line="240" w:lineRule="atLeast"/>
        <w:jc w:val="center"/>
        <w:rPr>
          <w:rFonts w:eastAsia="Times New Roman"/>
          <w:szCs w:val="22"/>
        </w:rPr>
      </w:pPr>
      <w:r w:rsidRPr="00073F87">
        <w:rPr>
          <w:rFonts w:eastAsia="Times New Roman"/>
          <w:szCs w:val="22"/>
        </w:rPr>
        <w:t>учитель истории и обществознания</w:t>
      </w:r>
      <w:r w:rsidR="00C36895">
        <w:rPr>
          <w:rFonts w:eastAsia="Times New Roman"/>
          <w:szCs w:val="22"/>
        </w:rPr>
        <w:t xml:space="preserve"> </w:t>
      </w:r>
      <w:r w:rsidR="00C36895" w:rsidRPr="00073F87">
        <w:rPr>
          <w:rFonts w:eastAsia="Times New Roman"/>
          <w:szCs w:val="22"/>
        </w:rPr>
        <w:t xml:space="preserve">МБОУ </w:t>
      </w:r>
      <w:r w:rsidR="00C36895">
        <w:rPr>
          <w:rFonts w:eastAsia="Times New Roman"/>
          <w:szCs w:val="22"/>
        </w:rPr>
        <w:t>«</w:t>
      </w:r>
      <w:r w:rsidR="00C36895" w:rsidRPr="00073F87">
        <w:rPr>
          <w:rFonts w:eastAsia="Times New Roman"/>
          <w:szCs w:val="22"/>
        </w:rPr>
        <w:t xml:space="preserve">СОШ </w:t>
      </w:r>
      <w:r w:rsidR="00C36895" w:rsidRPr="00073F87">
        <w:rPr>
          <w:rFonts w:eastAsia="Segoe UI Symbol"/>
          <w:szCs w:val="22"/>
        </w:rPr>
        <w:t>№</w:t>
      </w:r>
      <w:r w:rsidR="00C36895" w:rsidRPr="00073F87">
        <w:rPr>
          <w:rFonts w:eastAsia="Times New Roman"/>
          <w:szCs w:val="22"/>
        </w:rPr>
        <w:t>198</w:t>
      </w:r>
      <w:r w:rsidR="00C36895">
        <w:rPr>
          <w:rFonts w:eastAsia="Times New Roman"/>
          <w:szCs w:val="22"/>
        </w:rPr>
        <w:t>»</w:t>
      </w:r>
    </w:p>
    <w:p w:rsidR="00C36895" w:rsidRDefault="00C36895" w:rsidP="00C36895">
      <w:pPr>
        <w:spacing w:after="0" w:line="240" w:lineRule="atLeast"/>
        <w:jc w:val="center"/>
        <w:rPr>
          <w:rFonts w:eastAsia="Times New Roman"/>
          <w:szCs w:val="22"/>
        </w:rPr>
      </w:pPr>
      <w:r w:rsidRPr="00073F87">
        <w:rPr>
          <w:rFonts w:eastAsia="Times New Roman"/>
          <w:szCs w:val="22"/>
        </w:rPr>
        <w:t>БРОДСКАЯ ИРИНА КОНСТАНТИНОВНА,</w:t>
      </w:r>
    </w:p>
    <w:p w:rsidR="00073F87" w:rsidRPr="00073F87" w:rsidRDefault="00073F87" w:rsidP="00C36895">
      <w:pPr>
        <w:spacing w:after="0" w:line="240" w:lineRule="atLeast"/>
        <w:jc w:val="center"/>
        <w:rPr>
          <w:rFonts w:eastAsia="Times New Roman"/>
          <w:szCs w:val="22"/>
        </w:rPr>
      </w:pPr>
      <w:r w:rsidRPr="00073F87">
        <w:rPr>
          <w:rFonts w:eastAsia="Times New Roman"/>
          <w:szCs w:val="22"/>
        </w:rPr>
        <w:t>учитель истории и обществознания</w:t>
      </w:r>
      <w:r w:rsidR="00C36895" w:rsidRPr="00C36895">
        <w:rPr>
          <w:rFonts w:eastAsia="Times New Roman"/>
          <w:szCs w:val="22"/>
        </w:rPr>
        <w:t xml:space="preserve"> </w:t>
      </w:r>
      <w:r w:rsidR="00C36895" w:rsidRPr="00073F87">
        <w:rPr>
          <w:rFonts w:eastAsia="Times New Roman"/>
          <w:szCs w:val="22"/>
        </w:rPr>
        <w:t xml:space="preserve">МБОУ </w:t>
      </w:r>
      <w:r w:rsidR="00C36895">
        <w:rPr>
          <w:rFonts w:eastAsia="Times New Roman"/>
          <w:szCs w:val="22"/>
        </w:rPr>
        <w:t>«</w:t>
      </w:r>
      <w:r w:rsidR="00C36895" w:rsidRPr="00073F87">
        <w:rPr>
          <w:rFonts w:eastAsia="Times New Roman"/>
          <w:szCs w:val="22"/>
        </w:rPr>
        <w:t xml:space="preserve">СОШ </w:t>
      </w:r>
      <w:r w:rsidR="00C36895" w:rsidRPr="00073F87">
        <w:rPr>
          <w:rFonts w:eastAsia="Segoe UI Symbol"/>
          <w:szCs w:val="22"/>
        </w:rPr>
        <w:t>№</w:t>
      </w:r>
      <w:r w:rsidR="00C36895" w:rsidRPr="00073F87">
        <w:rPr>
          <w:rFonts w:eastAsia="Times New Roman"/>
          <w:szCs w:val="22"/>
        </w:rPr>
        <w:t>198</w:t>
      </w:r>
      <w:r w:rsidR="00C36895">
        <w:rPr>
          <w:rFonts w:eastAsia="Times New Roman"/>
          <w:szCs w:val="22"/>
        </w:rPr>
        <w:t>»</w:t>
      </w:r>
    </w:p>
    <w:p w:rsidR="00073F87" w:rsidRPr="00073F87" w:rsidRDefault="00C36895" w:rsidP="00C36895">
      <w:pPr>
        <w:spacing w:after="0" w:line="240" w:lineRule="atLeast"/>
        <w:jc w:val="center"/>
        <w:rPr>
          <w:rFonts w:eastAsia="Times New Roman"/>
          <w:szCs w:val="22"/>
        </w:rPr>
      </w:pPr>
      <w:r>
        <w:rPr>
          <w:rFonts w:eastAsia="Times New Roman"/>
          <w:szCs w:val="22"/>
        </w:rPr>
        <w:t>г. Северск</w:t>
      </w:r>
    </w:p>
    <w:p w:rsidR="00073F87" w:rsidRPr="00073F87" w:rsidRDefault="00073F87" w:rsidP="00152CFA">
      <w:pPr>
        <w:spacing w:after="0" w:line="240" w:lineRule="atLeast"/>
        <w:ind w:firstLine="567"/>
        <w:jc w:val="both"/>
        <w:rPr>
          <w:rFonts w:eastAsia="Times New Roman"/>
          <w:szCs w:val="22"/>
        </w:rPr>
      </w:pPr>
    </w:p>
    <w:p w:rsidR="00C36895" w:rsidRDefault="00073F87" w:rsidP="00152CFA">
      <w:pPr>
        <w:spacing w:after="0" w:line="240" w:lineRule="atLeast"/>
        <w:ind w:firstLine="567"/>
        <w:jc w:val="both"/>
        <w:rPr>
          <w:rFonts w:eastAsia="Times New Roman"/>
          <w:szCs w:val="22"/>
        </w:rPr>
      </w:pPr>
      <w:r w:rsidRPr="00073F87">
        <w:rPr>
          <w:rFonts w:eastAsia="Times New Roman"/>
          <w:szCs w:val="22"/>
        </w:rPr>
        <w:t>Традицией нашей школы стали конференции старш</w:t>
      </w:r>
      <w:r w:rsidRPr="00073F87">
        <w:rPr>
          <w:rFonts w:eastAsia="Times New Roman"/>
          <w:szCs w:val="22"/>
        </w:rPr>
        <w:t>е</w:t>
      </w:r>
      <w:r w:rsidRPr="00073F87">
        <w:rPr>
          <w:rFonts w:eastAsia="Times New Roman"/>
          <w:szCs w:val="22"/>
        </w:rPr>
        <w:t>классников, которые проводятся ежегодно с 2002 года. Тематика конференций связана с юбилейными ист</w:t>
      </w:r>
      <w:r w:rsidRPr="00073F87">
        <w:rPr>
          <w:rFonts w:eastAsia="Times New Roman"/>
          <w:szCs w:val="22"/>
        </w:rPr>
        <w:t>о</w:t>
      </w:r>
      <w:r w:rsidRPr="00073F87">
        <w:rPr>
          <w:rFonts w:eastAsia="Times New Roman"/>
          <w:szCs w:val="22"/>
        </w:rPr>
        <w:t>рическими датами:</w:t>
      </w:r>
    </w:p>
    <w:p w:rsidR="00073F87" w:rsidRPr="00073F87" w:rsidRDefault="00073F87" w:rsidP="00C36895">
      <w:pPr>
        <w:spacing w:after="0" w:line="240" w:lineRule="atLeast"/>
        <w:jc w:val="both"/>
        <w:rPr>
          <w:rFonts w:eastAsia="Times New Roman"/>
          <w:szCs w:val="22"/>
        </w:rPr>
      </w:pPr>
      <w:r w:rsidRPr="00073F87">
        <w:rPr>
          <w:rFonts w:eastAsia="Times New Roman"/>
          <w:szCs w:val="22"/>
        </w:rPr>
        <w:t xml:space="preserve"> </w:t>
      </w:r>
      <w:r w:rsidR="00C36895">
        <w:rPr>
          <w:rFonts w:eastAsia="Times New Roman"/>
          <w:szCs w:val="22"/>
        </w:rPr>
        <w:t>«</w:t>
      </w:r>
      <w:r w:rsidRPr="00073F87">
        <w:rPr>
          <w:rFonts w:eastAsia="Times New Roman"/>
          <w:szCs w:val="22"/>
        </w:rPr>
        <w:t>Я – гражданин Ро</w:t>
      </w:r>
      <w:r w:rsidRPr="00073F87">
        <w:rPr>
          <w:rFonts w:eastAsia="Times New Roman"/>
          <w:szCs w:val="22"/>
        </w:rPr>
        <w:t>с</w:t>
      </w:r>
      <w:r w:rsidRPr="00073F87">
        <w:rPr>
          <w:rFonts w:eastAsia="Times New Roman"/>
          <w:szCs w:val="22"/>
        </w:rPr>
        <w:t>сии</w:t>
      </w:r>
      <w:r w:rsidR="00C36895">
        <w:rPr>
          <w:rFonts w:eastAsia="Times New Roman"/>
          <w:szCs w:val="22"/>
        </w:rPr>
        <w:t>»</w:t>
      </w:r>
      <w:r w:rsidRPr="00073F87">
        <w:rPr>
          <w:rFonts w:eastAsia="Times New Roman"/>
          <w:szCs w:val="22"/>
        </w:rPr>
        <w:t>, посвященная Дню народного еди</w:t>
      </w:r>
      <w:r w:rsidRPr="00073F87">
        <w:rPr>
          <w:rFonts w:eastAsia="Times New Roman"/>
          <w:szCs w:val="22"/>
        </w:rPr>
        <w:t>н</w:t>
      </w:r>
      <w:r w:rsidRPr="00073F87">
        <w:rPr>
          <w:rFonts w:eastAsia="Times New Roman"/>
          <w:szCs w:val="22"/>
        </w:rPr>
        <w:t xml:space="preserve">ства, </w:t>
      </w:r>
      <w:r w:rsidR="00C36895">
        <w:rPr>
          <w:rFonts w:eastAsia="Times New Roman"/>
          <w:szCs w:val="22"/>
        </w:rPr>
        <w:t>«</w:t>
      </w:r>
      <w:r w:rsidRPr="00073F87">
        <w:rPr>
          <w:rFonts w:eastAsia="Times New Roman"/>
          <w:szCs w:val="22"/>
        </w:rPr>
        <w:t>История ро</w:t>
      </w:r>
      <w:r w:rsidRPr="00073F87">
        <w:rPr>
          <w:rFonts w:eastAsia="Times New Roman"/>
          <w:szCs w:val="22"/>
        </w:rPr>
        <w:t>д</w:t>
      </w:r>
      <w:r w:rsidRPr="00073F87">
        <w:rPr>
          <w:rFonts w:eastAsia="Times New Roman"/>
          <w:szCs w:val="22"/>
        </w:rPr>
        <w:t>ного города</w:t>
      </w:r>
      <w:r w:rsidR="00C36895">
        <w:rPr>
          <w:rFonts w:eastAsia="Times New Roman"/>
          <w:szCs w:val="22"/>
        </w:rPr>
        <w:t>»</w:t>
      </w:r>
      <w:r w:rsidRPr="00073F87">
        <w:rPr>
          <w:rFonts w:eastAsia="Times New Roman"/>
          <w:szCs w:val="22"/>
        </w:rPr>
        <w:t xml:space="preserve">, </w:t>
      </w:r>
      <w:r w:rsidR="00C36895">
        <w:rPr>
          <w:rFonts w:eastAsia="Times New Roman"/>
          <w:szCs w:val="22"/>
        </w:rPr>
        <w:t>«</w:t>
      </w:r>
      <w:r w:rsidRPr="00073F87">
        <w:rPr>
          <w:rFonts w:eastAsia="Times New Roman"/>
          <w:szCs w:val="22"/>
        </w:rPr>
        <w:t>Мол</w:t>
      </w:r>
      <w:r w:rsidRPr="00073F87">
        <w:rPr>
          <w:rFonts w:eastAsia="Times New Roman"/>
          <w:szCs w:val="22"/>
        </w:rPr>
        <w:t>о</w:t>
      </w:r>
      <w:r w:rsidRPr="00073F87">
        <w:rPr>
          <w:rFonts w:eastAsia="Times New Roman"/>
          <w:szCs w:val="22"/>
        </w:rPr>
        <w:t>дёжь в годы Великой Отечественной во</w:t>
      </w:r>
      <w:r w:rsidRPr="00073F87">
        <w:rPr>
          <w:rFonts w:eastAsia="Times New Roman"/>
          <w:szCs w:val="22"/>
        </w:rPr>
        <w:t>й</w:t>
      </w:r>
      <w:r w:rsidRPr="00073F87">
        <w:rPr>
          <w:rFonts w:eastAsia="Times New Roman"/>
          <w:szCs w:val="22"/>
        </w:rPr>
        <w:t>ны</w:t>
      </w:r>
      <w:r w:rsidR="00C36895">
        <w:rPr>
          <w:rFonts w:eastAsia="Times New Roman"/>
          <w:szCs w:val="22"/>
        </w:rPr>
        <w:t>»</w:t>
      </w:r>
      <w:r w:rsidRPr="00073F87">
        <w:rPr>
          <w:rFonts w:eastAsia="Times New Roman"/>
          <w:szCs w:val="22"/>
        </w:rPr>
        <w:t xml:space="preserve"> к 60-летию и 65-летию победы советского народа; </w:t>
      </w:r>
      <w:r w:rsidR="00C36895">
        <w:rPr>
          <w:rFonts w:eastAsia="Times New Roman"/>
          <w:szCs w:val="22"/>
        </w:rPr>
        <w:t>«</w:t>
      </w:r>
      <w:r w:rsidRPr="00073F87">
        <w:rPr>
          <w:rFonts w:eastAsia="Times New Roman"/>
          <w:szCs w:val="22"/>
        </w:rPr>
        <w:t>Отечественная война 1812 г. – 195 лет,  200-лет</w:t>
      </w:r>
      <w:r w:rsidR="00C36895">
        <w:rPr>
          <w:rFonts w:eastAsia="Times New Roman"/>
          <w:szCs w:val="22"/>
        </w:rPr>
        <w:t>»</w:t>
      </w:r>
      <w:r w:rsidRPr="00073F87">
        <w:rPr>
          <w:rFonts w:eastAsia="Times New Roman"/>
          <w:szCs w:val="22"/>
        </w:rPr>
        <w:t xml:space="preserve">; </w:t>
      </w:r>
      <w:r w:rsidR="00C36895">
        <w:rPr>
          <w:rFonts w:eastAsia="Times New Roman"/>
          <w:szCs w:val="22"/>
        </w:rPr>
        <w:t>«</w:t>
      </w:r>
      <w:r w:rsidRPr="00073F87">
        <w:rPr>
          <w:rFonts w:eastAsia="Times New Roman"/>
          <w:szCs w:val="22"/>
        </w:rPr>
        <w:t>А</w:t>
      </w:r>
      <w:r w:rsidRPr="00073F87">
        <w:rPr>
          <w:rFonts w:eastAsia="Times New Roman"/>
          <w:szCs w:val="22"/>
        </w:rPr>
        <w:t>ф</w:t>
      </w:r>
      <w:r w:rsidRPr="00073F87">
        <w:rPr>
          <w:rFonts w:eastAsia="Times New Roman"/>
          <w:szCs w:val="22"/>
        </w:rPr>
        <w:t>ганистан болит в моей душе</w:t>
      </w:r>
      <w:r w:rsidR="00C36895">
        <w:rPr>
          <w:rFonts w:eastAsia="Times New Roman"/>
          <w:szCs w:val="22"/>
        </w:rPr>
        <w:t>»</w:t>
      </w:r>
      <w:r w:rsidRPr="00073F87">
        <w:rPr>
          <w:rFonts w:eastAsia="Times New Roman"/>
          <w:szCs w:val="22"/>
        </w:rPr>
        <w:t xml:space="preserve"> к 20-летию вывода советских войск из Афганистана. Идет подгото</w:t>
      </w:r>
      <w:r w:rsidRPr="00073F87">
        <w:rPr>
          <w:rFonts w:eastAsia="Times New Roman"/>
          <w:szCs w:val="22"/>
        </w:rPr>
        <w:t>в</w:t>
      </w:r>
      <w:r w:rsidRPr="00073F87">
        <w:rPr>
          <w:rFonts w:eastAsia="Times New Roman"/>
          <w:szCs w:val="22"/>
        </w:rPr>
        <w:t xml:space="preserve">ка к конференции </w:t>
      </w:r>
      <w:r w:rsidR="00C36895">
        <w:rPr>
          <w:rFonts w:eastAsia="Times New Roman"/>
          <w:szCs w:val="22"/>
        </w:rPr>
        <w:t>«</w:t>
      </w:r>
      <w:r w:rsidRPr="00073F87">
        <w:rPr>
          <w:rFonts w:eastAsia="Times New Roman"/>
          <w:szCs w:val="22"/>
        </w:rPr>
        <w:t>В гостях у императорской семьи</w:t>
      </w:r>
      <w:r w:rsidR="00C36895">
        <w:rPr>
          <w:rFonts w:eastAsia="Times New Roman"/>
          <w:szCs w:val="22"/>
        </w:rPr>
        <w:t>»</w:t>
      </w:r>
      <w:r w:rsidRPr="00073F87">
        <w:rPr>
          <w:rFonts w:eastAsia="Times New Roman"/>
          <w:szCs w:val="22"/>
        </w:rPr>
        <w:t>, посв</w:t>
      </w:r>
      <w:r w:rsidRPr="00073F87">
        <w:rPr>
          <w:rFonts w:eastAsia="Times New Roman"/>
          <w:szCs w:val="22"/>
        </w:rPr>
        <w:t>я</w:t>
      </w:r>
      <w:r w:rsidRPr="00073F87">
        <w:rPr>
          <w:rFonts w:eastAsia="Times New Roman"/>
          <w:szCs w:val="22"/>
        </w:rPr>
        <w:t>щенная 400-летию дома Р</w:t>
      </w:r>
      <w:r w:rsidRPr="00073F87">
        <w:rPr>
          <w:rFonts w:eastAsia="Times New Roman"/>
          <w:szCs w:val="22"/>
        </w:rPr>
        <w:t>о</w:t>
      </w:r>
      <w:r w:rsidRPr="00073F87">
        <w:rPr>
          <w:rFonts w:eastAsia="Times New Roman"/>
          <w:szCs w:val="22"/>
        </w:rPr>
        <w:t>мановых.</w:t>
      </w:r>
      <w:r w:rsidRPr="00073F87">
        <w:rPr>
          <w:rFonts w:eastAsia="Times New Roman"/>
          <w:noProof/>
          <w:szCs w:val="22"/>
        </w:rPr>
        <w:t xml:space="preserve"> </w:t>
      </w:r>
    </w:p>
    <w:p w:rsidR="00073F87" w:rsidRPr="00073F87" w:rsidRDefault="00C36895" w:rsidP="00152CFA">
      <w:pPr>
        <w:spacing w:after="0" w:line="240" w:lineRule="atLeast"/>
        <w:ind w:firstLine="567"/>
        <w:jc w:val="both"/>
        <w:rPr>
          <w:rFonts w:eastAsia="Times New Roman"/>
          <w:szCs w:val="22"/>
        </w:rPr>
      </w:pPr>
      <w:r w:rsidRPr="00152CFA">
        <w:rPr>
          <w:rFonts w:eastAsia="Calibri"/>
          <w:noProof/>
          <w:szCs w:val="22"/>
        </w:rPr>
        <w:drawing>
          <wp:anchor distT="0" distB="0" distL="114300" distR="114300" simplePos="0" relativeHeight="251659264" behindDoc="0" locked="0" layoutInCell="1" allowOverlap="1">
            <wp:simplePos x="0" y="0"/>
            <wp:positionH relativeFrom="column">
              <wp:posOffset>-1905</wp:posOffset>
            </wp:positionH>
            <wp:positionV relativeFrom="paragraph">
              <wp:posOffset>-1334135</wp:posOffset>
            </wp:positionV>
            <wp:extent cx="2432685" cy="1621155"/>
            <wp:effectExtent l="0" t="0" r="571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2685" cy="1621155"/>
                    </a:xfrm>
                    <a:prstGeom prst="rect">
                      <a:avLst/>
                    </a:prstGeom>
                    <a:noFill/>
                    <a:ln>
                      <a:noFill/>
                    </a:ln>
                  </pic:spPr>
                </pic:pic>
              </a:graphicData>
            </a:graphic>
          </wp:anchor>
        </w:drawing>
      </w:r>
      <w:r w:rsidR="00073F87" w:rsidRPr="00073F87">
        <w:rPr>
          <w:rFonts w:eastAsia="Times New Roman"/>
          <w:szCs w:val="22"/>
        </w:rPr>
        <w:t>Подготовка и проведение исторических конференций школьников соответствует современным требованиям, предъя</w:t>
      </w:r>
      <w:r w:rsidR="00073F87" w:rsidRPr="00073F87">
        <w:rPr>
          <w:rFonts w:eastAsia="Times New Roman"/>
          <w:szCs w:val="22"/>
        </w:rPr>
        <w:t>в</w:t>
      </w:r>
      <w:r w:rsidR="00073F87" w:rsidRPr="00073F87">
        <w:rPr>
          <w:rFonts w:eastAsia="Times New Roman"/>
          <w:szCs w:val="22"/>
        </w:rPr>
        <w:t>ляемым к школьному образованию, требованиям ФГОС, сп</w:t>
      </w:r>
      <w:r w:rsidR="00073F87" w:rsidRPr="00073F87">
        <w:rPr>
          <w:rFonts w:eastAsia="Times New Roman"/>
          <w:szCs w:val="22"/>
        </w:rPr>
        <w:t>о</w:t>
      </w:r>
      <w:r w:rsidR="00073F87" w:rsidRPr="00073F87">
        <w:rPr>
          <w:rFonts w:eastAsia="Times New Roman"/>
          <w:szCs w:val="22"/>
        </w:rPr>
        <w:t>собствует развитию универсальных учебных действий у об</w:t>
      </w:r>
      <w:r w:rsidR="00073F87" w:rsidRPr="00073F87">
        <w:rPr>
          <w:rFonts w:eastAsia="Times New Roman"/>
          <w:szCs w:val="22"/>
        </w:rPr>
        <w:t>у</w:t>
      </w:r>
      <w:r w:rsidR="00073F87" w:rsidRPr="00073F87">
        <w:rPr>
          <w:rFonts w:eastAsia="Times New Roman"/>
          <w:szCs w:val="22"/>
        </w:rPr>
        <w:t>чающихся и реализации личностных, предметных и метапре</w:t>
      </w:r>
      <w:r w:rsidR="00073F87" w:rsidRPr="00073F87">
        <w:rPr>
          <w:rFonts w:eastAsia="Times New Roman"/>
          <w:szCs w:val="22"/>
        </w:rPr>
        <w:t>д</w:t>
      </w:r>
      <w:r w:rsidR="00073F87" w:rsidRPr="00073F87">
        <w:rPr>
          <w:rFonts w:eastAsia="Times New Roman"/>
          <w:szCs w:val="22"/>
        </w:rPr>
        <w:t>метных результатов во внеурочной деятельности.</w:t>
      </w:r>
    </w:p>
    <w:p w:rsidR="00073F87" w:rsidRPr="00073F87" w:rsidRDefault="00073F87" w:rsidP="00152CFA">
      <w:pPr>
        <w:spacing w:after="0" w:line="240" w:lineRule="atLeast"/>
        <w:ind w:firstLine="567"/>
        <w:jc w:val="both"/>
        <w:rPr>
          <w:rFonts w:eastAsia="Times New Roman"/>
          <w:szCs w:val="22"/>
          <w:u w:val="single"/>
        </w:rPr>
      </w:pPr>
      <w:r w:rsidRPr="00073F87">
        <w:rPr>
          <w:rFonts w:eastAsia="Times New Roman"/>
          <w:szCs w:val="22"/>
          <w:u w:val="single"/>
        </w:rPr>
        <w:t>Познавательные универсальные учебные действия:</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Старшеклассник учится основам проектно-исследовательской деятельности, осуществляет поиск информ</w:t>
      </w:r>
      <w:r w:rsidRPr="00073F87">
        <w:rPr>
          <w:rFonts w:eastAsia="Times New Roman"/>
          <w:szCs w:val="22"/>
        </w:rPr>
        <w:t>а</w:t>
      </w:r>
      <w:r w:rsidRPr="00073F87">
        <w:rPr>
          <w:rFonts w:eastAsia="Times New Roman"/>
          <w:szCs w:val="22"/>
        </w:rPr>
        <w:lastRenderedPageBreak/>
        <w:t>ции из разных источников, сравнивает исторические эпохи, у</w:t>
      </w:r>
      <w:r w:rsidRPr="00073F87">
        <w:rPr>
          <w:rFonts w:eastAsia="Times New Roman"/>
          <w:szCs w:val="22"/>
        </w:rPr>
        <w:t>с</w:t>
      </w:r>
      <w:r w:rsidRPr="00073F87">
        <w:rPr>
          <w:rFonts w:eastAsia="Times New Roman"/>
          <w:szCs w:val="22"/>
        </w:rPr>
        <w:t>танавливает причинно-следственные связи, делает умозаключ</w:t>
      </w:r>
      <w:r w:rsidRPr="00073F87">
        <w:rPr>
          <w:rFonts w:eastAsia="Times New Roman"/>
          <w:szCs w:val="22"/>
        </w:rPr>
        <w:t>е</w:t>
      </w:r>
      <w:r w:rsidRPr="00073F87">
        <w:rPr>
          <w:rFonts w:eastAsia="Times New Roman"/>
          <w:szCs w:val="22"/>
        </w:rPr>
        <w:t>ния, создает компьютерные презентации.</w:t>
      </w:r>
    </w:p>
    <w:p w:rsidR="00073F87" w:rsidRPr="00073F87" w:rsidRDefault="00073F87" w:rsidP="00152CFA">
      <w:pPr>
        <w:spacing w:after="0" w:line="240" w:lineRule="atLeast"/>
        <w:ind w:firstLine="567"/>
        <w:jc w:val="both"/>
        <w:rPr>
          <w:rFonts w:eastAsia="Times New Roman"/>
          <w:szCs w:val="22"/>
          <w:u w:val="single"/>
        </w:rPr>
      </w:pPr>
      <w:r w:rsidRPr="00073F87">
        <w:rPr>
          <w:rFonts w:eastAsia="Times New Roman"/>
          <w:szCs w:val="22"/>
          <w:u w:val="single"/>
        </w:rPr>
        <w:t>Регулятивные универсальные учебные действия:</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Старшеклассник учится целеполаганию, адекватно оцен</w:t>
      </w:r>
      <w:r w:rsidRPr="00073F87">
        <w:rPr>
          <w:rFonts w:eastAsia="Times New Roman"/>
          <w:szCs w:val="22"/>
        </w:rPr>
        <w:t>и</w:t>
      </w:r>
      <w:r w:rsidRPr="00073F87">
        <w:rPr>
          <w:rFonts w:eastAsia="Times New Roman"/>
          <w:szCs w:val="22"/>
        </w:rPr>
        <w:t>вать объективную трудность при решении поставленной задачи и свои возможности достижения цели, учится саморегуляции эмоциональных состояний.</w:t>
      </w:r>
    </w:p>
    <w:p w:rsidR="00073F87" w:rsidRPr="00073F87" w:rsidRDefault="00073F87" w:rsidP="00152CFA">
      <w:pPr>
        <w:spacing w:after="0" w:line="240" w:lineRule="atLeast"/>
        <w:ind w:firstLine="567"/>
        <w:jc w:val="both"/>
        <w:rPr>
          <w:rFonts w:eastAsia="Times New Roman"/>
          <w:szCs w:val="22"/>
          <w:u w:val="single"/>
        </w:rPr>
      </w:pPr>
      <w:r w:rsidRPr="00073F87">
        <w:rPr>
          <w:rFonts w:eastAsia="Times New Roman"/>
          <w:szCs w:val="22"/>
          <w:u w:val="single"/>
        </w:rPr>
        <w:t>Коммуникативные универсальные учебные действия:</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Старшеклассник учится работать в группе и строить пр</w:t>
      </w:r>
      <w:r w:rsidRPr="00073F87">
        <w:rPr>
          <w:rFonts w:eastAsia="Times New Roman"/>
          <w:szCs w:val="22"/>
        </w:rPr>
        <w:t>о</w:t>
      </w:r>
      <w:r w:rsidRPr="00073F87">
        <w:rPr>
          <w:rFonts w:eastAsia="Times New Roman"/>
          <w:szCs w:val="22"/>
        </w:rPr>
        <w:t>дуктивное взаимодействие со сверстниками и взрослыми, брать на себя инициативу в организации совместного действия, вл</w:t>
      </w:r>
      <w:r w:rsidRPr="00073F87">
        <w:rPr>
          <w:rFonts w:eastAsia="Times New Roman"/>
          <w:szCs w:val="22"/>
        </w:rPr>
        <w:t>а</w:t>
      </w:r>
      <w:r w:rsidRPr="00073F87">
        <w:rPr>
          <w:rFonts w:eastAsia="Times New Roman"/>
          <w:szCs w:val="22"/>
        </w:rPr>
        <w:t>деть устной и письменной речью, умению убеждать.</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u w:val="single"/>
        </w:rPr>
        <w:t>Личностные универсальные учебные действия:</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Старшеклассник учится освоению общекультурного н</w:t>
      </w:r>
      <w:r w:rsidRPr="00073F87">
        <w:rPr>
          <w:rFonts w:eastAsia="Times New Roman"/>
          <w:szCs w:val="22"/>
        </w:rPr>
        <w:t>а</w:t>
      </w:r>
      <w:r w:rsidRPr="00073F87">
        <w:rPr>
          <w:rFonts w:eastAsia="Times New Roman"/>
          <w:szCs w:val="22"/>
        </w:rPr>
        <w:t>следия России и общемирового культурного наследия, удовл</w:t>
      </w:r>
      <w:r w:rsidRPr="00073F87">
        <w:rPr>
          <w:rFonts w:eastAsia="Times New Roman"/>
          <w:szCs w:val="22"/>
        </w:rPr>
        <w:t>е</w:t>
      </w:r>
      <w:r w:rsidRPr="00073F87">
        <w:rPr>
          <w:rFonts w:eastAsia="Times New Roman"/>
          <w:szCs w:val="22"/>
        </w:rPr>
        <w:t>творяет потребность в самовыражении и самореализации, соц</w:t>
      </w:r>
      <w:r w:rsidRPr="00073F87">
        <w:rPr>
          <w:rFonts w:eastAsia="Times New Roman"/>
          <w:szCs w:val="22"/>
        </w:rPr>
        <w:t>и</w:t>
      </w:r>
      <w:r w:rsidRPr="00073F87">
        <w:rPr>
          <w:rFonts w:eastAsia="Times New Roman"/>
          <w:szCs w:val="22"/>
        </w:rPr>
        <w:t>альном признании, формируется уважение к истории своего н</w:t>
      </w:r>
      <w:r w:rsidRPr="00073F87">
        <w:rPr>
          <w:rFonts w:eastAsia="Times New Roman"/>
          <w:szCs w:val="22"/>
        </w:rPr>
        <w:t>а</w:t>
      </w:r>
      <w:r w:rsidRPr="00073F87">
        <w:rPr>
          <w:rFonts w:eastAsia="Times New Roman"/>
          <w:szCs w:val="22"/>
        </w:rPr>
        <w:t>рода, культурным и историческим памятникам.</w:t>
      </w:r>
    </w:p>
    <w:p w:rsidR="00073F87" w:rsidRPr="00073F87" w:rsidRDefault="00073F87" w:rsidP="00152CFA">
      <w:pPr>
        <w:tabs>
          <w:tab w:val="left" w:pos="852"/>
        </w:tabs>
        <w:spacing w:after="0" w:line="240" w:lineRule="atLeast"/>
        <w:ind w:firstLine="567"/>
        <w:jc w:val="both"/>
        <w:rPr>
          <w:rFonts w:eastAsia="Times New Roman"/>
          <w:szCs w:val="22"/>
        </w:rPr>
      </w:pPr>
      <w:r w:rsidRPr="00073F87">
        <w:rPr>
          <w:rFonts w:eastAsia="Times New Roman"/>
          <w:szCs w:val="22"/>
        </w:rPr>
        <w:t>Подготовка и проведение конференций осуществляется с учётом возрастных особенностей обучающихся (12-17 лет), их активности, мобильности, нацеленности на успех, оптимисти</w:t>
      </w:r>
      <w:r w:rsidRPr="00073F87">
        <w:rPr>
          <w:rFonts w:eastAsia="Times New Roman"/>
          <w:szCs w:val="22"/>
        </w:rPr>
        <w:t>ч</w:t>
      </w:r>
      <w:r w:rsidRPr="00073F87">
        <w:rPr>
          <w:rFonts w:eastAsia="Times New Roman"/>
          <w:szCs w:val="22"/>
        </w:rPr>
        <w:t>ности, незакомплексованности. Учителя учитывают и индив</w:t>
      </w:r>
      <w:r w:rsidRPr="00073F87">
        <w:rPr>
          <w:rFonts w:eastAsia="Times New Roman"/>
          <w:szCs w:val="22"/>
        </w:rPr>
        <w:t>и</w:t>
      </w:r>
      <w:r w:rsidRPr="00073F87">
        <w:rPr>
          <w:rFonts w:eastAsia="Times New Roman"/>
          <w:szCs w:val="22"/>
        </w:rPr>
        <w:t>дуальные особенности учащихся, их способности к информац</w:t>
      </w:r>
      <w:r w:rsidRPr="00073F87">
        <w:rPr>
          <w:rFonts w:eastAsia="Times New Roman"/>
          <w:szCs w:val="22"/>
        </w:rPr>
        <w:t>и</w:t>
      </w:r>
      <w:r w:rsidRPr="00073F87">
        <w:rPr>
          <w:rFonts w:eastAsia="Times New Roman"/>
          <w:szCs w:val="22"/>
        </w:rPr>
        <w:t>онной, театральной, исследовательской, театрализованной, о</w:t>
      </w:r>
      <w:r w:rsidRPr="00073F87">
        <w:rPr>
          <w:rFonts w:eastAsia="Times New Roman"/>
          <w:szCs w:val="22"/>
        </w:rPr>
        <w:t>р</w:t>
      </w:r>
      <w:r w:rsidRPr="00073F87">
        <w:rPr>
          <w:rFonts w:eastAsia="Times New Roman"/>
          <w:szCs w:val="22"/>
        </w:rPr>
        <w:t>ганизационной деятельности.</w:t>
      </w:r>
    </w:p>
    <w:p w:rsidR="00073F87" w:rsidRPr="00073F87" w:rsidRDefault="00073F87" w:rsidP="00152CFA">
      <w:pPr>
        <w:tabs>
          <w:tab w:val="left" w:pos="852"/>
        </w:tabs>
        <w:spacing w:after="0" w:line="240" w:lineRule="atLeast"/>
        <w:ind w:firstLine="567"/>
        <w:jc w:val="both"/>
        <w:rPr>
          <w:rFonts w:eastAsia="Times New Roman"/>
          <w:szCs w:val="22"/>
        </w:rPr>
      </w:pPr>
      <w:r w:rsidRPr="00073F87">
        <w:rPr>
          <w:rFonts w:eastAsia="Times New Roman"/>
          <w:szCs w:val="22"/>
        </w:rPr>
        <w:t>Конференции старшеклассников способствуют решению главной задачи – нравственному развитию личности, использ</w:t>
      </w:r>
      <w:r w:rsidRPr="00073F87">
        <w:rPr>
          <w:rFonts w:eastAsia="Times New Roman"/>
          <w:szCs w:val="22"/>
        </w:rPr>
        <w:t>о</w:t>
      </w:r>
      <w:r w:rsidRPr="00073F87">
        <w:rPr>
          <w:rFonts w:eastAsia="Times New Roman"/>
          <w:szCs w:val="22"/>
        </w:rPr>
        <w:t>ванию групповых и коллективных форм организации, развитию демократичности, диалогу, открытости, осмыслению и закре</w:t>
      </w:r>
      <w:r w:rsidRPr="00073F87">
        <w:rPr>
          <w:rFonts w:eastAsia="Times New Roman"/>
          <w:szCs w:val="22"/>
        </w:rPr>
        <w:t>п</w:t>
      </w:r>
      <w:r w:rsidRPr="00073F87">
        <w:rPr>
          <w:rFonts w:eastAsia="Times New Roman"/>
          <w:szCs w:val="22"/>
        </w:rPr>
        <w:t>лению в памяти исторических событий в художественно-литературных образах, формируют навыки поисковой, исслед</w:t>
      </w:r>
      <w:r w:rsidRPr="00073F87">
        <w:rPr>
          <w:rFonts w:eastAsia="Times New Roman"/>
          <w:szCs w:val="22"/>
        </w:rPr>
        <w:t>о</w:t>
      </w:r>
      <w:r w:rsidRPr="00073F87">
        <w:rPr>
          <w:rFonts w:eastAsia="Times New Roman"/>
          <w:szCs w:val="22"/>
        </w:rPr>
        <w:t>вательской, проблемной деятельности. Учитель выступает в р</w:t>
      </w:r>
      <w:r w:rsidRPr="00073F87">
        <w:rPr>
          <w:rFonts w:eastAsia="Times New Roman"/>
          <w:szCs w:val="22"/>
        </w:rPr>
        <w:t>о</w:t>
      </w:r>
      <w:r w:rsidRPr="00073F87">
        <w:rPr>
          <w:rFonts w:eastAsia="Times New Roman"/>
          <w:szCs w:val="22"/>
        </w:rPr>
        <w:t>ли консультанта, организатора сотрудничества, а ученик стан</w:t>
      </w:r>
      <w:r w:rsidRPr="00073F87">
        <w:rPr>
          <w:rFonts w:eastAsia="Times New Roman"/>
          <w:szCs w:val="22"/>
        </w:rPr>
        <w:t>о</w:t>
      </w:r>
      <w:r w:rsidRPr="00073F87">
        <w:rPr>
          <w:rFonts w:eastAsia="Times New Roman"/>
          <w:szCs w:val="22"/>
        </w:rPr>
        <w:t>вится активным участником, у него возникает мотивация к с</w:t>
      </w:r>
      <w:r w:rsidRPr="00073F87">
        <w:rPr>
          <w:rFonts w:eastAsia="Times New Roman"/>
          <w:szCs w:val="22"/>
        </w:rPr>
        <w:t>о</w:t>
      </w:r>
      <w:r w:rsidRPr="00073F87">
        <w:rPr>
          <w:rFonts w:eastAsia="Times New Roman"/>
          <w:szCs w:val="22"/>
        </w:rPr>
        <w:t>вершенствованию себя и выбору активной жизненной позиции. Это способствует формированию позитивной жизненной стр</w:t>
      </w:r>
      <w:r w:rsidRPr="00073F87">
        <w:rPr>
          <w:rFonts w:eastAsia="Times New Roman"/>
          <w:szCs w:val="22"/>
        </w:rPr>
        <w:t>а</w:t>
      </w:r>
      <w:r w:rsidRPr="00073F87">
        <w:rPr>
          <w:rFonts w:eastAsia="Times New Roman"/>
          <w:szCs w:val="22"/>
        </w:rPr>
        <w:t xml:space="preserve">тегии и активной гражданской позиции школьников; развитию </w:t>
      </w:r>
      <w:r w:rsidRPr="00073F87">
        <w:rPr>
          <w:rFonts w:eastAsia="Times New Roman"/>
          <w:szCs w:val="22"/>
        </w:rPr>
        <w:lastRenderedPageBreak/>
        <w:t>самостоятельного мышления, грамотной речи, творческого п</w:t>
      </w:r>
      <w:r w:rsidRPr="00073F87">
        <w:rPr>
          <w:rFonts w:eastAsia="Times New Roman"/>
          <w:szCs w:val="22"/>
        </w:rPr>
        <w:t>о</w:t>
      </w:r>
      <w:r w:rsidRPr="00073F87">
        <w:rPr>
          <w:rFonts w:eastAsia="Times New Roman"/>
          <w:szCs w:val="22"/>
        </w:rPr>
        <w:t>тенциала учащихся; воспитанию патриотизма, самореализации; организации социальной практики; взаимодействию ученика и учителя.</w:t>
      </w:r>
    </w:p>
    <w:p w:rsidR="00073F87" w:rsidRPr="00073F87" w:rsidRDefault="00073F87" w:rsidP="00152CFA">
      <w:pPr>
        <w:tabs>
          <w:tab w:val="left" w:pos="852"/>
        </w:tabs>
        <w:spacing w:after="0" w:line="240" w:lineRule="atLeast"/>
        <w:ind w:firstLine="567"/>
        <w:jc w:val="both"/>
        <w:rPr>
          <w:rFonts w:eastAsia="Times New Roman"/>
          <w:szCs w:val="22"/>
        </w:rPr>
      </w:pPr>
      <w:r w:rsidRPr="00073F87">
        <w:rPr>
          <w:rFonts w:eastAsia="Times New Roman"/>
          <w:szCs w:val="22"/>
        </w:rPr>
        <w:t>Учащиеся отмечают, что участие в конференциях позв</w:t>
      </w:r>
      <w:r w:rsidRPr="00073F87">
        <w:rPr>
          <w:rFonts w:eastAsia="Times New Roman"/>
          <w:szCs w:val="22"/>
        </w:rPr>
        <w:t>о</w:t>
      </w:r>
      <w:r w:rsidRPr="00073F87">
        <w:rPr>
          <w:rFonts w:eastAsia="Times New Roman"/>
          <w:szCs w:val="22"/>
        </w:rPr>
        <w:t>лило им найти новых друзей, узнать о своих театральных, тво</w:t>
      </w:r>
      <w:r w:rsidRPr="00073F87">
        <w:rPr>
          <w:rFonts w:eastAsia="Times New Roman"/>
          <w:szCs w:val="22"/>
        </w:rPr>
        <w:t>р</w:t>
      </w:r>
      <w:r w:rsidRPr="00073F87">
        <w:rPr>
          <w:rFonts w:eastAsia="Times New Roman"/>
          <w:szCs w:val="22"/>
        </w:rPr>
        <w:t xml:space="preserve">ческих, ораторских  способностях, стало ситуацией </w:t>
      </w:r>
      <w:r w:rsidR="00C36895">
        <w:rPr>
          <w:rFonts w:eastAsia="Times New Roman"/>
          <w:szCs w:val="22"/>
        </w:rPr>
        <w:t>«</w:t>
      </w:r>
      <w:r w:rsidRPr="00073F87">
        <w:rPr>
          <w:rFonts w:eastAsia="Times New Roman"/>
          <w:szCs w:val="22"/>
        </w:rPr>
        <w:t>Успеха</w:t>
      </w:r>
      <w:r w:rsidR="00C36895">
        <w:rPr>
          <w:rFonts w:eastAsia="Times New Roman"/>
          <w:szCs w:val="22"/>
        </w:rPr>
        <w:t>»</w:t>
      </w:r>
      <w:r w:rsidRPr="00073F87">
        <w:rPr>
          <w:rFonts w:eastAsia="Times New Roman"/>
          <w:szCs w:val="22"/>
        </w:rPr>
        <w:t xml:space="preserve"> в учебном году.</w:t>
      </w:r>
    </w:p>
    <w:p w:rsidR="00073F87" w:rsidRPr="00073F87" w:rsidRDefault="00073F87" w:rsidP="00152CFA">
      <w:pPr>
        <w:tabs>
          <w:tab w:val="left" w:pos="852"/>
        </w:tabs>
        <w:spacing w:after="0" w:line="240" w:lineRule="atLeast"/>
        <w:ind w:firstLine="567"/>
        <w:jc w:val="both"/>
        <w:rPr>
          <w:rFonts w:eastAsia="Times New Roman"/>
          <w:szCs w:val="22"/>
        </w:rPr>
      </w:pPr>
      <w:r w:rsidRPr="00073F87">
        <w:rPr>
          <w:rFonts w:eastAsia="Times New Roman"/>
          <w:szCs w:val="22"/>
        </w:rPr>
        <w:t>Ученица 10 б класса Степанок В., работавшая над прое</w:t>
      </w:r>
      <w:r w:rsidRPr="00073F87">
        <w:rPr>
          <w:rFonts w:eastAsia="Times New Roman"/>
          <w:szCs w:val="22"/>
        </w:rPr>
        <w:t>к</w:t>
      </w:r>
      <w:r w:rsidRPr="00073F87">
        <w:rPr>
          <w:rFonts w:eastAsia="Times New Roman"/>
          <w:szCs w:val="22"/>
        </w:rPr>
        <w:t xml:space="preserve">том </w:t>
      </w:r>
      <w:r w:rsidR="00C36895">
        <w:rPr>
          <w:rFonts w:eastAsia="Times New Roman"/>
          <w:szCs w:val="22"/>
        </w:rPr>
        <w:t>«</w:t>
      </w:r>
      <w:r w:rsidRPr="00073F87">
        <w:rPr>
          <w:rFonts w:eastAsia="Times New Roman"/>
          <w:szCs w:val="22"/>
        </w:rPr>
        <w:t>Не оставляйте предков на потом</w:t>
      </w:r>
      <w:r w:rsidR="00C36895">
        <w:rPr>
          <w:rFonts w:eastAsia="Times New Roman"/>
          <w:szCs w:val="22"/>
        </w:rPr>
        <w:t>»</w:t>
      </w:r>
      <w:r w:rsidRPr="00073F87">
        <w:rPr>
          <w:rFonts w:eastAsia="Times New Roman"/>
          <w:szCs w:val="22"/>
        </w:rPr>
        <w:t xml:space="preserve"> (рассказ о фронтовом пути своего прадеда на основании рукописи фронтовика Ду</w:t>
      </w:r>
      <w:r w:rsidRPr="00073F87">
        <w:rPr>
          <w:rFonts w:eastAsia="Times New Roman"/>
          <w:szCs w:val="22"/>
        </w:rPr>
        <w:t>р</w:t>
      </w:r>
      <w:r w:rsidRPr="00073F87">
        <w:rPr>
          <w:rFonts w:eastAsia="Times New Roman"/>
          <w:szCs w:val="22"/>
        </w:rPr>
        <w:t>новцева Л.</w:t>
      </w:r>
      <w:r w:rsidR="00C36895">
        <w:rPr>
          <w:rFonts w:eastAsia="Times New Roman"/>
          <w:szCs w:val="22"/>
        </w:rPr>
        <w:t xml:space="preserve"> </w:t>
      </w:r>
      <w:r w:rsidRPr="00073F87">
        <w:rPr>
          <w:rFonts w:eastAsia="Times New Roman"/>
          <w:szCs w:val="22"/>
        </w:rPr>
        <w:t xml:space="preserve">И.), в заключении своей работы рассуждала: </w:t>
      </w:r>
      <w:r w:rsidR="00C36895">
        <w:rPr>
          <w:rFonts w:eastAsia="Times New Roman"/>
          <w:szCs w:val="22"/>
        </w:rPr>
        <w:t>«</w:t>
      </w:r>
      <w:r w:rsidRPr="00073F87">
        <w:rPr>
          <w:rFonts w:eastAsia="Times New Roman"/>
          <w:szCs w:val="22"/>
        </w:rPr>
        <w:t>Я в</w:t>
      </w:r>
      <w:r w:rsidRPr="00073F87">
        <w:rPr>
          <w:rFonts w:eastAsia="Times New Roman"/>
          <w:szCs w:val="22"/>
        </w:rPr>
        <w:t>о</w:t>
      </w:r>
      <w:r w:rsidRPr="00073F87">
        <w:rPr>
          <w:rFonts w:eastAsia="Times New Roman"/>
          <w:szCs w:val="22"/>
        </w:rPr>
        <w:t>очию узнала, какие трудности выпали на долю советского со</w:t>
      </w:r>
      <w:r w:rsidRPr="00073F87">
        <w:rPr>
          <w:rFonts w:eastAsia="Times New Roman"/>
          <w:szCs w:val="22"/>
        </w:rPr>
        <w:t>л</w:t>
      </w:r>
      <w:r w:rsidRPr="00073F87">
        <w:rPr>
          <w:rFonts w:eastAsia="Times New Roman"/>
          <w:szCs w:val="22"/>
        </w:rPr>
        <w:t>дата,  что такое война. Раненый трижды, с простреленным ле</w:t>
      </w:r>
      <w:r w:rsidRPr="00073F87">
        <w:rPr>
          <w:rFonts w:eastAsia="Times New Roman"/>
          <w:szCs w:val="22"/>
        </w:rPr>
        <w:t>г</w:t>
      </w:r>
      <w:r w:rsidRPr="00073F87">
        <w:rPr>
          <w:rFonts w:eastAsia="Times New Roman"/>
          <w:szCs w:val="22"/>
        </w:rPr>
        <w:t>ким, с осколками в кистях рук, с контузией от удара авиабомбы, а дедушка снова был в строю, снова на передовой. Откуда че</w:t>
      </w:r>
      <w:r w:rsidRPr="00073F87">
        <w:rPr>
          <w:rFonts w:eastAsia="Times New Roman"/>
          <w:szCs w:val="22"/>
        </w:rPr>
        <w:t>р</w:t>
      </w:r>
      <w:r w:rsidRPr="00073F87">
        <w:rPr>
          <w:rFonts w:eastAsia="Times New Roman"/>
          <w:szCs w:val="22"/>
        </w:rPr>
        <w:t>пал силы мой дед, отправляясь в очередной раз на фронт после ранения? Наверное, это и есть безграничная любовь к своей Р</w:t>
      </w:r>
      <w:r w:rsidRPr="00073F87">
        <w:rPr>
          <w:rFonts w:eastAsia="Times New Roman"/>
          <w:szCs w:val="22"/>
        </w:rPr>
        <w:t>о</w:t>
      </w:r>
      <w:r w:rsidRPr="00073F87">
        <w:rPr>
          <w:rFonts w:eastAsia="Times New Roman"/>
          <w:szCs w:val="22"/>
        </w:rPr>
        <w:t>дине. Смерть пощадила их в годы войны, но в мирной жизни они часто сталкиваются с нашим равнодушием, что ранит их больнее осколка снаряда. Честь и слава нашим дедам, не пот</w:t>
      </w:r>
      <w:r w:rsidRPr="00073F87">
        <w:rPr>
          <w:rFonts w:eastAsia="Times New Roman"/>
          <w:szCs w:val="22"/>
        </w:rPr>
        <w:t>е</w:t>
      </w:r>
      <w:r w:rsidRPr="00073F87">
        <w:rPr>
          <w:rFonts w:eastAsia="Times New Roman"/>
          <w:szCs w:val="22"/>
        </w:rPr>
        <w:t>рявшим оптимизма и веры в Победу, не ожесточившимся в этой страшной войне. Все они, безусловно, герои. Хотя, многие г</w:t>
      </w:r>
      <w:r w:rsidRPr="00073F87">
        <w:rPr>
          <w:rFonts w:eastAsia="Times New Roman"/>
          <w:szCs w:val="22"/>
        </w:rPr>
        <w:t>е</w:t>
      </w:r>
      <w:r w:rsidRPr="00073F87">
        <w:rPr>
          <w:rFonts w:eastAsia="Times New Roman"/>
          <w:szCs w:val="22"/>
        </w:rPr>
        <w:t>роями себя не считали, защищая родную землю. Наверняка, война не обошла и вашу семью. Кто-то воевал на фронте, кто-то трудился в тылу. Нам остается такая малость - узнать об этом и помнить. Пока жива человеческая память, мы живы. Не оста</w:t>
      </w:r>
      <w:r w:rsidRPr="00073F87">
        <w:rPr>
          <w:rFonts w:eastAsia="Times New Roman"/>
          <w:szCs w:val="22"/>
        </w:rPr>
        <w:t>в</w:t>
      </w:r>
      <w:r w:rsidRPr="00073F87">
        <w:rPr>
          <w:rFonts w:eastAsia="Times New Roman"/>
          <w:szCs w:val="22"/>
        </w:rPr>
        <w:t>ляйте предков на потом, это частица вашей жизни</w:t>
      </w:r>
      <w:r w:rsidR="00C36895">
        <w:rPr>
          <w:rFonts w:eastAsia="Times New Roman"/>
          <w:szCs w:val="22"/>
        </w:rPr>
        <w:t>»</w:t>
      </w:r>
      <w:r w:rsidRPr="00073F87">
        <w:rPr>
          <w:rFonts w:eastAsia="Times New Roman"/>
          <w:szCs w:val="22"/>
        </w:rPr>
        <w:t xml:space="preserve">.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Подобная практика организации внеурочной деятельности  полезна и плодотворна для ученика и учителя. Построенная т</w:t>
      </w:r>
      <w:r w:rsidRPr="00073F87">
        <w:rPr>
          <w:rFonts w:eastAsia="Times New Roman"/>
          <w:szCs w:val="22"/>
        </w:rPr>
        <w:t>а</w:t>
      </w:r>
      <w:r w:rsidRPr="00073F87">
        <w:rPr>
          <w:rFonts w:eastAsia="Times New Roman"/>
          <w:szCs w:val="22"/>
        </w:rPr>
        <w:t>ким образом работа способствует распространению активных форм, методов и технологий в вопросах формирования гражда</w:t>
      </w:r>
      <w:r w:rsidRPr="00073F87">
        <w:rPr>
          <w:rFonts w:eastAsia="Times New Roman"/>
          <w:szCs w:val="22"/>
        </w:rPr>
        <w:t>н</w:t>
      </w:r>
      <w:r w:rsidRPr="00073F87">
        <w:rPr>
          <w:rFonts w:eastAsia="Times New Roman"/>
          <w:szCs w:val="22"/>
        </w:rPr>
        <w:t>ской компетенции, патриотическому воспитанию и формиров</w:t>
      </w:r>
      <w:r w:rsidRPr="00073F87">
        <w:rPr>
          <w:rFonts w:eastAsia="Times New Roman"/>
          <w:szCs w:val="22"/>
        </w:rPr>
        <w:t>а</w:t>
      </w:r>
      <w:r w:rsidRPr="00073F87">
        <w:rPr>
          <w:rFonts w:eastAsia="Times New Roman"/>
          <w:szCs w:val="22"/>
        </w:rPr>
        <w:t>нию личностных, предметных и метапредметных результатов у школьников.</w:t>
      </w:r>
    </w:p>
    <w:p w:rsidR="00073F87" w:rsidRDefault="00073F87" w:rsidP="00152CFA">
      <w:pPr>
        <w:spacing w:after="0" w:line="240" w:lineRule="atLeast"/>
        <w:ind w:firstLine="567"/>
        <w:jc w:val="both"/>
        <w:rPr>
          <w:rFonts w:eastAsia="Times New Roman"/>
          <w:b/>
          <w:szCs w:val="22"/>
        </w:rPr>
      </w:pPr>
    </w:p>
    <w:p w:rsidR="00391F9B" w:rsidRDefault="00391F9B" w:rsidP="00152CFA">
      <w:pPr>
        <w:spacing w:after="0" w:line="240" w:lineRule="atLeast"/>
        <w:ind w:firstLine="567"/>
        <w:jc w:val="both"/>
        <w:rPr>
          <w:rFonts w:eastAsia="Times New Roman"/>
          <w:b/>
          <w:szCs w:val="22"/>
        </w:rPr>
      </w:pPr>
    </w:p>
    <w:p w:rsidR="00391F9B" w:rsidRPr="00073F87" w:rsidRDefault="00391F9B" w:rsidP="00152CFA">
      <w:pPr>
        <w:spacing w:after="0" w:line="240" w:lineRule="atLeast"/>
        <w:ind w:firstLine="567"/>
        <w:jc w:val="both"/>
        <w:rPr>
          <w:rFonts w:eastAsia="Times New Roman"/>
          <w:b/>
          <w:szCs w:val="22"/>
        </w:rPr>
      </w:pPr>
    </w:p>
    <w:p w:rsidR="00C36895" w:rsidRDefault="00C36895" w:rsidP="00C36895">
      <w:pPr>
        <w:spacing w:after="0" w:line="240" w:lineRule="atLeast"/>
        <w:jc w:val="center"/>
        <w:rPr>
          <w:rFonts w:eastAsia="Times New Roman"/>
          <w:b/>
          <w:szCs w:val="22"/>
        </w:rPr>
      </w:pPr>
      <w:r w:rsidRPr="00073F87">
        <w:rPr>
          <w:rFonts w:eastAsia="Times New Roman"/>
          <w:b/>
          <w:szCs w:val="22"/>
        </w:rPr>
        <w:lastRenderedPageBreak/>
        <w:t xml:space="preserve">ИЗУЧЕНИЕ ИСТОРИИ РОДНОГО КРАЯ </w:t>
      </w:r>
    </w:p>
    <w:p w:rsidR="00073F87" w:rsidRPr="00073F87" w:rsidRDefault="00C36895" w:rsidP="00C36895">
      <w:pPr>
        <w:spacing w:after="0" w:line="240" w:lineRule="atLeast"/>
        <w:jc w:val="center"/>
        <w:rPr>
          <w:rFonts w:eastAsia="Times New Roman"/>
          <w:szCs w:val="22"/>
        </w:rPr>
      </w:pPr>
      <w:r w:rsidRPr="00073F87">
        <w:rPr>
          <w:rFonts w:eastAsia="Times New Roman"/>
          <w:b/>
          <w:szCs w:val="22"/>
        </w:rPr>
        <w:t>ВО ВНЕУРОЧНОЙ ДЕЯТЕЛЬНОСТИ ШКОЛЬНИКОВ</w:t>
      </w:r>
    </w:p>
    <w:p w:rsidR="005508D1" w:rsidRDefault="005508D1" w:rsidP="00C36895">
      <w:pPr>
        <w:spacing w:after="0" w:line="240" w:lineRule="atLeast"/>
        <w:jc w:val="center"/>
        <w:rPr>
          <w:rFonts w:eastAsia="Times New Roman"/>
          <w:szCs w:val="22"/>
        </w:rPr>
      </w:pPr>
    </w:p>
    <w:p w:rsidR="00C36895" w:rsidRDefault="00C36895" w:rsidP="00C36895">
      <w:pPr>
        <w:spacing w:after="0" w:line="240" w:lineRule="atLeast"/>
        <w:jc w:val="center"/>
        <w:rPr>
          <w:rFonts w:eastAsia="Times New Roman"/>
          <w:szCs w:val="22"/>
        </w:rPr>
      </w:pPr>
      <w:r w:rsidRPr="00073F87">
        <w:rPr>
          <w:rFonts w:eastAsia="Times New Roman"/>
          <w:szCs w:val="22"/>
        </w:rPr>
        <w:t xml:space="preserve">БОГОМОЛОВА ГАЛИНА НИКОЛАЕВНА, </w:t>
      </w:r>
    </w:p>
    <w:p w:rsidR="00073F87" w:rsidRPr="00073F87" w:rsidRDefault="00073F87" w:rsidP="00C36895">
      <w:pPr>
        <w:spacing w:after="0" w:line="240" w:lineRule="atLeast"/>
        <w:jc w:val="center"/>
        <w:rPr>
          <w:rFonts w:eastAsia="Times New Roman"/>
          <w:szCs w:val="22"/>
        </w:rPr>
      </w:pPr>
      <w:r w:rsidRPr="00073F87">
        <w:rPr>
          <w:rFonts w:eastAsia="Times New Roman"/>
          <w:szCs w:val="22"/>
        </w:rPr>
        <w:t>учитель истории и обществознания</w:t>
      </w:r>
    </w:p>
    <w:p w:rsidR="00073F87" w:rsidRDefault="00073F87" w:rsidP="00C36895">
      <w:pPr>
        <w:spacing w:after="0" w:line="240" w:lineRule="atLeast"/>
        <w:jc w:val="center"/>
        <w:rPr>
          <w:rFonts w:eastAsia="Times New Roman"/>
          <w:szCs w:val="22"/>
        </w:rPr>
      </w:pPr>
      <w:r w:rsidRPr="00073F87">
        <w:rPr>
          <w:rFonts w:eastAsia="Times New Roman"/>
          <w:szCs w:val="22"/>
        </w:rPr>
        <w:t xml:space="preserve">МБОУ </w:t>
      </w:r>
      <w:r w:rsidR="00C36895">
        <w:rPr>
          <w:rFonts w:eastAsia="Times New Roman"/>
          <w:szCs w:val="22"/>
        </w:rPr>
        <w:t>«</w:t>
      </w:r>
      <w:r w:rsidRPr="00073F87">
        <w:rPr>
          <w:rFonts w:eastAsia="Times New Roman"/>
          <w:szCs w:val="22"/>
        </w:rPr>
        <w:t>СОШ с. Ново-Кусково</w:t>
      </w:r>
      <w:r w:rsidR="00C36895">
        <w:rPr>
          <w:rFonts w:eastAsia="Times New Roman"/>
          <w:szCs w:val="22"/>
        </w:rPr>
        <w:t>»</w:t>
      </w:r>
    </w:p>
    <w:p w:rsidR="005508D1" w:rsidRPr="00073F87" w:rsidRDefault="005508D1" w:rsidP="00C36895">
      <w:pPr>
        <w:spacing w:after="0" w:line="240" w:lineRule="atLeast"/>
        <w:jc w:val="center"/>
        <w:rPr>
          <w:rFonts w:eastAsia="Times New Roman"/>
          <w:szCs w:val="22"/>
        </w:rPr>
      </w:pPr>
      <w:r>
        <w:rPr>
          <w:rFonts w:eastAsia="Times New Roman"/>
          <w:szCs w:val="22"/>
        </w:rPr>
        <w:t>Асиновский район</w:t>
      </w:r>
    </w:p>
    <w:p w:rsidR="00073F87" w:rsidRPr="00073F87" w:rsidRDefault="00073F87" w:rsidP="00C36895">
      <w:pPr>
        <w:spacing w:after="0" w:line="240" w:lineRule="atLeast"/>
        <w:jc w:val="center"/>
        <w:rPr>
          <w:rFonts w:eastAsia="Times New Roman"/>
          <w:szCs w:val="22"/>
        </w:rPr>
      </w:pP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Школа как важный социальный институт должна помочь становлению личности, обладающей такими  важнейшими кач</w:t>
      </w:r>
      <w:r w:rsidRPr="00073F87">
        <w:rPr>
          <w:rFonts w:eastAsia="Times New Roman"/>
          <w:szCs w:val="22"/>
        </w:rPr>
        <w:t>е</w:t>
      </w:r>
      <w:r w:rsidRPr="00073F87">
        <w:rPr>
          <w:rFonts w:eastAsia="Times New Roman"/>
          <w:szCs w:val="22"/>
        </w:rPr>
        <w:t>ствами как инициативность, способность творчески мыслить и находить нестандартные решения,  выбирать профессиональный путь, готовность к самообразованию в течение всей жизни. С</w:t>
      </w:r>
      <w:r w:rsidRPr="00073F87">
        <w:rPr>
          <w:rFonts w:eastAsia="Times New Roman"/>
          <w:szCs w:val="22"/>
        </w:rPr>
        <w:t>е</w:t>
      </w:r>
      <w:r w:rsidRPr="00073F87">
        <w:rPr>
          <w:rFonts w:eastAsia="Times New Roman"/>
          <w:szCs w:val="22"/>
        </w:rPr>
        <w:t>годня жизнь выдвигает новые требования к образованию, з</w:t>
      </w:r>
      <w:r w:rsidRPr="00073F87">
        <w:rPr>
          <w:rFonts w:eastAsia="Times New Roman"/>
          <w:szCs w:val="22"/>
        </w:rPr>
        <w:t>а</w:t>
      </w:r>
      <w:r w:rsidRPr="00073F87">
        <w:rPr>
          <w:rFonts w:eastAsia="Times New Roman"/>
          <w:szCs w:val="22"/>
        </w:rPr>
        <w:t>ставляет с иных позиций оценивать его эффективность.</w:t>
      </w:r>
      <w:r w:rsidRPr="00073F87">
        <w:rPr>
          <w:rFonts w:eastAsia="Times New Roman"/>
          <w:b/>
          <w:bCs/>
          <w:szCs w:val="22"/>
        </w:rPr>
        <w:t xml:space="preserve"> </w:t>
      </w:r>
      <w:r w:rsidRPr="00073F87">
        <w:rPr>
          <w:rFonts w:eastAsia="Times New Roman"/>
          <w:szCs w:val="22"/>
        </w:rPr>
        <w:t>   </w:t>
      </w:r>
      <w:r w:rsidRPr="00073F87">
        <w:rPr>
          <w:rFonts w:eastAsia="Times New Roman"/>
          <w:szCs w:val="22"/>
        </w:rPr>
        <w:tab/>
        <w:t>С</w:t>
      </w:r>
      <w:r w:rsidRPr="00073F87">
        <w:rPr>
          <w:rFonts w:eastAsia="Times New Roman"/>
          <w:szCs w:val="22"/>
        </w:rPr>
        <w:t>о</w:t>
      </w:r>
      <w:r w:rsidRPr="00073F87">
        <w:rPr>
          <w:rFonts w:eastAsia="Times New Roman"/>
          <w:szCs w:val="22"/>
        </w:rPr>
        <w:t>временное общество формирует новую систему ценностей, в которой обладание знаниями является необходимым, но далеко не достаточным  результатом образования.  Поэтому Правител</w:t>
      </w:r>
      <w:r w:rsidRPr="00073F87">
        <w:rPr>
          <w:rFonts w:eastAsia="Times New Roman"/>
          <w:szCs w:val="22"/>
        </w:rPr>
        <w:t>ь</w:t>
      </w:r>
      <w:r w:rsidRPr="00073F87">
        <w:rPr>
          <w:rFonts w:eastAsia="Times New Roman"/>
          <w:szCs w:val="22"/>
        </w:rPr>
        <w:t>ством России было принято решение о создании  Федеральных государственных образовательных стандартов второго покол</w:t>
      </w:r>
      <w:r w:rsidRPr="00073F87">
        <w:rPr>
          <w:rFonts w:eastAsia="Times New Roman"/>
          <w:szCs w:val="22"/>
        </w:rPr>
        <w:t>е</w:t>
      </w:r>
      <w:r w:rsidRPr="00073F87">
        <w:rPr>
          <w:rFonts w:eastAsia="Times New Roman"/>
          <w:szCs w:val="22"/>
        </w:rPr>
        <w:t>ния. Приоритетным направлением ФГОС второго поколения является развитие потенциала личности.</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Каждый ребенок обладает своими индивидуальными ос</w:t>
      </w:r>
      <w:r w:rsidRPr="00073F87">
        <w:rPr>
          <w:rFonts w:eastAsia="Times New Roman"/>
          <w:szCs w:val="22"/>
        </w:rPr>
        <w:t>о</w:t>
      </w:r>
      <w:r w:rsidRPr="00073F87">
        <w:rPr>
          <w:rFonts w:eastAsia="Times New Roman"/>
          <w:szCs w:val="22"/>
        </w:rPr>
        <w:t>бенностями, способностями к обучению. Задачей учителя явл</w:t>
      </w:r>
      <w:r w:rsidRPr="00073F87">
        <w:rPr>
          <w:rFonts w:eastAsia="Times New Roman"/>
          <w:szCs w:val="22"/>
        </w:rPr>
        <w:t>я</w:t>
      </w:r>
      <w:r w:rsidRPr="00073F87">
        <w:rPr>
          <w:rFonts w:eastAsia="Times New Roman"/>
          <w:szCs w:val="22"/>
        </w:rPr>
        <w:t>ется формирование у обучающихся интереса к предмету. Его можно сформировать разными путями и способами. Важнейшим средством арсенала учителя была и остается организация вн</w:t>
      </w:r>
      <w:r w:rsidRPr="00073F87">
        <w:rPr>
          <w:rFonts w:eastAsia="Times New Roman"/>
          <w:szCs w:val="22"/>
        </w:rPr>
        <w:t>е</w:t>
      </w:r>
      <w:r w:rsidRPr="00073F87">
        <w:rPr>
          <w:rFonts w:eastAsia="Times New Roman"/>
          <w:szCs w:val="22"/>
        </w:rPr>
        <w:t>урочной деятельности учащихся по предмету.</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Одной из характерных особенностей образовательного процесса в условиях подготовки перехода на ФГОС нового п</w:t>
      </w:r>
      <w:r w:rsidRPr="00073F87">
        <w:rPr>
          <w:rFonts w:eastAsia="Times New Roman"/>
          <w:szCs w:val="22"/>
        </w:rPr>
        <w:t>о</w:t>
      </w:r>
      <w:r w:rsidRPr="00073F87">
        <w:rPr>
          <w:rFonts w:eastAsia="Times New Roman"/>
          <w:szCs w:val="22"/>
        </w:rPr>
        <w:t>коления старшей школы является, как показывает мой практ</w:t>
      </w:r>
      <w:r w:rsidRPr="00073F87">
        <w:rPr>
          <w:rFonts w:eastAsia="Times New Roman"/>
          <w:szCs w:val="22"/>
        </w:rPr>
        <w:t>и</w:t>
      </w:r>
      <w:r w:rsidRPr="00073F87">
        <w:rPr>
          <w:rFonts w:eastAsia="Times New Roman"/>
          <w:szCs w:val="22"/>
        </w:rPr>
        <w:t>ческий опыт,  наличие тесной связи учебной деятельности с внеурочной работой школьников. Чаще всего в 10-11 классах внеурочная работа служит продолжением учебной деятельности и направлена на систематическое образование старшеклассн</w:t>
      </w:r>
      <w:r w:rsidRPr="00073F87">
        <w:rPr>
          <w:rFonts w:eastAsia="Times New Roman"/>
          <w:szCs w:val="22"/>
        </w:rPr>
        <w:t>и</w:t>
      </w:r>
      <w:r w:rsidRPr="00073F87">
        <w:rPr>
          <w:rFonts w:eastAsia="Times New Roman"/>
          <w:szCs w:val="22"/>
        </w:rPr>
        <w:t>ков, развитие у них творческих способностей. Следует отметить, что внеурочная и урочная работа выступают как равноправные стороны единого процесса. В практике  моей работы имеют м</w:t>
      </w:r>
      <w:r w:rsidRPr="00073F87">
        <w:rPr>
          <w:rFonts w:eastAsia="Times New Roman"/>
          <w:szCs w:val="22"/>
        </w:rPr>
        <w:t>е</w:t>
      </w:r>
      <w:r w:rsidRPr="00073F87">
        <w:rPr>
          <w:rFonts w:eastAsia="Times New Roman"/>
          <w:szCs w:val="22"/>
        </w:rPr>
        <w:lastRenderedPageBreak/>
        <w:t xml:space="preserve">сто  </w:t>
      </w:r>
      <w:r w:rsidRPr="00073F87">
        <w:rPr>
          <w:rFonts w:eastAsia="Times New Roman"/>
          <w:szCs w:val="22"/>
        </w:rPr>
        <w:tab/>
        <w:t>такие формы внеурочной деятельности: исследовател</w:t>
      </w:r>
      <w:r w:rsidRPr="00073F87">
        <w:rPr>
          <w:rFonts w:eastAsia="Times New Roman"/>
          <w:szCs w:val="22"/>
        </w:rPr>
        <w:t>ь</w:t>
      </w:r>
      <w:r w:rsidRPr="00073F87">
        <w:rPr>
          <w:rFonts w:eastAsia="Times New Roman"/>
          <w:szCs w:val="22"/>
        </w:rPr>
        <w:t>ская деятельность, работа школьного краеведческого музея,  работа над учебными проектами, подготовка к олимпиадам и конкурсам, научно-практические конференции и предметные декады  в школе.</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Остановлюсь на привлечении обучающихся к исследов</w:t>
      </w:r>
      <w:r w:rsidRPr="00073F87">
        <w:rPr>
          <w:rFonts w:eastAsia="Times New Roman"/>
          <w:szCs w:val="22"/>
        </w:rPr>
        <w:t>а</w:t>
      </w:r>
      <w:r w:rsidRPr="00073F87">
        <w:rPr>
          <w:rFonts w:eastAsia="Times New Roman"/>
          <w:szCs w:val="22"/>
        </w:rPr>
        <w:t>тельской деятельности. Приобщение к научным исследованиям становится особенно актуальным на заключительном этапе п</w:t>
      </w:r>
      <w:r w:rsidRPr="00073F87">
        <w:rPr>
          <w:rFonts w:eastAsia="Times New Roman"/>
          <w:szCs w:val="22"/>
        </w:rPr>
        <w:t>о</w:t>
      </w:r>
      <w:r w:rsidRPr="00073F87">
        <w:rPr>
          <w:rFonts w:eastAsia="Times New Roman"/>
          <w:szCs w:val="22"/>
        </w:rPr>
        <w:t>лучения школьного образования, когда у старшеклассников формируется теоретическое мышление. В это время и необх</w:t>
      </w:r>
      <w:r w:rsidRPr="00073F87">
        <w:rPr>
          <w:rFonts w:eastAsia="Times New Roman"/>
          <w:szCs w:val="22"/>
        </w:rPr>
        <w:t>о</w:t>
      </w:r>
      <w:r w:rsidRPr="00073F87">
        <w:rPr>
          <w:rFonts w:eastAsia="Times New Roman"/>
          <w:szCs w:val="22"/>
        </w:rPr>
        <w:t>димо организовывать  исследовательскую работу, вводить эл</w:t>
      </w:r>
      <w:r w:rsidRPr="00073F87">
        <w:rPr>
          <w:rFonts w:eastAsia="Times New Roman"/>
          <w:szCs w:val="22"/>
        </w:rPr>
        <w:t>е</w:t>
      </w:r>
      <w:r w:rsidRPr="00073F87">
        <w:rPr>
          <w:rFonts w:eastAsia="Times New Roman"/>
          <w:szCs w:val="22"/>
        </w:rPr>
        <w:t>менты исследования на уроках и во внеурочных занятиях, пр</w:t>
      </w:r>
      <w:r w:rsidRPr="00073F87">
        <w:rPr>
          <w:rFonts w:eastAsia="Times New Roman"/>
          <w:szCs w:val="22"/>
        </w:rPr>
        <w:t>и</w:t>
      </w:r>
      <w:r w:rsidRPr="00073F87">
        <w:rPr>
          <w:rFonts w:eastAsia="Times New Roman"/>
          <w:szCs w:val="22"/>
        </w:rPr>
        <w:t>вивать обучающимся навыки исследовательской деятельности, умение рассуждать, анализировать, развивать мысли, аргуме</w:t>
      </w:r>
      <w:r w:rsidRPr="00073F87">
        <w:rPr>
          <w:rFonts w:eastAsia="Times New Roman"/>
          <w:szCs w:val="22"/>
        </w:rPr>
        <w:t>н</w:t>
      </w:r>
      <w:r w:rsidRPr="00073F87">
        <w:rPr>
          <w:rFonts w:eastAsia="Times New Roman"/>
          <w:szCs w:val="22"/>
        </w:rPr>
        <w:t>тировать суждения, доказывать свою точку зрения, делать пре</w:t>
      </w:r>
      <w:r w:rsidRPr="00073F87">
        <w:rPr>
          <w:rFonts w:eastAsia="Times New Roman"/>
          <w:szCs w:val="22"/>
        </w:rPr>
        <w:t>д</w:t>
      </w:r>
      <w:r w:rsidRPr="00073F87">
        <w:rPr>
          <w:rFonts w:eastAsia="Times New Roman"/>
          <w:szCs w:val="22"/>
        </w:rPr>
        <w:t xml:space="preserve">положения самостоятельно.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Одной из наиболее доступных и увлекательных форм приобщения школьников к исследовательской работе, способом мотивации познавательной деятельности обучающихся является  изучение ими истории родного края. Воспитательный потенциал исторического краеведения заложен в самом материале – фактах местной истории. Они помогают донести до сознания детей ка</w:t>
      </w:r>
      <w:r w:rsidRPr="00073F87">
        <w:rPr>
          <w:rFonts w:eastAsia="Times New Roman"/>
          <w:szCs w:val="22"/>
        </w:rPr>
        <w:t>р</w:t>
      </w:r>
      <w:r w:rsidRPr="00073F87">
        <w:rPr>
          <w:rFonts w:eastAsia="Times New Roman"/>
          <w:szCs w:val="22"/>
        </w:rPr>
        <w:t>тины героического прошлого, способствуют сохранению памяти народа, осуществлению преемственности поколений.</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Рассказы и воспоминания живых свидетелей, очевидцев и участников событий, знакомство с историческими документами оживляют историю, позволяют прикоснуться к исторической эпохе, почувствовать ее специфику и уникальность. Занимаясь краеведением на протяжении многих лет, уверена, что краеве</w:t>
      </w:r>
      <w:r w:rsidRPr="00073F87">
        <w:rPr>
          <w:rFonts w:eastAsia="Times New Roman"/>
          <w:szCs w:val="22"/>
        </w:rPr>
        <w:t>д</w:t>
      </w:r>
      <w:r w:rsidRPr="00073F87">
        <w:rPr>
          <w:rFonts w:eastAsia="Times New Roman"/>
          <w:szCs w:val="22"/>
        </w:rPr>
        <w:t>ческие изыскания способствуют развитию у школьников усто</w:t>
      </w:r>
      <w:r w:rsidRPr="00073F87">
        <w:rPr>
          <w:rFonts w:eastAsia="Times New Roman"/>
          <w:szCs w:val="22"/>
        </w:rPr>
        <w:t>й</w:t>
      </w:r>
      <w:r w:rsidRPr="00073F87">
        <w:rPr>
          <w:rFonts w:eastAsia="Times New Roman"/>
          <w:szCs w:val="22"/>
        </w:rPr>
        <w:t>чивого интереса к истории и формированию личностно орие</w:t>
      </w:r>
      <w:r w:rsidRPr="00073F87">
        <w:rPr>
          <w:rFonts w:eastAsia="Times New Roman"/>
          <w:szCs w:val="22"/>
        </w:rPr>
        <w:t>н</w:t>
      </w:r>
      <w:r w:rsidRPr="00073F87">
        <w:rPr>
          <w:rFonts w:eastAsia="Times New Roman"/>
          <w:szCs w:val="22"/>
        </w:rPr>
        <w:t xml:space="preserve">тированных знаний.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Обращусь к собственному опыту. В 2013 году исследов</w:t>
      </w:r>
      <w:r w:rsidRPr="00073F87">
        <w:rPr>
          <w:rFonts w:eastAsia="Times New Roman"/>
          <w:szCs w:val="22"/>
        </w:rPr>
        <w:t>а</w:t>
      </w:r>
      <w:r w:rsidRPr="00073F87">
        <w:rPr>
          <w:rFonts w:eastAsia="Times New Roman"/>
          <w:szCs w:val="22"/>
        </w:rPr>
        <w:t xml:space="preserve">ния моих учеников определялись темой </w:t>
      </w:r>
      <w:r w:rsidR="00C36895">
        <w:rPr>
          <w:rFonts w:eastAsia="Times New Roman"/>
          <w:szCs w:val="22"/>
        </w:rPr>
        <w:t>«</w:t>
      </w:r>
      <w:r w:rsidRPr="00073F87">
        <w:rPr>
          <w:rFonts w:eastAsia="Times New Roman"/>
          <w:szCs w:val="22"/>
        </w:rPr>
        <w:t>Семейные гнёзда ро</w:t>
      </w:r>
      <w:r w:rsidRPr="00073F87">
        <w:rPr>
          <w:rFonts w:eastAsia="Times New Roman"/>
          <w:szCs w:val="22"/>
        </w:rPr>
        <w:t>д</w:t>
      </w:r>
      <w:r w:rsidRPr="00073F87">
        <w:rPr>
          <w:rFonts w:eastAsia="Times New Roman"/>
          <w:szCs w:val="22"/>
        </w:rPr>
        <w:t>ного края</w:t>
      </w:r>
      <w:r w:rsidR="00C36895">
        <w:rPr>
          <w:rFonts w:eastAsia="Times New Roman"/>
          <w:szCs w:val="22"/>
        </w:rPr>
        <w:t>»</w:t>
      </w:r>
      <w:r w:rsidRPr="00073F87">
        <w:rPr>
          <w:rFonts w:eastAsia="Times New Roman"/>
          <w:szCs w:val="22"/>
        </w:rPr>
        <w:t>. Школьники  собрали сведения об односельчанах, побеседовали со старожилами, нашли много  интересной и</w:t>
      </w:r>
      <w:r w:rsidRPr="00073F87">
        <w:rPr>
          <w:rFonts w:eastAsia="Times New Roman"/>
          <w:szCs w:val="22"/>
        </w:rPr>
        <w:t>н</w:t>
      </w:r>
      <w:r w:rsidRPr="00073F87">
        <w:rPr>
          <w:rFonts w:eastAsia="Times New Roman"/>
          <w:szCs w:val="22"/>
        </w:rPr>
        <w:t xml:space="preserve">формации. Итогом стала исследовательская работа Кузнецова Павла </w:t>
      </w:r>
      <w:r w:rsidR="00C36895">
        <w:rPr>
          <w:rFonts w:eastAsia="Times New Roman"/>
          <w:szCs w:val="22"/>
        </w:rPr>
        <w:t>«</w:t>
      </w:r>
      <w:r w:rsidRPr="00073F87">
        <w:rPr>
          <w:rFonts w:eastAsia="Times New Roman"/>
          <w:szCs w:val="22"/>
        </w:rPr>
        <w:t>История одной судьбы в истории страны</w:t>
      </w:r>
      <w:r w:rsidR="00C36895">
        <w:rPr>
          <w:rFonts w:eastAsia="Times New Roman"/>
          <w:szCs w:val="22"/>
        </w:rPr>
        <w:t>»</w:t>
      </w:r>
      <w:r w:rsidRPr="00073F87">
        <w:rPr>
          <w:rFonts w:eastAsia="Times New Roman"/>
          <w:szCs w:val="22"/>
        </w:rPr>
        <w:t xml:space="preserve">, посвящённая </w:t>
      </w:r>
      <w:r w:rsidRPr="00073F87">
        <w:rPr>
          <w:rFonts w:eastAsia="Times New Roman"/>
          <w:szCs w:val="22"/>
        </w:rPr>
        <w:lastRenderedPageBreak/>
        <w:t xml:space="preserve">трижды Георгиевскому кавалеру времён первой мировой войны Сухачёву Петру Александровичу. В работе Павел пишет: </w:t>
      </w:r>
      <w:r w:rsidR="00C36895">
        <w:rPr>
          <w:rFonts w:eastAsia="Times New Roman"/>
          <w:szCs w:val="22"/>
        </w:rPr>
        <w:t>«</w:t>
      </w:r>
      <w:r w:rsidRPr="00073F87">
        <w:rPr>
          <w:rFonts w:eastAsia="Times New Roman"/>
          <w:szCs w:val="22"/>
        </w:rPr>
        <w:t>Наше село находится в отдалённой сибирской глубинке, и порой к</w:t>
      </w:r>
      <w:r w:rsidRPr="00073F87">
        <w:rPr>
          <w:rFonts w:eastAsia="Times New Roman"/>
          <w:szCs w:val="22"/>
        </w:rPr>
        <w:t>а</w:t>
      </w:r>
      <w:r w:rsidRPr="00073F87">
        <w:rPr>
          <w:rFonts w:eastAsia="Times New Roman"/>
          <w:szCs w:val="22"/>
        </w:rPr>
        <w:t xml:space="preserve">жется, что мы  </w:t>
      </w:r>
      <w:r w:rsidRPr="00073F87">
        <w:rPr>
          <w:rFonts w:eastAsia="Times New Roman"/>
          <w:color w:val="000000"/>
          <w:szCs w:val="22"/>
        </w:rPr>
        <w:t>непреодолимо</w:t>
      </w:r>
      <w:r w:rsidRPr="00073F87">
        <w:rPr>
          <w:rFonts w:eastAsia="Times New Roman"/>
          <w:szCs w:val="22"/>
        </w:rPr>
        <w:t xml:space="preserve">  отдалены от современных соб</w:t>
      </w:r>
      <w:r w:rsidRPr="00073F87">
        <w:rPr>
          <w:rFonts w:eastAsia="Times New Roman"/>
          <w:szCs w:val="22"/>
        </w:rPr>
        <w:t>ы</w:t>
      </w:r>
      <w:r w:rsidRPr="00073F87">
        <w:rPr>
          <w:rFonts w:eastAsia="Times New Roman"/>
          <w:szCs w:val="22"/>
        </w:rPr>
        <w:t>тий, о которых мы узнаём из телевизионных новостей и инте</w:t>
      </w:r>
      <w:r w:rsidRPr="00073F87">
        <w:rPr>
          <w:rFonts w:eastAsia="Times New Roman"/>
          <w:szCs w:val="22"/>
        </w:rPr>
        <w:t>р</w:t>
      </w:r>
      <w:r w:rsidRPr="00073F87">
        <w:rPr>
          <w:rFonts w:eastAsia="Times New Roman"/>
          <w:szCs w:val="22"/>
        </w:rPr>
        <w:t>нета. А если попытаться посмотреть на жизнь наших земляков лет примерно 100 назад, то, кажется,  что жили они вообще в таком медвежьем углу, что просто не могли знать о том, что с</w:t>
      </w:r>
      <w:r w:rsidRPr="00073F87">
        <w:rPr>
          <w:rFonts w:eastAsia="Times New Roman"/>
          <w:szCs w:val="22"/>
        </w:rPr>
        <w:t>о</w:t>
      </w:r>
      <w:r w:rsidRPr="00073F87">
        <w:rPr>
          <w:rFonts w:eastAsia="Times New Roman"/>
          <w:szCs w:val="22"/>
        </w:rPr>
        <w:t>вершается в центре России, в её столицах. И  все события  пр</w:t>
      </w:r>
      <w:r w:rsidRPr="00073F87">
        <w:rPr>
          <w:rFonts w:eastAsia="Times New Roman"/>
          <w:szCs w:val="22"/>
        </w:rPr>
        <w:t>о</w:t>
      </w:r>
      <w:r w:rsidRPr="00073F87">
        <w:rPr>
          <w:rFonts w:eastAsia="Times New Roman"/>
          <w:szCs w:val="22"/>
        </w:rPr>
        <w:t>ходили мимо них, так далеко всё  происходило от наших мест. Но в этом году я вдруг отчётливо понял, что это не так. Я уб</w:t>
      </w:r>
      <w:r w:rsidRPr="00073F87">
        <w:rPr>
          <w:rFonts w:eastAsia="Times New Roman"/>
          <w:szCs w:val="22"/>
        </w:rPr>
        <w:t>е</w:t>
      </w:r>
      <w:r w:rsidRPr="00073F87">
        <w:rPr>
          <w:rFonts w:eastAsia="Times New Roman"/>
          <w:szCs w:val="22"/>
        </w:rPr>
        <w:t>дился, что события бурной истории моей страны не обошли ст</w:t>
      </w:r>
      <w:r w:rsidRPr="00073F87">
        <w:rPr>
          <w:rFonts w:eastAsia="Times New Roman"/>
          <w:szCs w:val="22"/>
        </w:rPr>
        <w:t>о</w:t>
      </w:r>
      <w:r w:rsidRPr="00073F87">
        <w:rPr>
          <w:rFonts w:eastAsia="Times New Roman"/>
          <w:szCs w:val="22"/>
        </w:rPr>
        <w:t>роной землю моих предков и историю Отечества можно изучать через историю  села и судьбы его жителей</w:t>
      </w:r>
      <w:r w:rsidR="00C36895">
        <w:rPr>
          <w:rFonts w:eastAsia="Times New Roman"/>
          <w:szCs w:val="22"/>
        </w:rPr>
        <w:t>»</w:t>
      </w:r>
      <w:r w:rsidRPr="00073F87">
        <w:rPr>
          <w:rFonts w:eastAsia="Times New Roman"/>
          <w:szCs w:val="22"/>
        </w:rPr>
        <w:t>. В этом я вижу гла</w:t>
      </w:r>
      <w:r w:rsidRPr="00073F87">
        <w:rPr>
          <w:rFonts w:eastAsia="Times New Roman"/>
          <w:szCs w:val="22"/>
        </w:rPr>
        <w:t>в</w:t>
      </w:r>
      <w:r w:rsidRPr="00073F87">
        <w:rPr>
          <w:rFonts w:eastAsia="Times New Roman"/>
          <w:szCs w:val="22"/>
        </w:rPr>
        <w:t>ный положительный результат внеурочной деятельности, т.к. история страны познаётся не по скучным страницам школьных учебников, а по истории судеб конкретных людей, своих земл</w:t>
      </w:r>
      <w:r w:rsidRPr="00073F87">
        <w:rPr>
          <w:rFonts w:eastAsia="Times New Roman"/>
          <w:szCs w:val="22"/>
        </w:rPr>
        <w:t>я</w:t>
      </w:r>
      <w:r w:rsidRPr="00073F87">
        <w:rPr>
          <w:rFonts w:eastAsia="Times New Roman"/>
          <w:szCs w:val="22"/>
        </w:rPr>
        <w:t xml:space="preserve">ков.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Вместе со своими учениками я занимаюсь краеведческой деятельностью много лет, тематика исследований разнообразна. Наиболее увлекательным и доступным направлением  для и</w:t>
      </w:r>
      <w:r w:rsidRPr="00073F87">
        <w:rPr>
          <w:rFonts w:eastAsia="Times New Roman"/>
          <w:szCs w:val="22"/>
        </w:rPr>
        <w:t>с</w:t>
      </w:r>
      <w:r w:rsidRPr="00073F87">
        <w:rPr>
          <w:rFonts w:eastAsia="Times New Roman"/>
          <w:szCs w:val="22"/>
        </w:rPr>
        <w:t>следований стало изучение истории семьи. Часто ребята выб</w:t>
      </w:r>
      <w:r w:rsidRPr="00073F87">
        <w:rPr>
          <w:rFonts w:eastAsia="Times New Roman"/>
          <w:szCs w:val="22"/>
        </w:rPr>
        <w:t>и</w:t>
      </w:r>
      <w:r w:rsidRPr="00073F87">
        <w:rPr>
          <w:rFonts w:eastAsia="Times New Roman"/>
          <w:szCs w:val="22"/>
        </w:rPr>
        <w:t xml:space="preserve">рают тему </w:t>
      </w:r>
      <w:r w:rsidR="00C36895">
        <w:rPr>
          <w:rFonts w:eastAsia="Times New Roman"/>
          <w:szCs w:val="22"/>
        </w:rPr>
        <w:t>«</w:t>
      </w:r>
      <w:r w:rsidRPr="00073F87">
        <w:rPr>
          <w:rFonts w:eastAsia="Times New Roman"/>
          <w:szCs w:val="22"/>
        </w:rPr>
        <w:t>Моя семья в годы Великой Отечественной войны</w:t>
      </w:r>
      <w:r w:rsidR="00C36895">
        <w:rPr>
          <w:rFonts w:eastAsia="Times New Roman"/>
          <w:szCs w:val="22"/>
        </w:rPr>
        <w:t>»</w:t>
      </w:r>
      <w:r w:rsidRPr="00073F87">
        <w:rPr>
          <w:rFonts w:eastAsia="Times New Roman"/>
          <w:szCs w:val="22"/>
        </w:rPr>
        <w:t>, где рассказывают об участии прадедов в боевых действиях, о жизни в тылу, о трудном и голодном детстве своих бабушек. Такое общение развивает межпоколенческие связи, история ст</w:t>
      </w:r>
      <w:r w:rsidRPr="00073F87">
        <w:rPr>
          <w:rFonts w:eastAsia="Times New Roman"/>
          <w:szCs w:val="22"/>
        </w:rPr>
        <w:t>а</w:t>
      </w:r>
      <w:r w:rsidRPr="00073F87">
        <w:rPr>
          <w:rFonts w:eastAsia="Times New Roman"/>
          <w:szCs w:val="22"/>
        </w:rPr>
        <w:t xml:space="preserve">новится ближе и понятней.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Еще одной важной и актуальной темой для исторического исследования является изучение истории жизни выдающихся личностей, связанных с историей родного края. История нашего села дает уникальные возможности для юных исследователей. В 2013 году у нас в селе отмечался 110-летний юбилей больницы, которая в своё время была единственной во всем Причулымье. Первым врачом и основателем больницы был Лампсаков Ник</w:t>
      </w:r>
      <w:r w:rsidRPr="00073F87">
        <w:rPr>
          <w:rFonts w:eastAsia="Times New Roman"/>
          <w:szCs w:val="22"/>
        </w:rPr>
        <w:t>о</w:t>
      </w:r>
      <w:r w:rsidRPr="00073F87">
        <w:rPr>
          <w:rFonts w:eastAsia="Times New Roman"/>
          <w:szCs w:val="22"/>
        </w:rPr>
        <w:t>лай Александрович. По одной только истории больницы и суд</w:t>
      </w:r>
      <w:r w:rsidRPr="00073F87">
        <w:rPr>
          <w:rFonts w:eastAsia="Times New Roman"/>
          <w:szCs w:val="22"/>
        </w:rPr>
        <w:t>ь</w:t>
      </w:r>
      <w:r w:rsidRPr="00073F87">
        <w:rPr>
          <w:rFonts w:eastAsia="Times New Roman"/>
          <w:szCs w:val="22"/>
        </w:rPr>
        <w:t>бе врача Лампсакова  обучающиеся школы выполнили нескол</w:t>
      </w:r>
      <w:r w:rsidRPr="00073F87">
        <w:rPr>
          <w:rFonts w:eastAsia="Times New Roman"/>
          <w:szCs w:val="22"/>
        </w:rPr>
        <w:t>ь</w:t>
      </w:r>
      <w:r w:rsidRPr="00073F87">
        <w:rPr>
          <w:rFonts w:eastAsia="Times New Roman"/>
          <w:szCs w:val="22"/>
        </w:rPr>
        <w:t xml:space="preserve">ко исследовательских работ.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lastRenderedPageBreak/>
        <w:t>Другим выдающимся земляком является Г.</w:t>
      </w:r>
      <w:r w:rsidR="00C36895">
        <w:rPr>
          <w:rFonts w:eastAsia="Times New Roman"/>
          <w:szCs w:val="22"/>
        </w:rPr>
        <w:t xml:space="preserve"> </w:t>
      </w:r>
      <w:r w:rsidRPr="00073F87">
        <w:rPr>
          <w:rFonts w:eastAsia="Times New Roman"/>
          <w:szCs w:val="22"/>
        </w:rPr>
        <w:t>М.</w:t>
      </w:r>
      <w:r w:rsidR="00C36895">
        <w:rPr>
          <w:rFonts w:eastAsia="Times New Roman"/>
          <w:szCs w:val="22"/>
        </w:rPr>
        <w:t xml:space="preserve"> </w:t>
      </w:r>
      <w:r w:rsidRPr="00073F87">
        <w:rPr>
          <w:rFonts w:eastAsia="Times New Roman"/>
          <w:szCs w:val="22"/>
        </w:rPr>
        <w:t>Марков. История семьи Марковых – это вообще неисчерпаемая тема для исследователей. В 2011 году отмечался 100-летний юбилей со дня рождения Г.</w:t>
      </w:r>
      <w:r w:rsidR="00C36895">
        <w:rPr>
          <w:rFonts w:eastAsia="Times New Roman"/>
          <w:szCs w:val="22"/>
        </w:rPr>
        <w:t xml:space="preserve"> </w:t>
      </w:r>
      <w:r w:rsidRPr="00073F87">
        <w:rPr>
          <w:rFonts w:eastAsia="Times New Roman"/>
          <w:szCs w:val="22"/>
        </w:rPr>
        <w:t>М.</w:t>
      </w:r>
      <w:r w:rsidR="00C36895">
        <w:rPr>
          <w:rFonts w:eastAsia="Times New Roman"/>
          <w:szCs w:val="22"/>
        </w:rPr>
        <w:t xml:space="preserve"> </w:t>
      </w:r>
      <w:r w:rsidRPr="00073F87">
        <w:rPr>
          <w:rFonts w:eastAsia="Times New Roman"/>
          <w:szCs w:val="22"/>
        </w:rPr>
        <w:t>Маркова. В нашем селе побывали родные писателя, томские писатели, столичные артисты. Из их восп</w:t>
      </w:r>
      <w:r w:rsidRPr="00073F87">
        <w:rPr>
          <w:rFonts w:eastAsia="Times New Roman"/>
          <w:szCs w:val="22"/>
        </w:rPr>
        <w:t>о</w:t>
      </w:r>
      <w:r w:rsidRPr="00073F87">
        <w:rPr>
          <w:rFonts w:eastAsia="Times New Roman"/>
          <w:szCs w:val="22"/>
        </w:rPr>
        <w:t>минаний школьники узнали много  интересного о нашем земл</w:t>
      </w:r>
      <w:r w:rsidRPr="00073F87">
        <w:rPr>
          <w:rFonts w:eastAsia="Times New Roman"/>
          <w:szCs w:val="22"/>
        </w:rPr>
        <w:t>я</w:t>
      </w:r>
      <w:r w:rsidRPr="00073F87">
        <w:rPr>
          <w:rFonts w:eastAsia="Times New Roman"/>
          <w:szCs w:val="22"/>
        </w:rPr>
        <w:t>ке, смогли по-новому взглянуть на его личность и творчество. На мой взгляд, это самое важное и главное, потому что именно через такие встречи и  открытия происходит  становление чел</w:t>
      </w:r>
      <w:r w:rsidRPr="00073F87">
        <w:rPr>
          <w:rFonts w:eastAsia="Times New Roman"/>
          <w:szCs w:val="22"/>
        </w:rPr>
        <w:t>о</w:t>
      </w:r>
      <w:r w:rsidRPr="00073F87">
        <w:rPr>
          <w:rFonts w:eastAsia="Times New Roman"/>
          <w:szCs w:val="22"/>
        </w:rPr>
        <w:t>веческой личности, создаются идеалы для подражания, познае</w:t>
      </w:r>
      <w:r w:rsidRPr="00073F87">
        <w:rPr>
          <w:rFonts w:eastAsia="Times New Roman"/>
          <w:szCs w:val="22"/>
        </w:rPr>
        <w:t>т</w:t>
      </w:r>
      <w:r w:rsidRPr="00073F87">
        <w:rPr>
          <w:rFonts w:eastAsia="Times New Roman"/>
          <w:szCs w:val="22"/>
        </w:rPr>
        <w:t xml:space="preserve">ся на конкретных примерах история страны.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Очень важной составляющей исследовательской деятел</w:t>
      </w:r>
      <w:r w:rsidRPr="00073F87">
        <w:rPr>
          <w:rFonts w:eastAsia="Times New Roman"/>
          <w:szCs w:val="22"/>
        </w:rPr>
        <w:t>ь</w:t>
      </w:r>
      <w:r w:rsidRPr="00073F87">
        <w:rPr>
          <w:rFonts w:eastAsia="Times New Roman"/>
          <w:szCs w:val="22"/>
        </w:rPr>
        <w:t>ности является то, что свои работы ребята представляют  на ра</w:t>
      </w:r>
      <w:r w:rsidRPr="00073F87">
        <w:rPr>
          <w:rFonts w:eastAsia="Times New Roman"/>
          <w:szCs w:val="22"/>
        </w:rPr>
        <w:t>з</w:t>
      </w:r>
      <w:r w:rsidRPr="00073F87">
        <w:rPr>
          <w:rFonts w:eastAsia="Times New Roman"/>
          <w:szCs w:val="22"/>
        </w:rPr>
        <w:t>личных конференциях и конкурсах. Занятия внеурочной иссл</w:t>
      </w:r>
      <w:r w:rsidRPr="00073F87">
        <w:rPr>
          <w:rFonts w:eastAsia="Times New Roman"/>
          <w:szCs w:val="22"/>
        </w:rPr>
        <w:t>е</w:t>
      </w:r>
      <w:r w:rsidRPr="00073F87">
        <w:rPr>
          <w:rFonts w:eastAsia="Times New Roman"/>
          <w:szCs w:val="22"/>
        </w:rPr>
        <w:t>довательской деятельностью развивают коммуникативные ун</w:t>
      </w:r>
      <w:r w:rsidRPr="00073F87">
        <w:rPr>
          <w:rFonts w:eastAsia="Times New Roman"/>
          <w:szCs w:val="22"/>
        </w:rPr>
        <w:t>и</w:t>
      </w:r>
      <w:r w:rsidRPr="00073F87">
        <w:rPr>
          <w:rFonts w:eastAsia="Times New Roman"/>
          <w:szCs w:val="22"/>
        </w:rPr>
        <w:t>версальные учебные действия, дают навыки ораторского иску</w:t>
      </w:r>
      <w:r w:rsidRPr="00073F87">
        <w:rPr>
          <w:rFonts w:eastAsia="Times New Roman"/>
          <w:szCs w:val="22"/>
        </w:rPr>
        <w:t>с</w:t>
      </w:r>
      <w:r w:rsidRPr="00073F87">
        <w:rPr>
          <w:rFonts w:eastAsia="Times New Roman"/>
          <w:szCs w:val="22"/>
        </w:rPr>
        <w:t>ства. Школьники учатся выступать перед аудиторией, учатся ясно и логично выражать мысли в устном и письменном вариа</w:t>
      </w:r>
      <w:r w:rsidRPr="00073F87">
        <w:rPr>
          <w:rFonts w:eastAsia="Times New Roman"/>
          <w:szCs w:val="22"/>
        </w:rPr>
        <w:t>н</w:t>
      </w:r>
      <w:r w:rsidRPr="00073F87">
        <w:rPr>
          <w:rFonts w:eastAsia="Times New Roman"/>
          <w:szCs w:val="22"/>
        </w:rPr>
        <w:t>те, вырабатывают хорошую дикцию, правильные интонации.  Неоднократно мои ученики становились победителями и д</w:t>
      </w:r>
      <w:r w:rsidRPr="00073F87">
        <w:rPr>
          <w:rFonts w:eastAsia="Times New Roman"/>
          <w:szCs w:val="22"/>
        </w:rPr>
        <w:t>и</w:t>
      </w:r>
      <w:r w:rsidRPr="00073F87">
        <w:rPr>
          <w:rFonts w:eastAsia="Times New Roman"/>
          <w:szCs w:val="22"/>
        </w:rPr>
        <w:t>пломантами муниципальных, региональных и всероссийских  конференций.</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Внеурочная исследовательская  деятельность  плодотво</w:t>
      </w:r>
      <w:r w:rsidRPr="00073F87">
        <w:rPr>
          <w:rFonts w:eastAsia="Times New Roman"/>
          <w:szCs w:val="22"/>
        </w:rPr>
        <w:t>р</w:t>
      </w:r>
      <w:r w:rsidRPr="00073F87">
        <w:rPr>
          <w:rFonts w:eastAsia="Times New Roman"/>
          <w:szCs w:val="22"/>
        </w:rPr>
        <w:t>на для школьников, потому что способствует формированию метапредметных и личностных результатов, а также формирует универсальные учебные действия, которые становятся основой умения учиться. Она развивает их кругозор и интеллект, прив</w:t>
      </w:r>
      <w:r w:rsidRPr="00073F87">
        <w:rPr>
          <w:rFonts w:eastAsia="Times New Roman"/>
          <w:szCs w:val="22"/>
        </w:rPr>
        <w:t>и</w:t>
      </w:r>
      <w:r w:rsidRPr="00073F87">
        <w:rPr>
          <w:rFonts w:eastAsia="Times New Roman"/>
          <w:szCs w:val="22"/>
        </w:rPr>
        <w:t>вает желание и дает навыки научной и исследовательской де</w:t>
      </w:r>
      <w:r w:rsidRPr="00073F87">
        <w:rPr>
          <w:rFonts w:eastAsia="Times New Roman"/>
          <w:szCs w:val="22"/>
        </w:rPr>
        <w:t>я</w:t>
      </w:r>
      <w:r w:rsidRPr="00073F87">
        <w:rPr>
          <w:rFonts w:eastAsia="Times New Roman"/>
          <w:szCs w:val="22"/>
        </w:rPr>
        <w:t>тельности. Успехи помогают ребятам  поверить в свои силы, настраивают на более серьезное занятие наукой, подстегивают желание учиться успешнее, чтобы поступить в вуз.</w:t>
      </w:r>
    </w:p>
    <w:p w:rsidR="00073F87" w:rsidRPr="00073F87" w:rsidRDefault="00073F87" w:rsidP="00152CFA">
      <w:pPr>
        <w:spacing w:after="0" w:line="240" w:lineRule="atLeast"/>
        <w:ind w:firstLine="567"/>
        <w:jc w:val="both"/>
        <w:rPr>
          <w:rFonts w:eastAsia="Times New Roman"/>
          <w:szCs w:val="22"/>
        </w:rPr>
      </w:pPr>
    </w:p>
    <w:p w:rsidR="005C2612" w:rsidRDefault="005C2612" w:rsidP="00C36895">
      <w:pPr>
        <w:spacing w:after="0" w:line="240" w:lineRule="atLeast"/>
        <w:jc w:val="center"/>
        <w:rPr>
          <w:rFonts w:eastAsia="Times New Roman"/>
          <w:b/>
          <w:szCs w:val="22"/>
        </w:rPr>
      </w:pPr>
    </w:p>
    <w:p w:rsidR="005C2612" w:rsidRDefault="005C2612" w:rsidP="00C36895">
      <w:pPr>
        <w:spacing w:after="0" w:line="240" w:lineRule="atLeast"/>
        <w:jc w:val="center"/>
        <w:rPr>
          <w:rFonts w:eastAsia="Times New Roman"/>
          <w:b/>
          <w:szCs w:val="22"/>
        </w:rPr>
      </w:pPr>
    </w:p>
    <w:p w:rsidR="005C2612" w:rsidRDefault="005C2612" w:rsidP="00C36895">
      <w:pPr>
        <w:spacing w:after="0" w:line="240" w:lineRule="atLeast"/>
        <w:jc w:val="center"/>
        <w:rPr>
          <w:rFonts w:eastAsia="Times New Roman"/>
          <w:b/>
          <w:szCs w:val="22"/>
        </w:rPr>
      </w:pPr>
    </w:p>
    <w:p w:rsidR="005C2612" w:rsidRDefault="005C2612" w:rsidP="00C36895">
      <w:pPr>
        <w:spacing w:after="0" w:line="240" w:lineRule="atLeast"/>
        <w:jc w:val="center"/>
        <w:rPr>
          <w:rFonts w:eastAsia="Times New Roman"/>
          <w:b/>
          <w:szCs w:val="22"/>
        </w:rPr>
      </w:pPr>
    </w:p>
    <w:p w:rsidR="005C2612" w:rsidRDefault="005C2612" w:rsidP="005508D1">
      <w:pPr>
        <w:spacing w:after="0" w:line="240" w:lineRule="atLeast"/>
        <w:rPr>
          <w:rFonts w:eastAsia="Times New Roman"/>
          <w:b/>
          <w:szCs w:val="22"/>
        </w:rPr>
      </w:pPr>
    </w:p>
    <w:p w:rsidR="005C2612" w:rsidRDefault="005C2612" w:rsidP="00C36895">
      <w:pPr>
        <w:spacing w:after="0" w:line="240" w:lineRule="atLeast"/>
        <w:jc w:val="center"/>
        <w:rPr>
          <w:rFonts w:eastAsia="Times New Roman"/>
          <w:b/>
          <w:szCs w:val="22"/>
        </w:rPr>
      </w:pPr>
    </w:p>
    <w:p w:rsidR="0082077C" w:rsidRDefault="0082077C" w:rsidP="00C36895">
      <w:pPr>
        <w:spacing w:after="0" w:line="240" w:lineRule="atLeast"/>
        <w:jc w:val="center"/>
        <w:rPr>
          <w:rFonts w:eastAsia="Times New Roman"/>
          <w:b/>
          <w:szCs w:val="22"/>
        </w:rPr>
      </w:pPr>
      <w:r>
        <w:rPr>
          <w:rFonts w:eastAsia="Times New Roman"/>
          <w:b/>
          <w:szCs w:val="22"/>
        </w:rPr>
        <w:lastRenderedPageBreak/>
        <w:t>ШКОЛЬНЫЙ МУЗЕЙ</w:t>
      </w:r>
      <w:r w:rsidR="00C36895" w:rsidRPr="00073F87">
        <w:rPr>
          <w:rFonts w:eastAsia="Times New Roman"/>
          <w:b/>
          <w:szCs w:val="22"/>
        </w:rPr>
        <w:t xml:space="preserve"> КАК СРЕДСТВО РАЗВИТИЯ </w:t>
      </w:r>
    </w:p>
    <w:p w:rsidR="0082077C" w:rsidRDefault="00C36895" w:rsidP="00C36895">
      <w:pPr>
        <w:spacing w:after="0" w:line="240" w:lineRule="atLeast"/>
        <w:jc w:val="center"/>
        <w:rPr>
          <w:rFonts w:eastAsia="Times New Roman"/>
          <w:b/>
          <w:szCs w:val="22"/>
        </w:rPr>
      </w:pPr>
      <w:r w:rsidRPr="00073F87">
        <w:rPr>
          <w:rFonts w:eastAsia="Times New Roman"/>
          <w:b/>
          <w:szCs w:val="22"/>
        </w:rPr>
        <w:t xml:space="preserve">УНИВЕРСАЛЬНЫХ УЧЕБНЫХ ДЕЙСТВИЙ  </w:t>
      </w:r>
    </w:p>
    <w:p w:rsidR="00073F87" w:rsidRPr="00073F87" w:rsidRDefault="00C36895" w:rsidP="00C36895">
      <w:pPr>
        <w:spacing w:after="0" w:line="240" w:lineRule="atLeast"/>
        <w:jc w:val="center"/>
        <w:rPr>
          <w:rFonts w:eastAsia="Times New Roman"/>
          <w:b/>
          <w:szCs w:val="22"/>
        </w:rPr>
      </w:pPr>
      <w:r w:rsidRPr="00073F87">
        <w:rPr>
          <w:rFonts w:eastAsia="Times New Roman"/>
          <w:b/>
          <w:szCs w:val="22"/>
        </w:rPr>
        <w:t>ВО ВНЕУРОЧНОЙ ДЕЯТЕЛЬНОСТИ ШКОЛЬНИКОВ</w:t>
      </w:r>
    </w:p>
    <w:p w:rsidR="005508D1" w:rsidRDefault="005508D1" w:rsidP="00C36895">
      <w:pPr>
        <w:spacing w:after="0" w:line="240" w:lineRule="atLeast"/>
        <w:jc w:val="center"/>
        <w:rPr>
          <w:rFonts w:eastAsia="Times New Roman"/>
          <w:color w:val="000000"/>
          <w:kern w:val="1"/>
          <w:szCs w:val="22"/>
          <w:lang w:eastAsia="hi-IN" w:bidi="hi-IN"/>
        </w:rPr>
      </w:pPr>
    </w:p>
    <w:p w:rsidR="00C36895" w:rsidRDefault="00C36895" w:rsidP="00C36895">
      <w:pPr>
        <w:spacing w:after="0" w:line="240" w:lineRule="atLeast"/>
        <w:jc w:val="center"/>
        <w:rPr>
          <w:rFonts w:eastAsia="Times New Roman"/>
          <w:color w:val="000000"/>
          <w:kern w:val="1"/>
          <w:szCs w:val="22"/>
          <w:lang w:eastAsia="hi-IN" w:bidi="hi-IN"/>
        </w:rPr>
      </w:pPr>
      <w:r w:rsidRPr="00073F87">
        <w:rPr>
          <w:rFonts w:eastAsia="Times New Roman"/>
          <w:color w:val="000000"/>
          <w:kern w:val="1"/>
          <w:szCs w:val="22"/>
          <w:lang w:eastAsia="hi-IN" w:bidi="hi-IN"/>
        </w:rPr>
        <w:t xml:space="preserve">ИВАНОВА АНАСТАСИЯ АЛЕКСАНДРОВНА, </w:t>
      </w:r>
    </w:p>
    <w:p w:rsidR="00073F87" w:rsidRPr="00073F87" w:rsidRDefault="00C36895" w:rsidP="00C36895">
      <w:pPr>
        <w:spacing w:after="0" w:line="240" w:lineRule="atLeast"/>
        <w:jc w:val="center"/>
        <w:rPr>
          <w:rFonts w:eastAsia="Times New Roman"/>
          <w:color w:val="000000"/>
          <w:kern w:val="1"/>
          <w:szCs w:val="22"/>
          <w:lang w:eastAsia="hi-IN" w:bidi="hi-IN"/>
        </w:rPr>
      </w:pPr>
      <w:r w:rsidRPr="00073F87">
        <w:rPr>
          <w:rFonts w:eastAsia="Times New Roman"/>
          <w:color w:val="000000"/>
          <w:kern w:val="1"/>
          <w:szCs w:val="22"/>
          <w:lang w:eastAsia="hi-IN" w:bidi="hi-IN"/>
        </w:rPr>
        <w:t>учитель истории и обществознания</w:t>
      </w:r>
      <w:r>
        <w:rPr>
          <w:rFonts w:eastAsia="Times New Roman"/>
          <w:color w:val="000000"/>
          <w:kern w:val="1"/>
          <w:szCs w:val="22"/>
          <w:lang w:eastAsia="hi-IN" w:bidi="hi-IN"/>
        </w:rPr>
        <w:t xml:space="preserve"> </w:t>
      </w:r>
      <w:r w:rsidRPr="00073F87">
        <w:rPr>
          <w:rFonts w:eastAsia="Times New Roman"/>
          <w:color w:val="000000"/>
          <w:kern w:val="1"/>
          <w:szCs w:val="22"/>
          <w:lang w:eastAsia="hi-IN" w:bidi="hi-IN"/>
        </w:rPr>
        <w:t xml:space="preserve">МАОУ </w:t>
      </w:r>
      <w:r>
        <w:rPr>
          <w:rFonts w:eastAsia="Times New Roman"/>
          <w:color w:val="000000"/>
          <w:kern w:val="1"/>
          <w:szCs w:val="22"/>
          <w:lang w:eastAsia="hi-IN" w:bidi="hi-IN"/>
        </w:rPr>
        <w:t>«Г</w:t>
      </w:r>
      <w:r w:rsidRPr="00073F87">
        <w:rPr>
          <w:rFonts w:eastAsia="Times New Roman"/>
          <w:color w:val="000000"/>
          <w:kern w:val="1"/>
          <w:szCs w:val="22"/>
          <w:lang w:eastAsia="hi-IN" w:bidi="hi-IN"/>
        </w:rPr>
        <w:t>имназия  №</w:t>
      </w:r>
      <w:r>
        <w:rPr>
          <w:rFonts w:eastAsia="Times New Roman"/>
          <w:color w:val="000000"/>
          <w:kern w:val="1"/>
          <w:szCs w:val="22"/>
          <w:lang w:eastAsia="hi-IN" w:bidi="hi-IN"/>
        </w:rPr>
        <w:t xml:space="preserve"> </w:t>
      </w:r>
      <w:r w:rsidRPr="00073F87">
        <w:rPr>
          <w:rFonts w:eastAsia="Times New Roman"/>
          <w:color w:val="000000"/>
          <w:kern w:val="1"/>
          <w:szCs w:val="22"/>
          <w:lang w:eastAsia="hi-IN" w:bidi="hi-IN"/>
        </w:rPr>
        <w:t>56</w:t>
      </w:r>
      <w:r>
        <w:rPr>
          <w:rFonts w:eastAsia="Times New Roman"/>
          <w:color w:val="000000"/>
          <w:kern w:val="1"/>
          <w:szCs w:val="22"/>
          <w:lang w:eastAsia="hi-IN" w:bidi="hi-IN"/>
        </w:rPr>
        <w:t>»</w:t>
      </w:r>
    </w:p>
    <w:p w:rsidR="00C36895" w:rsidRDefault="00C36895" w:rsidP="00C36895">
      <w:pPr>
        <w:spacing w:after="0" w:line="240" w:lineRule="atLeast"/>
        <w:jc w:val="center"/>
        <w:rPr>
          <w:rFonts w:eastAsia="Times New Roman"/>
          <w:color w:val="000000"/>
          <w:kern w:val="1"/>
          <w:szCs w:val="22"/>
          <w:lang w:eastAsia="hi-IN" w:bidi="hi-IN"/>
        </w:rPr>
      </w:pPr>
      <w:r w:rsidRPr="00073F87">
        <w:rPr>
          <w:rFonts w:eastAsia="Times New Roman"/>
          <w:color w:val="000000"/>
          <w:kern w:val="1"/>
          <w:szCs w:val="22"/>
          <w:lang w:eastAsia="hi-IN" w:bidi="hi-IN"/>
        </w:rPr>
        <w:t xml:space="preserve">ПУПАСОВА ЕЛЕНА МИХАЙЛОВНА, </w:t>
      </w:r>
    </w:p>
    <w:p w:rsidR="00073F87" w:rsidRPr="00073F87" w:rsidRDefault="00073F87" w:rsidP="00C36895">
      <w:pPr>
        <w:spacing w:after="0" w:line="240" w:lineRule="atLeast"/>
        <w:jc w:val="center"/>
        <w:rPr>
          <w:rFonts w:eastAsia="Times New Roman"/>
          <w:color w:val="000000"/>
          <w:kern w:val="1"/>
          <w:szCs w:val="22"/>
          <w:lang w:eastAsia="hi-IN" w:bidi="hi-IN"/>
        </w:rPr>
      </w:pPr>
      <w:r w:rsidRPr="00073F87">
        <w:rPr>
          <w:rFonts w:eastAsia="Times New Roman"/>
          <w:color w:val="000000"/>
          <w:kern w:val="1"/>
          <w:szCs w:val="22"/>
          <w:lang w:eastAsia="hi-IN" w:bidi="hi-IN"/>
        </w:rPr>
        <w:t>учитель истории и обществознания</w:t>
      </w:r>
      <w:r w:rsidR="00C36895">
        <w:rPr>
          <w:rFonts w:eastAsia="Times New Roman"/>
          <w:color w:val="000000"/>
          <w:kern w:val="1"/>
          <w:szCs w:val="22"/>
          <w:lang w:eastAsia="hi-IN" w:bidi="hi-IN"/>
        </w:rPr>
        <w:t xml:space="preserve"> </w:t>
      </w:r>
      <w:r w:rsidR="00C36895" w:rsidRPr="00073F87">
        <w:rPr>
          <w:rFonts w:eastAsia="Times New Roman"/>
          <w:color w:val="000000"/>
          <w:kern w:val="1"/>
          <w:szCs w:val="22"/>
          <w:lang w:eastAsia="hi-IN" w:bidi="hi-IN"/>
        </w:rPr>
        <w:t xml:space="preserve">МАОУ </w:t>
      </w:r>
      <w:r w:rsidR="00C36895">
        <w:rPr>
          <w:rFonts w:eastAsia="Times New Roman"/>
          <w:color w:val="000000"/>
          <w:kern w:val="1"/>
          <w:szCs w:val="22"/>
          <w:lang w:eastAsia="hi-IN" w:bidi="hi-IN"/>
        </w:rPr>
        <w:t>«</w:t>
      </w:r>
      <w:r w:rsidR="00C36895" w:rsidRPr="00073F87">
        <w:rPr>
          <w:rFonts w:eastAsia="Times New Roman"/>
          <w:color w:val="000000"/>
          <w:kern w:val="1"/>
          <w:szCs w:val="22"/>
          <w:lang w:eastAsia="hi-IN" w:bidi="hi-IN"/>
        </w:rPr>
        <w:t>Гимназия  №</w:t>
      </w:r>
      <w:r w:rsidR="00C36895">
        <w:rPr>
          <w:rFonts w:eastAsia="Times New Roman"/>
          <w:color w:val="000000"/>
          <w:kern w:val="1"/>
          <w:szCs w:val="22"/>
          <w:lang w:eastAsia="hi-IN" w:bidi="hi-IN"/>
        </w:rPr>
        <w:t xml:space="preserve"> </w:t>
      </w:r>
      <w:r w:rsidR="00C36895" w:rsidRPr="00073F87">
        <w:rPr>
          <w:rFonts w:eastAsia="Times New Roman"/>
          <w:color w:val="000000"/>
          <w:kern w:val="1"/>
          <w:szCs w:val="22"/>
          <w:lang w:eastAsia="hi-IN" w:bidi="hi-IN"/>
        </w:rPr>
        <w:t>56</w:t>
      </w:r>
      <w:r w:rsidR="00C36895">
        <w:rPr>
          <w:rFonts w:eastAsia="Times New Roman"/>
          <w:color w:val="000000"/>
          <w:kern w:val="1"/>
          <w:szCs w:val="22"/>
          <w:lang w:eastAsia="hi-IN" w:bidi="hi-IN"/>
        </w:rPr>
        <w:t>»</w:t>
      </w:r>
    </w:p>
    <w:p w:rsidR="00073F87" w:rsidRPr="00073F87" w:rsidRDefault="00C36895" w:rsidP="00C36895">
      <w:pPr>
        <w:spacing w:after="0" w:line="240" w:lineRule="atLeast"/>
        <w:jc w:val="center"/>
        <w:rPr>
          <w:rFonts w:eastAsia="Times New Roman"/>
          <w:color w:val="000000"/>
          <w:kern w:val="1"/>
          <w:szCs w:val="22"/>
          <w:lang w:eastAsia="hi-IN" w:bidi="hi-IN"/>
        </w:rPr>
      </w:pPr>
      <w:r>
        <w:rPr>
          <w:rFonts w:eastAsia="Times New Roman"/>
          <w:color w:val="000000"/>
          <w:kern w:val="1"/>
          <w:szCs w:val="22"/>
          <w:lang w:eastAsia="hi-IN" w:bidi="hi-IN"/>
        </w:rPr>
        <w:t>г. Томск</w:t>
      </w:r>
    </w:p>
    <w:p w:rsidR="00073F87" w:rsidRPr="00073F87" w:rsidRDefault="00073F87" w:rsidP="00152CFA">
      <w:pPr>
        <w:spacing w:after="0" w:line="240" w:lineRule="atLeast"/>
        <w:ind w:firstLine="567"/>
        <w:jc w:val="both"/>
        <w:rPr>
          <w:rFonts w:eastAsia="Times New Roman"/>
          <w:color w:val="000000"/>
          <w:kern w:val="1"/>
          <w:szCs w:val="22"/>
          <w:lang w:eastAsia="hi-IN" w:bidi="hi-IN"/>
        </w:rPr>
      </w:pPr>
    </w:p>
    <w:p w:rsidR="00073F87" w:rsidRPr="00073F87" w:rsidRDefault="00073F87" w:rsidP="00152CFA">
      <w:pPr>
        <w:spacing w:after="0" w:line="240" w:lineRule="atLeast"/>
        <w:ind w:firstLine="567"/>
        <w:jc w:val="both"/>
        <w:rPr>
          <w:rFonts w:eastAsia="PragmaticaC"/>
          <w:color w:val="000000"/>
          <w:kern w:val="1"/>
          <w:szCs w:val="22"/>
          <w:lang w:eastAsia="hi-IN" w:bidi="hi-IN"/>
        </w:rPr>
      </w:pPr>
      <w:r w:rsidRPr="00073F87">
        <w:rPr>
          <w:rFonts w:eastAsia="Times New Roman"/>
          <w:color w:val="000000"/>
          <w:kern w:val="1"/>
          <w:szCs w:val="22"/>
          <w:lang w:eastAsia="hi-IN" w:bidi="hi-IN"/>
        </w:rPr>
        <w:t>Внеурочная деятельность является составной частью учебно-воспитательного процесса  и одной из форм организации свободного времени учащихся.   Воспитание детей происходит в любой момент их деятельности. Однако, наиболее продуктивно это воспитание осуществлять в свободное от обучения часы.</w:t>
      </w:r>
      <w:r w:rsidRPr="00073F87">
        <w:rPr>
          <w:rFonts w:eastAsia="PragmaticaC"/>
          <w:color w:val="000000"/>
          <w:kern w:val="1"/>
          <w:szCs w:val="22"/>
          <w:lang w:eastAsia="hi-IN" w:bidi="hi-IN"/>
        </w:rPr>
        <w:t xml:space="preserve">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Одной из важнейших задач современной школы России является воспитание патриотизма у учащихся. </w:t>
      </w:r>
      <w:r w:rsidRPr="00073F87">
        <w:rPr>
          <w:rFonts w:eastAsia="Batang"/>
          <w:kern w:val="28"/>
          <w:szCs w:val="22"/>
        </w:rPr>
        <w:t>Первым шагом к воспитанию этого качества может стать историческое краевед</w:t>
      </w:r>
      <w:r w:rsidRPr="00073F87">
        <w:rPr>
          <w:rFonts w:eastAsia="Batang"/>
          <w:kern w:val="28"/>
          <w:szCs w:val="22"/>
        </w:rPr>
        <w:t>е</w:t>
      </w:r>
      <w:r w:rsidRPr="00073F87">
        <w:rPr>
          <w:rFonts w:eastAsia="Batang"/>
          <w:kern w:val="28"/>
          <w:szCs w:val="22"/>
        </w:rPr>
        <w:t>ние.  Знание своего края, его прошлого и настоящего необход</w:t>
      </w:r>
      <w:r w:rsidRPr="00073F87">
        <w:rPr>
          <w:rFonts w:eastAsia="Batang"/>
          <w:kern w:val="28"/>
          <w:szCs w:val="22"/>
        </w:rPr>
        <w:t>и</w:t>
      </w:r>
      <w:r w:rsidRPr="00073F87">
        <w:rPr>
          <w:rFonts w:eastAsia="Batang"/>
          <w:kern w:val="28"/>
          <w:szCs w:val="22"/>
        </w:rPr>
        <w:t>мо для непосредственного участия в его преобразовании, п</w:t>
      </w:r>
      <w:r w:rsidRPr="00073F87">
        <w:rPr>
          <w:rFonts w:eastAsia="Batang"/>
          <w:kern w:val="28"/>
          <w:szCs w:val="22"/>
        </w:rPr>
        <w:t>о</w:t>
      </w:r>
      <w:r w:rsidRPr="00073F87">
        <w:rPr>
          <w:rFonts w:eastAsia="Batang"/>
          <w:kern w:val="28"/>
          <w:szCs w:val="22"/>
        </w:rPr>
        <w:t>скольку родной край - живая, деятельная частица всей страны. Краеведение, несомненно, рождает чувство патриотизма - гл</w:t>
      </w:r>
      <w:r w:rsidRPr="00073F87">
        <w:rPr>
          <w:rFonts w:eastAsia="Batang"/>
          <w:kern w:val="28"/>
          <w:szCs w:val="22"/>
        </w:rPr>
        <w:t>у</w:t>
      </w:r>
      <w:r w:rsidRPr="00073F87">
        <w:rPr>
          <w:rFonts w:eastAsia="Batang"/>
          <w:kern w:val="28"/>
          <w:szCs w:val="22"/>
        </w:rPr>
        <w:t>бокой любви к Родине</w:t>
      </w:r>
      <w:r w:rsidRPr="00073F87">
        <w:rPr>
          <w:rFonts w:eastAsia="Batang"/>
          <w:kern w:val="28"/>
          <w:szCs w:val="22"/>
          <w:vertAlign w:val="superscript"/>
        </w:rPr>
        <w:footnoteReference w:id="1"/>
      </w:r>
      <w:r w:rsidRPr="00073F87">
        <w:rPr>
          <w:rFonts w:eastAsia="Batang"/>
          <w:kern w:val="28"/>
          <w:szCs w:val="22"/>
        </w:rPr>
        <w:t>.</w:t>
      </w:r>
      <w:r w:rsidRPr="00073F87">
        <w:rPr>
          <w:rFonts w:eastAsia="Times New Roman"/>
          <w:b/>
          <w:bCs/>
          <w:szCs w:val="22"/>
        </w:rPr>
        <w:t xml:space="preserve">  </w:t>
      </w:r>
      <w:r w:rsidRPr="00073F87">
        <w:rPr>
          <w:rFonts w:eastAsia="Times New Roman"/>
          <w:szCs w:val="22"/>
        </w:rPr>
        <w:t>Важнейшая миссия педагога – восп</w:t>
      </w:r>
      <w:r w:rsidRPr="00073F87">
        <w:rPr>
          <w:rFonts w:eastAsia="Times New Roman"/>
          <w:szCs w:val="22"/>
        </w:rPr>
        <w:t>и</w:t>
      </w:r>
      <w:r w:rsidRPr="00073F87">
        <w:rPr>
          <w:rFonts w:eastAsia="Times New Roman"/>
          <w:szCs w:val="22"/>
        </w:rPr>
        <w:t>тать у юного поколения патриотизм, т.е. уважение к предкам, любовь к Родине, своему народу, сохранять традиции своей страны, формировать у школьников чувство национального с</w:t>
      </w:r>
      <w:r w:rsidRPr="00073F87">
        <w:rPr>
          <w:rFonts w:eastAsia="Times New Roman"/>
          <w:szCs w:val="22"/>
        </w:rPr>
        <w:t>а</w:t>
      </w:r>
      <w:r w:rsidRPr="00073F87">
        <w:rPr>
          <w:rFonts w:eastAsia="Times New Roman"/>
          <w:szCs w:val="22"/>
        </w:rPr>
        <w:t>мосознания. У истинного патриота развито чувство долга перед Родиной. Народом, выражающееся в ответственности за свою страну, её честь, достоинство, могущество, независимость.</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С этими задачами прекрасно справляется школьный м</w:t>
      </w:r>
      <w:r w:rsidRPr="00073F87">
        <w:rPr>
          <w:rFonts w:eastAsia="Times New Roman"/>
          <w:szCs w:val="22"/>
        </w:rPr>
        <w:t>у</w:t>
      </w:r>
      <w:r w:rsidRPr="00073F87">
        <w:rPr>
          <w:rFonts w:eastAsia="Times New Roman"/>
          <w:szCs w:val="22"/>
        </w:rPr>
        <w:t>зей. Школьный музей, как форма образовательной и воспит</w:t>
      </w:r>
      <w:r w:rsidRPr="00073F87">
        <w:rPr>
          <w:rFonts w:eastAsia="Times New Roman"/>
          <w:szCs w:val="22"/>
        </w:rPr>
        <w:t>а</w:t>
      </w:r>
      <w:r w:rsidRPr="00073F87">
        <w:rPr>
          <w:rFonts w:eastAsia="Times New Roman"/>
          <w:szCs w:val="22"/>
        </w:rPr>
        <w:t>тельной работы, создан по инициативе учащихся и педагогов школы. Он возник как ответ на социальный заказ, который п</w:t>
      </w:r>
      <w:r w:rsidRPr="00073F87">
        <w:rPr>
          <w:rFonts w:eastAsia="Times New Roman"/>
          <w:szCs w:val="22"/>
        </w:rPr>
        <w:t>о</w:t>
      </w:r>
      <w:r w:rsidRPr="00073F87">
        <w:rPr>
          <w:rFonts w:eastAsia="Times New Roman"/>
          <w:szCs w:val="22"/>
        </w:rPr>
        <w:t>ступает образовательному учреждению от представителей уч</w:t>
      </w:r>
      <w:r w:rsidRPr="00073F87">
        <w:rPr>
          <w:rFonts w:eastAsia="Times New Roman"/>
          <w:szCs w:val="22"/>
        </w:rPr>
        <w:t>е</w:t>
      </w:r>
      <w:r w:rsidRPr="00073F87">
        <w:rPr>
          <w:rFonts w:eastAsia="Times New Roman"/>
          <w:szCs w:val="22"/>
        </w:rPr>
        <w:t xml:space="preserve">нической, родительской или педагогической общественности и </w:t>
      </w:r>
      <w:r w:rsidRPr="00073F87">
        <w:rPr>
          <w:rFonts w:eastAsia="Times New Roman"/>
          <w:szCs w:val="22"/>
        </w:rPr>
        <w:lastRenderedPageBreak/>
        <w:t>как результат собственной поисковой и исследовательской де</w:t>
      </w:r>
      <w:r w:rsidRPr="00073F87">
        <w:rPr>
          <w:rFonts w:eastAsia="Times New Roman"/>
          <w:szCs w:val="22"/>
        </w:rPr>
        <w:t>я</w:t>
      </w:r>
      <w:r w:rsidRPr="00073F87">
        <w:rPr>
          <w:rFonts w:eastAsia="Times New Roman"/>
          <w:szCs w:val="22"/>
        </w:rPr>
        <w:t xml:space="preserve">тельности. </w:t>
      </w:r>
    </w:p>
    <w:p w:rsidR="00073F87" w:rsidRPr="00073F87" w:rsidRDefault="00073F87" w:rsidP="00152CFA">
      <w:pPr>
        <w:spacing w:after="0" w:line="240" w:lineRule="atLeast"/>
        <w:ind w:firstLine="567"/>
        <w:jc w:val="both"/>
        <w:rPr>
          <w:rFonts w:eastAsia="Lucida Sans Unicode"/>
          <w:kern w:val="1"/>
          <w:szCs w:val="22"/>
          <w:lang w:eastAsia="hi-IN" w:bidi="hi-IN"/>
        </w:rPr>
      </w:pPr>
      <w:r w:rsidRPr="00073F87">
        <w:rPr>
          <w:rFonts w:eastAsia="Times New Roman"/>
          <w:szCs w:val="22"/>
        </w:rPr>
        <w:t>Основное педагогическое средство организации внеуро</w:t>
      </w:r>
      <w:r w:rsidRPr="00073F87">
        <w:rPr>
          <w:rFonts w:eastAsia="Times New Roman"/>
          <w:szCs w:val="22"/>
        </w:rPr>
        <w:t>ч</w:t>
      </w:r>
      <w:r w:rsidRPr="00073F87">
        <w:rPr>
          <w:rFonts w:eastAsia="Times New Roman"/>
          <w:szCs w:val="22"/>
        </w:rPr>
        <w:t>ной деятельности: развивающие ситуации учебно-проектного типа. В 5 и 6 классах внеурочная деятельность имеет свою сп</w:t>
      </w:r>
      <w:r w:rsidRPr="00073F87">
        <w:rPr>
          <w:rFonts w:eastAsia="Times New Roman"/>
          <w:szCs w:val="22"/>
        </w:rPr>
        <w:t>е</w:t>
      </w:r>
      <w:r w:rsidRPr="00073F87">
        <w:rPr>
          <w:rFonts w:eastAsia="Times New Roman"/>
          <w:szCs w:val="22"/>
        </w:rPr>
        <w:t>цифику, обусловленную возрастными  психологическими ос</w:t>
      </w:r>
      <w:r w:rsidRPr="00073F87">
        <w:rPr>
          <w:rFonts w:eastAsia="Times New Roman"/>
          <w:szCs w:val="22"/>
        </w:rPr>
        <w:t>о</w:t>
      </w:r>
      <w:r w:rsidRPr="00073F87">
        <w:rPr>
          <w:rFonts w:eastAsia="Times New Roman"/>
          <w:szCs w:val="22"/>
        </w:rPr>
        <w:t>бенностями обучающихся в связи с их переходом к новой вед</w:t>
      </w:r>
      <w:r w:rsidRPr="00073F87">
        <w:rPr>
          <w:rFonts w:eastAsia="Times New Roman"/>
          <w:szCs w:val="22"/>
        </w:rPr>
        <w:t>у</w:t>
      </w:r>
      <w:r w:rsidRPr="00073F87">
        <w:rPr>
          <w:rFonts w:eastAsia="Times New Roman"/>
          <w:szCs w:val="22"/>
        </w:rPr>
        <w:t xml:space="preserve">щей деятельности.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Целью деятельности кружка является создание  условий для достижения учащимися  необходимого для жизни в общес</w:t>
      </w:r>
      <w:r w:rsidRPr="00073F87">
        <w:rPr>
          <w:rFonts w:eastAsia="Times New Roman"/>
          <w:szCs w:val="22"/>
        </w:rPr>
        <w:t>т</w:t>
      </w:r>
      <w:r w:rsidRPr="00073F87">
        <w:rPr>
          <w:rFonts w:eastAsia="Times New Roman"/>
          <w:szCs w:val="22"/>
        </w:rPr>
        <w:t>ве социального опыта и формирования принимаемой обществом системы ценностей, создание условий для многогранного разв</w:t>
      </w:r>
      <w:r w:rsidRPr="00073F87">
        <w:rPr>
          <w:rFonts w:eastAsia="Times New Roman"/>
          <w:szCs w:val="22"/>
        </w:rPr>
        <w:t>и</w:t>
      </w:r>
      <w:r w:rsidRPr="00073F87">
        <w:rPr>
          <w:rFonts w:eastAsia="Times New Roman"/>
          <w:szCs w:val="22"/>
        </w:rPr>
        <w:t>тия и социализации каждого учащегося в свободное от учёбы время. Создание воспитывающей среды, обеспечивающей акт</w:t>
      </w:r>
      <w:r w:rsidRPr="00073F87">
        <w:rPr>
          <w:rFonts w:eastAsia="Times New Roman"/>
          <w:szCs w:val="22"/>
        </w:rPr>
        <w:t>и</w:t>
      </w:r>
      <w:r w:rsidRPr="00073F87">
        <w:rPr>
          <w:rFonts w:eastAsia="Times New Roman"/>
          <w:szCs w:val="22"/>
        </w:rPr>
        <w:t>визацию социальных, интеллектуальных интересов учащихся в свободное время, развитие здоровой,  творчески растущей ли</w:t>
      </w:r>
      <w:r w:rsidRPr="00073F87">
        <w:rPr>
          <w:rFonts w:eastAsia="Times New Roman"/>
          <w:szCs w:val="22"/>
        </w:rPr>
        <w:t>ч</w:t>
      </w:r>
      <w:r w:rsidRPr="00073F87">
        <w:rPr>
          <w:rFonts w:eastAsia="Times New Roman"/>
          <w:szCs w:val="22"/>
        </w:rPr>
        <w:t>ности, с формированной гражданской ответственностью и пр</w:t>
      </w:r>
      <w:r w:rsidRPr="00073F87">
        <w:rPr>
          <w:rFonts w:eastAsia="Times New Roman"/>
          <w:szCs w:val="22"/>
        </w:rPr>
        <w:t>а</w:t>
      </w:r>
      <w:r w:rsidRPr="00073F87">
        <w:rPr>
          <w:rFonts w:eastAsia="Times New Roman"/>
          <w:szCs w:val="22"/>
        </w:rPr>
        <w:t>вовым самосознанием, подготовленной к жизнедеятельности в новых условиях, способной на социально значимую практич</w:t>
      </w:r>
      <w:r w:rsidRPr="00073F87">
        <w:rPr>
          <w:rFonts w:eastAsia="Times New Roman"/>
          <w:szCs w:val="22"/>
        </w:rPr>
        <w:t>е</w:t>
      </w:r>
      <w:r w:rsidRPr="00073F87">
        <w:rPr>
          <w:rFonts w:eastAsia="Times New Roman"/>
          <w:szCs w:val="22"/>
        </w:rPr>
        <w:t>скую деятельность, реализацию добровольческих инициатив. Формирование уважительного отношения к нравственным це</w:t>
      </w:r>
      <w:r w:rsidRPr="00073F87">
        <w:rPr>
          <w:rFonts w:eastAsia="Times New Roman"/>
          <w:szCs w:val="22"/>
        </w:rPr>
        <w:t>н</w:t>
      </w:r>
      <w:r w:rsidRPr="00073F87">
        <w:rPr>
          <w:rFonts w:eastAsia="Times New Roman"/>
          <w:szCs w:val="22"/>
        </w:rPr>
        <w:t>ностям прошлых поколений, развитие коммуникативных комп</w:t>
      </w:r>
      <w:r w:rsidRPr="00073F87">
        <w:rPr>
          <w:rFonts w:eastAsia="Times New Roman"/>
          <w:szCs w:val="22"/>
        </w:rPr>
        <w:t>е</w:t>
      </w:r>
      <w:r w:rsidRPr="00073F87">
        <w:rPr>
          <w:rFonts w:eastAsia="Times New Roman"/>
          <w:szCs w:val="22"/>
        </w:rPr>
        <w:t>тенций, навыков исследовательской работы учащихся, по</w:t>
      </w:r>
      <w:r w:rsidRPr="00073F87">
        <w:rPr>
          <w:rFonts w:eastAsia="Times New Roman"/>
          <w:szCs w:val="22"/>
        </w:rPr>
        <w:t>д</w:t>
      </w:r>
      <w:r w:rsidRPr="00073F87">
        <w:rPr>
          <w:rFonts w:eastAsia="Times New Roman"/>
          <w:szCs w:val="22"/>
        </w:rPr>
        <w:t>держка и развитие творческих способностей детей.  Формир</w:t>
      </w:r>
      <w:r w:rsidRPr="00073F87">
        <w:rPr>
          <w:rFonts w:eastAsia="Times New Roman"/>
          <w:szCs w:val="22"/>
        </w:rPr>
        <w:t>о</w:t>
      </w:r>
      <w:r w:rsidRPr="00073F87">
        <w:rPr>
          <w:rFonts w:eastAsia="Times New Roman"/>
          <w:szCs w:val="22"/>
        </w:rPr>
        <w:t>вать у учащихся гражданско-патриотические качества</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При работе по данной программе мы планируем решить следующие задачи:</w:t>
      </w:r>
    </w:p>
    <w:p w:rsidR="00073F87" w:rsidRPr="00073F87" w:rsidRDefault="00073F87" w:rsidP="00C36895">
      <w:pPr>
        <w:numPr>
          <w:ilvl w:val="0"/>
          <w:numId w:val="22"/>
        </w:numPr>
        <w:tabs>
          <w:tab w:val="left" w:pos="567"/>
        </w:tabs>
        <w:spacing w:after="0" w:line="240" w:lineRule="atLeast"/>
        <w:ind w:left="0" w:firstLine="284"/>
        <w:jc w:val="both"/>
        <w:rPr>
          <w:rFonts w:eastAsia="Times New Roman"/>
          <w:szCs w:val="22"/>
        </w:rPr>
      </w:pPr>
      <w:r w:rsidRPr="00073F87">
        <w:rPr>
          <w:rFonts w:eastAsia="Times New Roman"/>
          <w:szCs w:val="22"/>
        </w:rPr>
        <w:t xml:space="preserve">усилить педагогическое влияние на жизнь учащихся в свободное от учебы время; </w:t>
      </w:r>
    </w:p>
    <w:p w:rsidR="00073F87" w:rsidRPr="00073F87" w:rsidRDefault="00073F87" w:rsidP="00C36895">
      <w:pPr>
        <w:numPr>
          <w:ilvl w:val="0"/>
          <w:numId w:val="22"/>
        </w:numPr>
        <w:tabs>
          <w:tab w:val="left" w:pos="567"/>
        </w:tabs>
        <w:spacing w:after="0" w:line="240" w:lineRule="atLeast"/>
        <w:ind w:left="0" w:firstLine="284"/>
        <w:jc w:val="both"/>
        <w:rPr>
          <w:rFonts w:eastAsia="Times New Roman"/>
          <w:szCs w:val="22"/>
        </w:rPr>
      </w:pPr>
      <w:r w:rsidRPr="00073F87">
        <w:rPr>
          <w:rFonts w:eastAsia="Times New Roman"/>
          <w:szCs w:val="22"/>
        </w:rPr>
        <w:t>организовать  общественно-полезную  и  досуговую де</w:t>
      </w:r>
      <w:r w:rsidRPr="00073F87">
        <w:rPr>
          <w:rFonts w:eastAsia="Times New Roman"/>
          <w:szCs w:val="22"/>
        </w:rPr>
        <w:t>я</w:t>
      </w:r>
      <w:r w:rsidRPr="00073F87">
        <w:rPr>
          <w:rFonts w:eastAsia="Times New Roman"/>
          <w:szCs w:val="22"/>
        </w:rPr>
        <w:t>тельность  учащихся  совместно  с досугово-культурными учр</w:t>
      </w:r>
      <w:r w:rsidRPr="00073F87">
        <w:rPr>
          <w:rFonts w:eastAsia="Times New Roman"/>
          <w:szCs w:val="22"/>
        </w:rPr>
        <w:t>е</w:t>
      </w:r>
      <w:r w:rsidRPr="00073F87">
        <w:rPr>
          <w:rFonts w:eastAsia="Times New Roman"/>
          <w:szCs w:val="22"/>
        </w:rPr>
        <w:t>ждениями города;</w:t>
      </w:r>
    </w:p>
    <w:p w:rsidR="00073F87" w:rsidRPr="00073F87" w:rsidRDefault="00073F87" w:rsidP="00C36895">
      <w:pPr>
        <w:numPr>
          <w:ilvl w:val="0"/>
          <w:numId w:val="22"/>
        </w:numPr>
        <w:tabs>
          <w:tab w:val="left" w:pos="567"/>
        </w:tabs>
        <w:spacing w:after="0" w:line="240" w:lineRule="atLeast"/>
        <w:ind w:left="0" w:firstLine="284"/>
        <w:jc w:val="both"/>
        <w:rPr>
          <w:rFonts w:eastAsia="Times New Roman"/>
          <w:szCs w:val="22"/>
        </w:rPr>
      </w:pPr>
      <w:r w:rsidRPr="00073F87">
        <w:rPr>
          <w:rFonts w:eastAsia="Lucida Sans Unicode"/>
          <w:kern w:val="2"/>
          <w:szCs w:val="22"/>
        </w:rPr>
        <w:t>способствовать ранней профилизации учащихся: знако</w:t>
      </w:r>
      <w:r w:rsidRPr="00073F87">
        <w:rPr>
          <w:rFonts w:eastAsia="Lucida Sans Unicode"/>
          <w:kern w:val="2"/>
          <w:szCs w:val="22"/>
        </w:rPr>
        <w:t>м</w:t>
      </w:r>
      <w:r w:rsidRPr="00073F87">
        <w:rPr>
          <w:rFonts w:eastAsia="Lucida Sans Unicode"/>
          <w:kern w:val="2"/>
          <w:szCs w:val="22"/>
        </w:rPr>
        <w:t xml:space="preserve">ство с основами музейного дела и экскурсионной деятельности; </w:t>
      </w:r>
    </w:p>
    <w:p w:rsidR="00073F87" w:rsidRPr="00073F87" w:rsidRDefault="00073F87" w:rsidP="00C36895">
      <w:pPr>
        <w:numPr>
          <w:ilvl w:val="0"/>
          <w:numId w:val="22"/>
        </w:numPr>
        <w:tabs>
          <w:tab w:val="left" w:pos="567"/>
        </w:tabs>
        <w:spacing w:after="0" w:line="240" w:lineRule="atLeast"/>
        <w:ind w:left="0" w:firstLine="284"/>
        <w:jc w:val="both"/>
        <w:rPr>
          <w:rFonts w:eastAsia="Times New Roman"/>
          <w:szCs w:val="22"/>
        </w:rPr>
      </w:pPr>
      <w:r w:rsidRPr="00073F87">
        <w:rPr>
          <w:rFonts w:eastAsia="Times New Roman"/>
          <w:szCs w:val="22"/>
        </w:rPr>
        <w:t xml:space="preserve">оказать помощь в поисках </w:t>
      </w:r>
      <w:r w:rsidR="00C36895">
        <w:rPr>
          <w:rFonts w:eastAsia="Times New Roman"/>
          <w:szCs w:val="22"/>
        </w:rPr>
        <w:t>«</w:t>
      </w:r>
      <w:r w:rsidRPr="00073F87">
        <w:rPr>
          <w:rFonts w:eastAsia="Times New Roman"/>
          <w:szCs w:val="22"/>
        </w:rPr>
        <w:t>себя</w:t>
      </w:r>
      <w:r w:rsidR="00C36895">
        <w:rPr>
          <w:rFonts w:eastAsia="Times New Roman"/>
          <w:szCs w:val="22"/>
        </w:rPr>
        <w:t>»</w:t>
      </w:r>
      <w:r w:rsidRPr="00073F87">
        <w:rPr>
          <w:rFonts w:eastAsia="Times New Roman"/>
          <w:szCs w:val="22"/>
        </w:rPr>
        <w:t xml:space="preserve">; </w:t>
      </w:r>
    </w:p>
    <w:p w:rsidR="00073F87" w:rsidRPr="00073F87" w:rsidRDefault="00073F87" w:rsidP="00C36895">
      <w:pPr>
        <w:numPr>
          <w:ilvl w:val="0"/>
          <w:numId w:val="22"/>
        </w:numPr>
        <w:tabs>
          <w:tab w:val="left" w:pos="567"/>
        </w:tabs>
        <w:spacing w:after="0" w:line="240" w:lineRule="atLeast"/>
        <w:ind w:left="0" w:firstLine="284"/>
        <w:jc w:val="both"/>
        <w:rPr>
          <w:rFonts w:eastAsia="Times New Roman"/>
          <w:szCs w:val="22"/>
        </w:rPr>
      </w:pPr>
      <w:r w:rsidRPr="00073F87">
        <w:rPr>
          <w:rFonts w:eastAsia="Times New Roman"/>
          <w:szCs w:val="22"/>
        </w:rPr>
        <w:t xml:space="preserve">создать условия для индивидуального развития ребенка в избранной сфере внеурочной деятельности; </w:t>
      </w:r>
    </w:p>
    <w:p w:rsidR="00073F87" w:rsidRPr="00073F87" w:rsidRDefault="00073F87" w:rsidP="00C36895">
      <w:pPr>
        <w:numPr>
          <w:ilvl w:val="0"/>
          <w:numId w:val="22"/>
        </w:numPr>
        <w:tabs>
          <w:tab w:val="left" w:pos="567"/>
        </w:tabs>
        <w:spacing w:after="0" w:line="240" w:lineRule="atLeast"/>
        <w:ind w:left="0" w:firstLine="284"/>
        <w:jc w:val="both"/>
        <w:rPr>
          <w:rFonts w:eastAsia="Times New Roman"/>
          <w:szCs w:val="22"/>
        </w:rPr>
      </w:pPr>
      <w:r w:rsidRPr="00073F87">
        <w:rPr>
          <w:rFonts w:eastAsia="Times New Roman"/>
          <w:szCs w:val="22"/>
        </w:rPr>
        <w:lastRenderedPageBreak/>
        <w:t>развить опыт творческой деятельности, творческих сп</w:t>
      </w:r>
      <w:r w:rsidRPr="00073F87">
        <w:rPr>
          <w:rFonts w:eastAsia="Times New Roman"/>
          <w:szCs w:val="22"/>
        </w:rPr>
        <w:t>о</w:t>
      </w:r>
      <w:r w:rsidRPr="00073F87">
        <w:rPr>
          <w:rFonts w:eastAsia="Times New Roman"/>
          <w:szCs w:val="22"/>
        </w:rPr>
        <w:t>собностей; создать условия для реализации приобретенных зн</w:t>
      </w:r>
      <w:r w:rsidRPr="00073F87">
        <w:rPr>
          <w:rFonts w:eastAsia="Times New Roman"/>
          <w:szCs w:val="22"/>
        </w:rPr>
        <w:t>а</w:t>
      </w:r>
      <w:r w:rsidRPr="00073F87">
        <w:rPr>
          <w:rFonts w:eastAsia="Times New Roman"/>
          <w:szCs w:val="22"/>
        </w:rPr>
        <w:t xml:space="preserve">ний, умений и навыков; </w:t>
      </w:r>
    </w:p>
    <w:p w:rsidR="00073F87" w:rsidRPr="00073F87" w:rsidRDefault="00073F87" w:rsidP="00C36895">
      <w:pPr>
        <w:numPr>
          <w:ilvl w:val="0"/>
          <w:numId w:val="22"/>
        </w:numPr>
        <w:tabs>
          <w:tab w:val="left" w:pos="567"/>
        </w:tabs>
        <w:spacing w:after="0" w:line="240" w:lineRule="atLeast"/>
        <w:ind w:left="0" w:firstLine="284"/>
        <w:jc w:val="both"/>
        <w:rPr>
          <w:rFonts w:eastAsia="Times New Roman"/>
          <w:szCs w:val="22"/>
        </w:rPr>
      </w:pPr>
      <w:r w:rsidRPr="00073F87">
        <w:rPr>
          <w:rFonts w:eastAsia="Times New Roman"/>
          <w:szCs w:val="22"/>
        </w:rPr>
        <w:t xml:space="preserve">развить опыт неформального общения, взаимодействия, сотрудничества; </w:t>
      </w:r>
    </w:p>
    <w:p w:rsidR="00073F87" w:rsidRPr="00073F87" w:rsidRDefault="00073F87" w:rsidP="00C36895">
      <w:pPr>
        <w:numPr>
          <w:ilvl w:val="0"/>
          <w:numId w:val="22"/>
        </w:numPr>
        <w:tabs>
          <w:tab w:val="left" w:pos="567"/>
        </w:tabs>
        <w:spacing w:after="0" w:line="240" w:lineRule="atLeast"/>
        <w:ind w:left="0" w:firstLine="284"/>
        <w:jc w:val="both"/>
        <w:rPr>
          <w:rFonts w:eastAsia="Times New Roman"/>
          <w:szCs w:val="22"/>
        </w:rPr>
      </w:pPr>
      <w:r w:rsidRPr="00073F87">
        <w:rPr>
          <w:rFonts w:eastAsia="Times New Roman"/>
          <w:szCs w:val="22"/>
        </w:rPr>
        <w:t>воспитывать культуру досуговой деятельности обуча</w:t>
      </w:r>
      <w:r w:rsidRPr="00073F87">
        <w:rPr>
          <w:rFonts w:eastAsia="Times New Roman"/>
          <w:szCs w:val="22"/>
        </w:rPr>
        <w:t>ю</w:t>
      </w:r>
      <w:r w:rsidRPr="00073F87">
        <w:rPr>
          <w:rFonts w:eastAsia="Times New Roman"/>
          <w:szCs w:val="22"/>
        </w:rPr>
        <w:t>щихся;</w:t>
      </w:r>
    </w:p>
    <w:p w:rsidR="00073F87" w:rsidRPr="00073F87" w:rsidRDefault="00073F87" w:rsidP="00C36895">
      <w:pPr>
        <w:numPr>
          <w:ilvl w:val="0"/>
          <w:numId w:val="22"/>
        </w:numPr>
        <w:tabs>
          <w:tab w:val="left" w:pos="567"/>
        </w:tabs>
        <w:spacing w:after="0" w:line="240" w:lineRule="atLeast"/>
        <w:ind w:left="0" w:firstLine="284"/>
        <w:jc w:val="both"/>
        <w:rPr>
          <w:rFonts w:eastAsia="Times New Roman"/>
          <w:szCs w:val="22"/>
        </w:rPr>
      </w:pPr>
      <w:r w:rsidRPr="00073F87">
        <w:rPr>
          <w:rFonts w:eastAsia="Times New Roman"/>
          <w:szCs w:val="22"/>
        </w:rPr>
        <w:t>формировать личностное, эмоционально окрашенное о</w:t>
      </w:r>
      <w:r w:rsidRPr="00073F87">
        <w:rPr>
          <w:rFonts w:eastAsia="Times New Roman"/>
          <w:szCs w:val="22"/>
        </w:rPr>
        <w:t>т</w:t>
      </w:r>
      <w:r w:rsidRPr="00073F87">
        <w:rPr>
          <w:rFonts w:eastAsia="Times New Roman"/>
          <w:szCs w:val="22"/>
        </w:rPr>
        <w:t xml:space="preserve">ношение к историческим фактам, воспитать любовь и уважение к прошлому своей страны; </w:t>
      </w:r>
    </w:p>
    <w:p w:rsidR="00073F87" w:rsidRPr="00073F87" w:rsidRDefault="00073F87" w:rsidP="00C36895">
      <w:pPr>
        <w:numPr>
          <w:ilvl w:val="0"/>
          <w:numId w:val="22"/>
        </w:numPr>
        <w:tabs>
          <w:tab w:val="left" w:pos="567"/>
        </w:tabs>
        <w:spacing w:after="0" w:line="240" w:lineRule="atLeast"/>
        <w:ind w:left="0" w:firstLine="284"/>
        <w:jc w:val="both"/>
        <w:rPr>
          <w:rFonts w:eastAsia="Times New Roman"/>
          <w:szCs w:val="22"/>
        </w:rPr>
      </w:pPr>
      <w:r w:rsidRPr="00073F87">
        <w:rPr>
          <w:rFonts w:eastAsia="Times New Roman"/>
          <w:szCs w:val="22"/>
        </w:rPr>
        <w:t xml:space="preserve">расширить исторический кругозор; </w:t>
      </w:r>
    </w:p>
    <w:p w:rsidR="00073F87" w:rsidRPr="0014523D" w:rsidRDefault="00073F87" w:rsidP="00C36895">
      <w:pPr>
        <w:numPr>
          <w:ilvl w:val="0"/>
          <w:numId w:val="22"/>
        </w:numPr>
        <w:tabs>
          <w:tab w:val="left" w:pos="567"/>
        </w:tabs>
        <w:spacing w:after="0" w:line="240" w:lineRule="atLeast"/>
        <w:ind w:left="0" w:firstLine="284"/>
        <w:jc w:val="both"/>
        <w:rPr>
          <w:rFonts w:eastAsia="Times New Roman"/>
          <w:sz w:val="21"/>
          <w:szCs w:val="21"/>
        </w:rPr>
      </w:pPr>
      <w:r w:rsidRPr="00073F87">
        <w:rPr>
          <w:rFonts w:eastAsia="Times New Roman"/>
          <w:szCs w:val="22"/>
        </w:rPr>
        <w:t xml:space="preserve">сохранять и поддерживать традиции образовательного </w:t>
      </w:r>
      <w:r w:rsidRPr="0014523D">
        <w:rPr>
          <w:rFonts w:eastAsia="Times New Roman"/>
          <w:sz w:val="21"/>
          <w:szCs w:val="21"/>
        </w:rPr>
        <w:t>у</w:t>
      </w:r>
      <w:r w:rsidRPr="0014523D">
        <w:rPr>
          <w:rFonts w:eastAsia="Times New Roman"/>
          <w:sz w:val="21"/>
          <w:szCs w:val="21"/>
        </w:rPr>
        <w:t>ч</w:t>
      </w:r>
      <w:r w:rsidRPr="0014523D">
        <w:rPr>
          <w:rFonts w:eastAsia="Times New Roman"/>
          <w:sz w:val="21"/>
          <w:szCs w:val="21"/>
        </w:rPr>
        <w:t xml:space="preserve">реждения, формирующие особый </w:t>
      </w:r>
      <w:r w:rsidR="00C36895" w:rsidRPr="0014523D">
        <w:rPr>
          <w:rFonts w:eastAsia="Times New Roman"/>
          <w:sz w:val="21"/>
          <w:szCs w:val="21"/>
        </w:rPr>
        <w:t>«</w:t>
      </w:r>
      <w:r w:rsidRPr="0014523D">
        <w:rPr>
          <w:rFonts w:eastAsia="Times New Roman"/>
          <w:sz w:val="21"/>
          <w:szCs w:val="21"/>
        </w:rPr>
        <w:t>дух</w:t>
      </w:r>
      <w:r w:rsidR="00C36895" w:rsidRPr="0014523D">
        <w:rPr>
          <w:rFonts w:eastAsia="Times New Roman"/>
          <w:sz w:val="21"/>
          <w:szCs w:val="21"/>
        </w:rPr>
        <w:t>»</w:t>
      </w:r>
      <w:r w:rsidRPr="0014523D">
        <w:rPr>
          <w:rFonts w:eastAsia="Times New Roman"/>
          <w:sz w:val="21"/>
          <w:szCs w:val="21"/>
        </w:rPr>
        <w:t xml:space="preserve"> школьного сообщества; </w:t>
      </w:r>
    </w:p>
    <w:p w:rsidR="00073F87" w:rsidRPr="00073F87" w:rsidRDefault="00073F87" w:rsidP="00C36895">
      <w:pPr>
        <w:numPr>
          <w:ilvl w:val="0"/>
          <w:numId w:val="22"/>
        </w:numPr>
        <w:tabs>
          <w:tab w:val="left" w:pos="567"/>
        </w:tabs>
        <w:spacing w:after="0" w:line="240" w:lineRule="atLeast"/>
        <w:ind w:left="0" w:firstLine="284"/>
        <w:jc w:val="both"/>
        <w:rPr>
          <w:rFonts w:eastAsia="Times New Roman"/>
          <w:szCs w:val="22"/>
        </w:rPr>
      </w:pPr>
      <w:r w:rsidRPr="00073F87">
        <w:rPr>
          <w:rFonts w:eastAsia="Times New Roman"/>
          <w:szCs w:val="22"/>
        </w:rPr>
        <w:t>служить целям совершенствования образовательного пр</w:t>
      </w:r>
      <w:r w:rsidRPr="00073F87">
        <w:rPr>
          <w:rFonts w:eastAsia="Times New Roman"/>
          <w:szCs w:val="22"/>
        </w:rPr>
        <w:t>о</w:t>
      </w:r>
      <w:r w:rsidRPr="00073F87">
        <w:rPr>
          <w:rFonts w:eastAsia="Times New Roman"/>
          <w:szCs w:val="22"/>
        </w:rPr>
        <w:t xml:space="preserve">цесса средствами дополнительного обучения; </w:t>
      </w:r>
    </w:p>
    <w:p w:rsidR="00073F87" w:rsidRPr="00073F87" w:rsidRDefault="00073F87" w:rsidP="00C36895">
      <w:pPr>
        <w:numPr>
          <w:ilvl w:val="0"/>
          <w:numId w:val="22"/>
        </w:numPr>
        <w:tabs>
          <w:tab w:val="left" w:pos="567"/>
        </w:tabs>
        <w:spacing w:after="0" w:line="240" w:lineRule="atLeast"/>
        <w:ind w:left="0" w:firstLine="284"/>
        <w:jc w:val="both"/>
        <w:rPr>
          <w:rFonts w:eastAsia="Times New Roman"/>
          <w:szCs w:val="22"/>
        </w:rPr>
      </w:pPr>
      <w:r w:rsidRPr="00073F87">
        <w:rPr>
          <w:rFonts w:eastAsia="Times New Roman"/>
          <w:szCs w:val="22"/>
        </w:rPr>
        <w:t>способствовать овладению учащимися практическими н</w:t>
      </w:r>
      <w:r w:rsidRPr="00073F87">
        <w:rPr>
          <w:rFonts w:eastAsia="Times New Roman"/>
          <w:szCs w:val="22"/>
        </w:rPr>
        <w:t>а</w:t>
      </w:r>
      <w:r w:rsidRPr="00073F87">
        <w:rPr>
          <w:rFonts w:eastAsia="Times New Roman"/>
          <w:szCs w:val="22"/>
        </w:rPr>
        <w:t xml:space="preserve">выками поисковой, исследовательской деятельности; </w:t>
      </w:r>
    </w:p>
    <w:p w:rsidR="00073F87" w:rsidRPr="00073F87" w:rsidRDefault="00073F87" w:rsidP="00C36895">
      <w:pPr>
        <w:numPr>
          <w:ilvl w:val="0"/>
          <w:numId w:val="22"/>
        </w:numPr>
        <w:tabs>
          <w:tab w:val="left" w:pos="567"/>
        </w:tabs>
        <w:spacing w:after="0" w:line="240" w:lineRule="atLeast"/>
        <w:ind w:left="0" w:firstLine="284"/>
        <w:jc w:val="both"/>
        <w:rPr>
          <w:rFonts w:eastAsia="Times New Roman"/>
          <w:szCs w:val="22"/>
        </w:rPr>
      </w:pPr>
      <w:r w:rsidRPr="00073F87">
        <w:rPr>
          <w:rFonts w:eastAsia="Lucida Sans Unicode"/>
          <w:kern w:val="2"/>
          <w:szCs w:val="22"/>
        </w:rPr>
        <w:t>способствовать развитию мыслительных, творческих, коммуникативных способностей учащихся</w:t>
      </w:r>
      <w:r w:rsidRPr="00073F87">
        <w:rPr>
          <w:rFonts w:eastAsia="Times New Roman"/>
          <w:szCs w:val="22"/>
        </w:rPr>
        <w:t>.</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Программа основывается на следующих принципах: включение учащихся в активную деятельность, доступность и наглядность, связь теории с практикой, учёт возрастных особе</w:t>
      </w:r>
      <w:r w:rsidRPr="00073F87">
        <w:rPr>
          <w:rFonts w:eastAsia="Times New Roman"/>
          <w:szCs w:val="22"/>
        </w:rPr>
        <w:t>н</w:t>
      </w:r>
      <w:r w:rsidRPr="00073F87">
        <w:rPr>
          <w:rFonts w:eastAsia="Times New Roman"/>
          <w:szCs w:val="22"/>
        </w:rPr>
        <w:t>ностей, сочетание индивидуальных и коллективных форм де</w:t>
      </w:r>
      <w:r w:rsidRPr="00073F87">
        <w:rPr>
          <w:rFonts w:eastAsia="Times New Roman"/>
          <w:szCs w:val="22"/>
        </w:rPr>
        <w:t>я</w:t>
      </w:r>
      <w:r w:rsidRPr="00073F87">
        <w:rPr>
          <w:rFonts w:eastAsia="Times New Roman"/>
          <w:szCs w:val="22"/>
        </w:rPr>
        <w:t>тельности, целенаправленность и последовательность деятел</w:t>
      </w:r>
      <w:r w:rsidRPr="00073F87">
        <w:rPr>
          <w:rFonts w:eastAsia="Times New Roman"/>
          <w:szCs w:val="22"/>
        </w:rPr>
        <w:t>ь</w:t>
      </w:r>
      <w:r w:rsidRPr="00073F87">
        <w:rPr>
          <w:rFonts w:eastAsia="Times New Roman"/>
          <w:szCs w:val="22"/>
        </w:rPr>
        <w:t>ности (от простого к сложному).</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На содержание программы оказали влияние следующие факторы: традиции школы, особенности возраста, класса, инд</w:t>
      </w:r>
      <w:r w:rsidRPr="00073F87">
        <w:rPr>
          <w:rFonts w:eastAsia="Times New Roman"/>
          <w:szCs w:val="22"/>
        </w:rPr>
        <w:t>и</w:t>
      </w:r>
      <w:r w:rsidRPr="00073F87">
        <w:rPr>
          <w:rFonts w:eastAsia="Times New Roman"/>
          <w:szCs w:val="22"/>
        </w:rPr>
        <w:t>видуальности детей, особенности руководителей кружков и се</w:t>
      </w:r>
      <w:r w:rsidRPr="00073F87">
        <w:rPr>
          <w:rFonts w:eastAsia="Times New Roman"/>
          <w:szCs w:val="22"/>
        </w:rPr>
        <w:t>к</w:t>
      </w:r>
      <w:r w:rsidRPr="00073F87">
        <w:rPr>
          <w:rFonts w:eastAsia="Times New Roman"/>
          <w:szCs w:val="22"/>
        </w:rPr>
        <w:t>ций, их интересы, склонности, установки, месторасположение школы.</w:t>
      </w:r>
    </w:p>
    <w:p w:rsidR="00073F87" w:rsidRPr="00C36895" w:rsidRDefault="00073F87" w:rsidP="00152CFA">
      <w:pPr>
        <w:spacing w:after="0" w:line="240" w:lineRule="atLeast"/>
        <w:ind w:firstLine="567"/>
        <w:jc w:val="both"/>
        <w:rPr>
          <w:rFonts w:eastAsia="Times New Roman"/>
          <w:sz w:val="21"/>
          <w:szCs w:val="21"/>
          <w:shd w:val="clear" w:color="auto" w:fill="FFFFFF"/>
        </w:rPr>
      </w:pPr>
      <w:r w:rsidRPr="00073F87">
        <w:rPr>
          <w:rFonts w:eastAsia="Times New Roman"/>
          <w:szCs w:val="22"/>
        </w:rPr>
        <w:t xml:space="preserve">Программа предусматривает как теоретические, так и практические занятия, например: подготовка и проведение </w:t>
      </w:r>
      <w:r w:rsidRPr="00073F87">
        <w:rPr>
          <w:rFonts w:eastAsia="Times New Roman"/>
          <w:szCs w:val="22"/>
          <w:shd w:val="clear" w:color="auto" w:fill="FFFFFF"/>
        </w:rPr>
        <w:t>эк</w:t>
      </w:r>
      <w:r w:rsidRPr="00073F87">
        <w:rPr>
          <w:rFonts w:eastAsia="Times New Roman"/>
          <w:szCs w:val="22"/>
          <w:shd w:val="clear" w:color="auto" w:fill="FFFFFF"/>
        </w:rPr>
        <w:t>с</w:t>
      </w:r>
      <w:r w:rsidRPr="00073F87">
        <w:rPr>
          <w:rFonts w:eastAsia="Times New Roman"/>
          <w:szCs w:val="22"/>
          <w:shd w:val="clear" w:color="auto" w:fill="FFFFFF"/>
        </w:rPr>
        <w:t>курсий, лекции, организация и проведение викторин, праздн</w:t>
      </w:r>
      <w:r w:rsidRPr="00073F87">
        <w:rPr>
          <w:rFonts w:eastAsia="Times New Roman"/>
          <w:szCs w:val="22"/>
          <w:shd w:val="clear" w:color="auto" w:fill="FFFFFF"/>
        </w:rPr>
        <w:t>и</w:t>
      </w:r>
      <w:r w:rsidRPr="00073F87">
        <w:rPr>
          <w:rFonts w:eastAsia="Times New Roman"/>
          <w:szCs w:val="22"/>
          <w:shd w:val="clear" w:color="auto" w:fill="FFFFFF"/>
        </w:rPr>
        <w:t>ков, конкурсов; встречи с работниками музеев города, организ</w:t>
      </w:r>
      <w:r w:rsidRPr="00073F87">
        <w:rPr>
          <w:rFonts w:eastAsia="Times New Roman"/>
          <w:szCs w:val="22"/>
          <w:shd w:val="clear" w:color="auto" w:fill="FFFFFF"/>
        </w:rPr>
        <w:t>а</w:t>
      </w:r>
      <w:r w:rsidRPr="00073F87">
        <w:rPr>
          <w:rFonts w:eastAsia="Times New Roman"/>
          <w:szCs w:val="22"/>
          <w:shd w:val="clear" w:color="auto" w:fill="FFFFFF"/>
        </w:rPr>
        <w:t>ция киноклуба, р</w:t>
      </w:r>
      <w:r w:rsidRPr="00073F87">
        <w:rPr>
          <w:rFonts w:eastAsia="Times New Roman"/>
          <w:bCs/>
          <w:szCs w:val="22"/>
        </w:rPr>
        <w:t>абота с различными видами источников (работа с каталогами в библиотеке, выписки с библиографическими ссылками, поиск информации с сети Интернет, подготовка сп</w:t>
      </w:r>
      <w:r w:rsidRPr="00073F87">
        <w:rPr>
          <w:rFonts w:eastAsia="Times New Roman"/>
          <w:bCs/>
          <w:szCs w:val="22"/>
        </w:rPr>
        <w:t>и</w:t>
      </w:r>
      <w:r w:rsidRPr="00073F87">
        <w:rPr>
          <w:rFonts w:eastAsia="Times New Roman"/>
          <w:bCs/>
          <w:szCs w:val="22"/>
        </w:rPr>
        <w:t>ска необходимой литературы);</w:t>
      </w:r>
      <w:r w:rsidRPr="00073F87">
        <w:rPr>
          <w:rFonts w:eastAsia="Times New Roman"/>
          <w:szCs w:val="22"/>
          <w:shd w:val="clear" w:color="auto" w:fill="FFFFFF"/>
        </w:rPr>
        <w:t xml:space="preserve"> з</w:t>
      </w:r>
      <w:r w:rsidRPr="00073F87">
        <w:rPr>
          <w:rFonts w:eastAsia="Times New Roman"/>
          <w:szCs w:val="22"/>
        </w:rPr>
        <w:t xml:space="preserve">аседание дискуссионного </w:t>
      </w:r>
      <w:r w:rsidRPr="00C36895">
        <w:rPr>
          <w:rFonts w:eastAsia="Times New Roman"/>
          <w:sz w:val="21"/>
          <w:szCs w:val="21"/>
        </w:rPr>
        <w:t>клуба;</w:t>
      </w:r>
      <w:r w:rsidRPr="00C36895">
        <w:rPr>
          <w:rFonts w:eastAsia="Times New Roman"/>
          <w:sz w:val="21"/>
          <w:szCs w:val="21"/>
          <w:shd w:val="clear" w:color="auto" w:fill="FFFFFF"/>
        </w:rPr>
        <w:t xml:space="preserve"> </w:t>
      </w:r>
      <w:r w:rsidRPr="00C36895">
        <w:rPr>
          <w:rFonts w:eastAsia="Times New Roman"/>
          <w:sz w:val="21"/>
          <w:szCs w:val="21"/>
          <w:shd w:val="clear" w:color="auto" w:fill="FFFFFF"/>
        </w:rPr>
        <w:lastRenderedPageBreak/>
        <w:t>п</w:t>
      </w:r>
      <w:r w:rsidRPr="00C36895">
        <w:rPr>
          <w:rFonts w:eastAsia="Times New Roman"/>
          <w:sz w:val="21"/>
          <w:szCs w:val="21"/>
        </w:rPr>
        <w:t>одготовка и проведение уроков и классных часов для младших школьников, сверстников; работа с экспонатами музея, составление паспорта музея; подготовка публичных выступлений.</w:t>
      </w:r>
      <w:r w:rsidRPr="00C36895">
        <w:rPr>
          <w:rFonts w:eastAsia="Times New Roman"/>
          <w:sz w:val="21"/>
          <w:szCs w:val="21"/>
          <w:shd w:val="clear" w:color="auto" w:fill="FFFFFF"/>
        </w:rPr>
        <w:t xml:space="preserve">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bCs/>
          <w:szCs w:val="22"/>
        </w:rPr>
        <w:t xml:space="preserve">Срок реализации программы 3 года. Учебно-тематический план на каждый  год </w:t>
      </w:r>
      <w:r w:rsidRPr="00073F87">
        <w:rPr>
          <w:rFonts w:eastAsia="Times New Roman"/>
          <w:szCs w:val="22"/>
        </w:rPr>
        <w:t>предполагает изучение 4 разделов:  введ</w:t>
      </w:r>
      <w:r w:rsidRPr="00073F87">
        <w:rPr>
          <w:rFonts w:eastAsia="Times New Roman"/>
          <w:szCs w:val="22"/>
        </w:rPr>
        <w:t>е</w:t>
      </w:r>
      <w:r w:rsidRPr="00073F87">
        <w:rPr>
          <w:rFonts w:eastAsia="Times New Roman"/>
          <w:szCs w:val="22"/>
        </w:rPr>
        <w:t>ние, музееведение, краеведение, научно-исследовательскую де</w:t>
      </w:r>
      <w:r w:rsidRPr="00073F87">
        <w:rPr>
          <w:rFonts w:eastAsia="Times New Roman"/>
          <w:szCs w:val="22"/>
        </w:rPr>
        <w:t>я</w:t>
      </w:r>
      <w:r w:rsidRPr="00073F87">
        <w:rPr>
          <w:rFonts w:eastAsia="Times New Roman"/>
          <w:szCs w:val="22"/>
        </w:rPr>
        <w:t xml:space="preserve">тельность.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В результате работы по программам у обучающихся будут сформированы  универсальные учебные действия (УУД) из ч</w:t>
      </w:r>
      <w:r w:rsidRPr="00073F87">
        <w:rPr>
          <w:rFonts w:eastAsia="Times New Roman"/>
          <w:szCs w:val="22"/>
        </w:rPr>
        <w:t>е</w:t>
      </w:r>
      <w:r w:rsidRPr="00073F87">
        <w:rPr>
          <w:rFonts w:eastAsia="Times New Roman"/>
          <w:szCs w:val="22"/>
        </w:rPr>
        <w:t xml:space="preserve">тырех основных групп.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Личностные УУД - аргументированно оценивать свои и чужие поступки в однозначных и неоднозначных ситуациях, опираясь на общечеловеческие нравственные ценности; осозн</w:t>
      </w:r>
      <w:r w:rsidRPr="00073F87">
        <w:rPr>
          <w:rFonts w:eastAsia="Times New Roman"/>
          <w:szCs w:val="22"/>
        </w:rPr>
        <w:t>а</w:t>
      </w:r>
      <w:r w:rsidRPr="00073F87">
        <w:rPr>
          <w:rFonts w:eastAsia="Times New Roman"/>
          <w:szCs w:val="22"/>
        </w:rPr>
        <w:t>вать свои эмоции, адекватно выражать и контролировать, пон</w:t>
      </w:r>
      <w:r w:rsidRPr="00073F87">
        <w:rPr>
          <w:rFonts w:eastAsia="Times New Roman"/>
          <w:szCs w:val="22"/>
        </w:rPr>
        <w:t>и</w:t>
      </w:r>
      <w:r w:rsidRPr="00073F87">
        <w:rPr>
          <w:rFonts w:eastAsia="Times New Roman"/>
          <w:szCs w:val="22"/>
        </w:rPr>
        <w:t>мать эмоциональное состояние других людей; выбирать, как поступить и отвечать за свой выбор; готовность применять и</w:t>
      </w:r>
      <w:r w:rsidRPr="00073F87">
        <w:rPr>
          <w:rFonts w:eastAsia="Times New Roman"/>
          <w:szCs w:val="22"/>
        </w:rPr>
        <w:t>с</w:t>
      </w:r>
      <w:r w:rsidRPr="00073F87">
        <w:rPr>
          <w:rFonts w:eastAsia="Times New Roman"/>
          <w:szCs w:val="22"/>
        </w:rPr>
        <w:t xml:space="preserve">торические знания для выявления и сохранения исторических и культурных памятников своей страны и мира.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Метапредметные УУД можно разделить на следующие группы: </w:t>
      </w:r>
    </w:p>
    <w:p w:rsidR="00073F87" w:rsidRPr="00073F87" w:rsidRDefault="00073F87" w:rsidP="00C36895">
      <w:pPr>
        <w:tabs>
          <w:tab w:val="left" w:pos="567"/>
        </w:tabs>
        <w:spacing w:after="0" w:line="240" w:lineRule="atLeast"/>
        <w:ind w:firstLine="284"/>
        <w:jc w:val="both"/>
        <w:rPr>
          <w:rFonts w:eastAsia="Times New Roman"/>
          <w:szCs w:val="22"/>
        </w:rPr>
      </w:pPr>
      <w:r w:rsidRPr="00073F87">
        <w:rPr>
          <w:rFonts w:eastAsia="Times New Roman"/>
          <w:szCs w:val="22"/>
        </w:rPr>
        <w:t>- познавательные: находить достоверную информацию, нео</w:t>
      </w:r>
      <w:r w:rsidRPr="00073F87">
        <w:rPr>
          <w:rFonts w:eastAsia="Times New Roman"/>
          <w:szCs w:val="22"/>
        </w:rPr>
        <w:t>б</w:t>
      </w:r>
      <w:r w:rsidRPr="00073F87">
        <w:rPr>
          <w:rFonts w:eastAsia="Times New Roman"/>
          <w:szCs w:val="22"/>
        </w:rPr>
        <w:t>ходимую для решения учебных и  жизненных задач; предста</w:t>
      </w:r>
      <w:r w:rsidRPr="00073F87">
        <w:rPr>
          <w:rFonts w:eastAsia="Times New Roman"/>
          <w:szCs w:val="22"/>
        </w:rPr>
        <w:t>в</w:t>
      </w:r>
      <w:r w:rsidRPr="00073F87">
        <w:rPr>
          <w:rFonts w:eastAsia="Times New Roman"/>
          <w:szCs w:val="22"/>
        </w:rPr>
        <w:t xml:space="preserve">лять информацию в разных формах; </w:t>
      </w:r>
    </w:p>
    <w:p w:rsidR="00073F87" w:rsidRPr="00073F87" w:rsidRDefault="00073F87" w:rsidP="00C36895">
      <w:pPr>
        <w:tabs>
          <w:tab w:val="left" w:pos="567"/>
        </w:tabs>
        <w:spacing w:after="0" w:line="240" w:lineRule="atLeast"/>
        <w:ind w:firstLine="284"/>
        <w:jc w:val="both"/>
        <w:rPr>
          <w:rFonts w:eastAsia="Times New Roman"/>
          <w:szCs w:val="22"/>
        </w:rPr>
      </w:pPr>
      <w:r w:rsidRPr="00073F87">
        <w:rPr>
          <w:rFonts w:eastAsia="Times New Roman"/>
          <w:szCs w:val="22"/>
        </w:rPr>
        <w:t>- регулятивные: определять цель, проблему в деятельности; выдвигать версии; выбирать средства достижения цели в группе и индивидуально; планировать деятельность в учебной и жи</w:t>
      </w:r>
      <w:r w:rsidRPr="00073F87">
        <w:rPr>
          <w:rFonts w:eastAsia="Times New Roman"/>
          <w:szCs w:val="22"/>
        </w:rPr>
        <w:t>з</w:t>
      </w:r>
      <w:r w:rsidRPr="00073F87">
        <w:rPr>
          <w:rFonts w:eastAsia="Times New Roman"/>
          <w:szCs w:val="22"/>
        </w:rPr>
        <w:t>ненной ситуации, используя ИКТ;</w:t>
      </w:r>
    </w:p>
    <w:p w:rsidR="00073F87" w:rsidRPr="00073F87" w:rsidRDefault="00073F87" w:rsidP="00C36895">
      <w:pPr>
        <w:spacing w:after="0" w:line="240" w:lineRule="atLeast"/>
        <w:ind w:firstLine="284"/>
        <w:jc w:val="both"/>
        <w:rPr>
          <w:rFonts w:eastAsia="Times New Roman"/>
          <w:szCs w:val="22"/>
          <w:shd w:val="clear" w:color="auto" w:fill="FFFFFF"/>
        </w:rPr>
      </w:pPr>
      <w:r w:rsidRPr="00073F87">
        <w:rPr>
          <w:rFonts w:eastAsia="Times New Roman"/>
          <w:szCs w:val="22"/>
        </w:rPr>
        <w:t xml:space="preserve">  - коммуникативные (из-за возрастных особенностей, вых</w:t>
      </w:r>
      <w:r w:rsidRPr="00073F87">
        <w:rPr>
          <w:rFonts w:eastAsia="Times New Roman"/>
          <w:szCs w:val="22"/>
        </w:rPr>
        <w:t>о</w:t>
      </w:r>
      <w:r w:rsidRPr="00073F87">
        <w:rPr>
          <w:rFonts w:eastAsia="Times New Roman"/>
          <w:szCs w:val="22"/>
        </w:rPr>
        <w:t xml:space="preserve">дят на первый план): </w:t>
      </w:r>
      <w:r w:rsidRPr="00073F87">
        <w:rPr>
          <w:rFonts w:eastAsia="Times New Roman"/>
          <w:bCs/>
          <w:szCs w:val="22"/>
        </w:rPr>
        <w:t xml:space="preserve">излагать свое мнение и аргументировать его; </w:t>
      </w:r>
      <w:r w:rsidRPr="00073F87">
        <w:rPr>
          <w:rFonts w:eastAsia="Times New Roman"/>
          <w:szCs w:val="22"/>
        </w:rPr>
        <w:t xml:space="preserve"> различать в речи другого мнения и доказательства, факты, гипотезы, аксиомы, догматы, теории; корректировать свое мн</w:t>
      </w:r>
      <w:r w:rsidRPr="00073F87">
        <w:rPr>
          <w:rFonts w:eastAsia="Times New Roman"/>
          <w:szCs w:val="22"/>
        </w:rPr>
        <w:t>е</w:t>
      </w:r>
      <w:r w:rsidRPr="00073F87">
        <w:rPr>
          <w:rFonts w:eastAsia="Times New Roman"/>
          <w:szCs w:val="22"/>
        </w:rPr>
        <w:t>ние под воздействием контраргументов, достойно признавать его ошибочность; организовывать работу в паре, группе, пр</w:t>
      </w:r>
      <w:r w:rsidRPr="00073F87">
        <w:rPr>
          <w:rFonts w:eastAsia="Times New Roman"/>
          <w:szCs w:val="22"/>
        </w:rPr>
        <w:t>е</w:t>
      </w:r>
      <w:r w:rsidRPr="00073F87">
        <w:rPr>
          <w:rFonts w:eastAsia="Times New Roman"/>
          <w:szCs w:val="22"/>
        </w:rPr>
        <w:t>одолевать конфликты (договариваться с людьми), уметь взгл</w:t>
      </w:r>
      <w:r w:rsidRPr="00073F87">
        <w:rPr>
          <w:rFonts w:eastAsia="Times New Roman"/>
          <w:szCs w:val="22"/>
        </w:rPr>
        <w:t>я</w:t>
      </w:r>
      <w:r w:rsidRPr="00073F87">
        <w:rPr>
          <w:rFonts w:eastAsia="Times New Roman"/>
          <w:szCs w:val="22"/>
        </w:rPr>
        <w:t>нуть на ситуацию с позиции другого человека.</w:t>
      </w:r>
      <w:r w:rsidRPr="00073F87">
        <w:rPr>
          <w:rFonts w:eastAsia="Times New Roman"/>
          <w:b/>
          <w:szCs w:val="22"/>
        </w:rPr>
        <w:t xml:space="preserve">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shd w:val="clear" w:color="auto" w:fill="FFFFFF"/>
        </w:rPr>
        <w:t>Проблемно-творческая группа, которая работала над этой программой проделала большую работу по мониторингу п</w:t>
      </w:r>
      <w:r w:rsidRPr="00073F87">
        <w:rPr>
          <w:rFonts w:eastAsia="Times New Roman"/>
          <w:szCs w:val="22"/>
          <w:shd w:val="clear" w:color="auto" w:fill="FFFFFF"/>
        </w:rPr>
        <w:t>о</w:t>
      </w:r>
      <w:r w:rsidRPr="00073F87">
        <w:rPr>
          <w:rFonts w:eastAsia="Times New Roman"/>
          <w:szCs w:val="22"/>
          <w:shd w:val="clear" w:color="auto" w:fill="FFFFFF"/>
        </w:rPr>
        <w:t>требностей учеников гимназии,  отдельные части программы апробировались на обучающихся пятых, шестых классов. За г</w:t>
      </w:r>
      <w:r w:rsidRPr="00073F87">
        <w:rPr>
          <w:rFonts w:eastAsia="Times New Roman"/>
          <w:szCs w:val="22"/>
          <w:shd w:val="clear" w:color="auto" w:fill="FFFFFF"/>
        </w:rPr>
        <w:t>о</w:t>
      </w:r>
      <w:r w:rsidRPr="00073F87">
        <w:rPr>
          <w:rFonts w:eastAsia="Times New Roman"/>
          <w:szCs w:val="22"/>
          <w:shd w:val="clear" w:color="auto" w:fill="FFFFFF"/>
        </w:rPr>
        <w:lastRenderedPageBreak/>
        <w:t>ды апробации были разработаны и проведены различные мер</w:t>
      </w:r>
      <w:r w:rsidRPr="00073F87">
        <w:rPr>
          <w:rFonts w:eastAsia="Times New Roman"/>
          <w:szCs w:val="22"/>
          <w:shd w:val="clear" w:color="auto" w:fill="FFFFFF"/>
        </w:rPr>
        <w:t>о</w:t>
      </w:r>
      <w:r w:rsidRPr="00073F87">
        <w:rPr>
          <w:rFonts w:eastAsia="Times New Roman"/>
          <w:szCs w:val="22"/>
          <w:shd w:val="clear" w:color="auto" w:fill="FFFFFF"/>
        </w:rPr>
        <w:t>приятия: выставки, агитбригады для классных часов, виртуал</w:t>
      </w:r>
      <w:r w:rsidRPr="00073F87">
        <w:rPr>
          <w:rFonts w:eastAsia="Times New Roman"/>
          <w:szCs w:val="22"/>
          <w:shd w:val="clear" w:color="auto" w:fill="FFFFFF"/>
        </w:rPr>
        <w:t>ь</w:t>
      </w:r>
      <w:r w:rsidRPr="00073F87">
        <w:rPr>
          <w:rFonts w:eastAsia="Times New Roman"/>
          <w:szCs w:val="22"/>
          <w:shd w:val="clear" w:color="auto" w:fill="FFFFFF"/>
        </w:rPr>
        <w:t xml:space="preserve">ные экскурсии и т.д.   Все это позволило сделать вывод, что данная программа актуально для обучающихся гимназии, </w:t>
      </w:r>
      <w:r w:rsidRPr="00073F87">
        <w:rPr>
          <w:rFonts w:eastAsia="Times New Roman"/>
          <w:szCs w:val="22"/>
        </w:rPr>
        <w:t>пед</w:t>
      </w:r>
      <w:r w:rsidRPr="00073F87">
        <w:rPr>
          <w:rFonts w:eastAsia="Times New Roman"/>
          <w:szCs w:val="22"/>
        </w:rPr>
        <w:t>а</w:t>
      </w:r>
      <w:r w:rsidRPr="00073F87">
        <w:rPr>
          <w:rFonts w:eastAsia="Times New Roman"/>
          <w:szCs w:val="22"/>
        </w:rPr>
        <w:t>гогически целесообразна, так как обогащает опыт коллективн</w:t>
      </w:r>
      <w:r w:rsidRPr="00073F87">
        <w:rPr>
          <w:rFonts w:eastAsia="Times New Roman"/>
          <w:szCs w:val="22"/>
        </w:rPr>
        <w:t>о</w:t>
      </w:r>
      <w:r w:rsidRPr="00073F87">
        <w:rPr>
          <w:rFonts w:eastAsia="Times New Roman"/>
          <w:szCs w:val="22"/>
        </w:rPr>
        <w:t>го взаимодействия школьников, способствует развитию у детей интереса к различным видам деятельности,  формирует у об</w:t>
      </w:r>
      <w:r w:rsidRPr="00073F87">
        <w:rPr>
          <w:rFonts w:eastAsia="Times New Roman"/>
          <w:szCs w:val="22"/>
        </w:rPr>
        <w:t>у</w:t>
      </w:r>
      <w:r w:rsidRPr="00073F87">
        <w:rPr>
          <w:rFonts w:eastAsia="Times New Roman"/>
          <w:szCs w:val="22"/>
        </w:rPr>
        <w:t>чающихся гражданскую ответственность и правовое самосозн</w:t>
      </w:r>
      <w:r w:rsidRPr="00073F87">
        <w:rPr>
          <w:rFonts w:eastAsia="Times New Roman"/>
          <w:szCs w:val="22"/>
        </w:rPr>
        <w:t>а</w:t>
      </w:r>
      <w:r w:rsidRPr="00073F87">
        <w:rPr>
          <w:rFonts w:eastAsia="Times New Roman"/>
          <w:szCs w:val="22"/>
        </w:rPr>
        <w:t>ние, духовность, патриотизм, инициативность, самостоятел</w:t>
      </w:r>
      <w:r w:rsidRPr="00073F87">
        <w:rPr>
          <w:rFonts w:eastAsia="Times New Roman"/>
          <w:szCs w:val="22"/>
        </w:rPr>
        <w:t>ь</w:t>
      </w:r>
      <w:r w:rsidRPr="00073F87">
        <w:rPr>
          <w:rFonts w:eastAsia="Times New Roman"/>
          <w:szCs w:val="22"/>
        </w:rPr>
        <w:t>ность, способность к успешной социализации в обществе.</w:t>
      </w:r>
    </w:p>
    <w:p w:rsidR="00073F87" w:rsidRPr="00C36895" w:rsidRDefault="00C36895" w:rsidP="00C36895">
      <w:pPr>
        <w:spacing w:after="0" w:line="240" w:lineRule="atLeast"/>
        <w:jc w:val="center"/>
        <w:rPr>
          <w:rFonts w:eastAsia="Times New Roman"/>
          <w:sz w:val="18"/>
          <w:szCs w:val="18"/>
          <w:shd w:val="clear" w:color="auto" w:fill="FFFFFF"/>
        </w:rPr>
      </w:pPr>
      <w:r w:rsidRPr="00C36895">
        <w:rPr>
          <w:rFonts w:eastAsia="Times New Roman"/>
          <w:sz w:val="18"/>
          <w:szCs w:val="18"/>
          <w:shd w:val="clear" w:color="auto" w:fill="FFFFFF"/>
        </w:rPr>
        <w:t>Литература</w:t>
      </w:r>
    </w:p>
    <w:p w:rsidR="00073F87" w:rsidRPr="0014523D" w:rsidRDefault="00073F87" w:rsidP="00DD2E81">
      <w:pPr>
        <w:numPr>
          <w:ilvl w:val="0"/>
          <w:numId w:val="20"/>
        </w:numPr>
        <w:shd w:val="clear" w:color="auto" w:fill="FFFFFF"/>
        <w:tabs>
          <w:tab w:val="clear" w:pos="973"/>
          <w:tab w:val="num" w:pos="284"/>
          <w:tab w:val="left" w:pos="709"/>
        </w:tabs>
        <w:spacing w:after="0" w:line="240" w:lineRule="atLeast"/>
        <w:ind w:left="0" w:firstLine="0"/>
        <w:jc w:val="both"/>
        <w:rPr>
          <w:rFonts w:eastAsia="Times New Roman"/>
          <w:color w:val="101011"/>
          <w:sz w:val="17"/>
          <w:szCs w:val="17"/>
        </w:rPr>
      </w:pPr>
      <w:r w:rsidRPr="0014523D">
        <w:rPr>
          <w:rFonts w:eastAsia="Times New Roman"/>
          <w:sz w:val="17"/>
          <w:szCs w:val="17"/>
        </w:rPr>
        <w:t>http://edu.tltsu.ru/sites/sites_content/site119/html/media66061/27_fhgfsdhdhsdh.pdf</w:t>
      </w:r>
      <w:r w:rsidRPr="0014523D">
        <w:rPr>
          <w:rFonts w:eastAsia="Batang"/>
          <w:kern w:val="28"/>
          <w:sz w:val="17"/>
          <w:szCs w:val="17"/>
        </w:rPr>
        <w:t xml:space="preserve"> </w:t>
      </w:r>
    </w:p>
    <w:p w:rsidR="00073F87" w:rsidRPr="0014523D" w:rsidRDefault="00073F87" w:rsidP="00DD2E81">
      <w:pPr>
        <w:numPr>
          <w:ilvl w:val="0"/>
          <w:numId w:val="20"/>
        </w:numPr>
        <w:shd w:val="clear" w:color="auto" w:fill="FFFFFF"/>
        <w:tabs>
          <w:tab w:val="clear" w:pos="973"/>
          <w:tab w:val="num" w:pos="284"/>
          <w:tab w:val="left" w:pos="709"/>
        </w:tabs>
        <w:spacing w:after="0" w:line="240" w:lineRule="atLeast"/>
        <w:ind w:left="0" w:firstLine="0"/>
        <w:jc w:val="both"/>
        <w:rPr>
          <w:rFonts w:eastAsia="Times New Roman"/>
          <w:color w:val="101011"/>
          <w:sz w:val="17"/>
          <w:szCs w:val="17"/>
        </w:rPr>
      </w:pPr>
      <w:r w:rsidRPr="00C36895">
        <w:rPr>
          <w:rFonts w:eastAsia="Batang"/>
          <w:kern w:val="28"/>
          <w:sz w:val="18"/>
          <w:szCs w:val="18"/>
        </w:rPr>
        <w:t>Марова</w:t>
      </w:r>
      <w:r w:rsidR="00C36895">
        <w:rPr>
          <w:rFonts w:eastAsia="Batang"/>
          <w:kern w:val="28"/>
          <w:sz w:val="18"/>
          <w:szCs w:val="18"/>
        </w:rPr>
        <w:t xml:space="preserve">, Н. Ю. </w:t>
      </w:r>
      <w:r w:rsidRPr="00C36895">
        <w:rPr>
          <w:rFonts w:eastAsia="Batang"/>
          <w:kern w:val="28"/>
          <w:sz w:val="18"/>
          <w:szCs w:val="18"/>
        </w:rPr>
        <w:t>Педагогические условия использования туристско-краеведческой деятельности как средство гуманной социализации воспитан</w:t>
      </w:r>
      <w:r w:rsidRPr="0014523D">
        <w:rPr>
          <w:rFonts w:eastAsia="Batang"/>
          <w:kern w:val="28"/>
          <w:sz w:val="17"/>
          <w:szCs w:val="17"/>
        </w:rPr>
        <w:t>н</w:t>
      </w:r>
      <w:r w:rsidRPr="0014523D">
        <w:rPr>
          <w:rFonts w:eastAsia="Batang"/>
          <w:kern w:val="28"/>
          <w:sz w:val="17"/>
          <w:szCs w:val="17"/>
        </w:rPr>
        <w:t>и</w:t>
      </w:r>
      <w:r w:rsidRPr="0014523D">
        <w:rPr>
          <w:rFonts w:eastAsia="Batang"/>
          <w:kern w:val="28"/>
          <w:sz w:val="17"/>
          <w:szCs w:val="17"/>
        </w:rPr>
        <w:t>ков школ-интернатов</w:t>
      </w:r>
      <w:r w:rsidR="00C36895" w:rsidRPr="0014523D">
        <w:rPr>
          <w:rFonts w:eastAsia="Batang"/>
          <w:kern w:val="28"/>
          <w:sz w:val="17"/>
          <w:szCs w:val="17"/>
        </w:rPr>
        <w:t xml:space="preserve"> / Н. Ю. Марова, О. О. Стародубцева. </w:t>
      </w:r>
      <w:r w:rsidRPr="0014523D">
        <w:rPr>
          <w:rFonts w:eastAsia="Batang"/>
          <w:kern w:val="28"/>
          <w:sz w:val="17"/>
          <w:szCs w:val="17"/>
        </w:rPr>
        <w:t>– Ставрополь,</w:t>
      </w:r>
      <w:r w:rsidR="00C36895" w:rsidRPr="0014523D">
        <w:rPr>
          <w:rFonts w:eastAsia="Batang"/>
          <w:kern w:val="28"/>
          <w:sz w:val="17"/>
          <w:szCs w:val="17"/>
        </w:rPr>
        <w:t xml:space="preserve"> </w:t>
      </w:r>
      <w:r w:rsidRPr="0014523D">
        <w:rPr>
          <w:rFonts w:eastAsia="Batang"/>
          <w:kern w:val="28"/>
          <w:sz w:val="17"/>
          <w:szCs w:val="17"/>
        </w:rPr>
        <w:t>2012.</w:t>
      </w:r>
    </w:p>
    <w:p w:rsidR="00DD2E81" w:rsidRDefault="00DD2E81" w:rsidP="00152CFA">
      <w:pPr>
        <w:shd w:val="clear" w:color="auto" w:fill="FFFFFF"/>
        <w:spacing w:after="0" w:line="240" w:lineRule="atLeast"/>
        <w:ind w:firstLine="567"/>
        <w:jc w:val="both"/>
        <w:rPr>
          <w:rFonts w:eastAsia="Batang"/>
          <w:kern w:val="28"/>
          <w:szCs w:val="22"/>
        </w:rPr>
      </w:pPr>
    </w:p>
    <w:p w:rsidR="00073F87" w:rsidRPr="00073F87" w:rsidRDefault="00C36895" w:rsidP="0014523D">
      <w:pPr>
        <w:suppressAutoHyphens/>
        <w:spacing w:after="0" w:line="240" w:lineRule="atLeast"/>
        <w:ind w:left="-142" w:right="-256"/>
        <w:jc w:val="center"/>
        <w:rPr>
          <w:rFonts w:eastAsia="Times New Roman"/>
          <w:b/>
          <w:szCs w:val="22"/>
          <w:lang w:eastAsia="ar-SA"/>
        </w:rPr>
      </w:pPr>
      <w:r w:rsidRPr="00073F87">
        <w:rPr>
          <w:rFonts w:eastAsia="Times New Roman"/>
          <w:b/>
          <w:szCs w:val="22"/>
          <w:lang w:eastAsia="ar-SA"/>
        </w:rPr>
        <w:t>ОРГАНИЗАЦИЯ АРХИВНОЙ ПРАКТИКИ</w:t>
      </w:r>
      <w:r w:rsidR="0014523D">
        <w:rPr>
          <w:rFonts w:eastAsia="Times New Roman"/>
          <w:b/>
          <w:szCs w:val="22"/>
          <w:lang w:eastAsia="ar-SA"/>
        </w:rPr>
        <w:t xml:space="preserve"> </w:t>
      </w:r>
      <w:r w:rsidRPr="00073F87">
        <w:rPr>
          <w:rFonts w:eastAsia="Times New Roman"/>
          <w:b/>
          <w:szCs w:val="22"/>
          <w:lang w:eastAsia="ar-SA"/>
        </w:rPr>
        <w:t>В ПРОФИЛЬНОМ  СОЦИАЛЬНО-ГУМАНИТАРНОМ КЛАССЕ</w:t>
      </w:r>
    </w:p>
    <w:p w:rsidR="005508D1" w:rsidRDefault="005508D1" w:rsidP="00C36895">
      <w:pPr>
        <w:suppressAutoHyphens/>
        <w:spacing w:after="0" w:line="240" w:lineRule="atLeast"/>
        <w:jc w:val="center"/>
        <w:rPr>
          <w:rFonts w:eastAsia="Times New Roman"/>
          <w:szCs w:val="22"/>
          <w:lang w:eastAsia="ar-SA"/>
        </w:rPr>
      </w:pPr>
    </w:p>
    <w:p w:rsidR="00C36895" w:rsidRDefault="00C36895" w:rsidP="00C36895">
      <w:pPr>
        <w:suppressAutoHyphens/>
        <w:spacing w:after="0" w:line="240" w:lineRule="atLeast"/>
        <w:jc w:val="center"/>
        <w:rPr>
          <w:rFonts w:eastAsia="Times New Roman"/>
          <w:szCs w:val="22"/>
          <w:lang w:eastAsia="ar-SA"/>
        </w:rPr>
      </w:pPr>
      <w:r w:rsidRPr="00073F87">
        <w:rPr>
          <w:rFonts w:eastAsia="Times New Roman"/>
          <w:szCs w:val="22"/>
          <w:lang w:eastAsia="ar-SA"/>
        </w:rPr>
        <w:t xml:space="preserve">КОЛЕГОВА ИННА ВИКТОРОВНА, </w:t>
      </w:r>
    </w:p>
    <w:p w:rsidR="00C36895" w:rsidRDefault="00073F87" w:rsidP="0014523D">
      <w:pPr>
        <w:suppressAutoHyphens/>
        <w:spacing w:after="0" w:line="240" w:lineRule="atLeast"/>
        <w:ind w:left="-284" w:right="-398"/>
        <w:jc w:val="center"/>
        <w:rPr>
          <w:rFonts w:eastAsia="Times New Roman"/>
          <w:szCs w:val="22"/>
          <w:lang w:eastAsia="ar-SA"/>
        </w:rPr>
      </w:pPr>
      <w:r w:rsidRPr="00073F87">
        <w:rPr>
          <w:rFonts w:eastAsia="Times New Roman"/>
          <w:szCs w:val="22"/>
          <w:lang w:eastAsia="ar-SA"/>
        </w:rPr>
        <w:t>учитель истории, обществознания, права,</w:t>
      </w:r>
      <w:r w:rsidR="0014523D">
        <w:rPr>
          <w:rFonts w:eastAsia="Times New Roman"/>
          <w:szCs w:val="22"/>
          <w:lang w:eastAsia="ar-SA"/>
        </w:rPr>
        <w:t xml:space="preserve"> </w:t>
      </w:r>
      <w:r w:rsidRPr="00073F87">
        <w:rPr>
          <w:rFonts w:eastAsia="Times New Roman"/>
          <w:szCs w:val="22"/>
          <w:lang w:eastAsia="ar-SA"/>
        </w:rPr>
        <w:t>зав. кафедрой сопровождения введения ФГОС</w:t>
      </w:r>
      <w:r w:rsidR="0014523D">
        <w:rPr>
          <w:rFonts w:eastAsia="Times New Roman"/>
          <w:szCs w:val="22"/>
          <w:lang w:eastAsia="ar-SA"/>
        </w:rPr>
        <w:t xml:space="preserve"> </w:t>
      </w:r>
      <w:r w:rsidRPr="00073F87">
        <w:rPr>
          <w:rFonts w:eastAsia="Times New Roman"/>
          <w:szCs w:val="22"/>
          <w:lang w:eastAsia="ar-SA"/>
        </w:rPr>
        <w:t xml:space="preserve">МАОУ </w:t>
      </w:r>
      <w:r w:rsidR="005508D1">
        <w:rPr>
          <w:rFonts w:eastAsia="Times New Roman"/>
          <w:szCs w:val="22"/>
          <w:lang w:eastAsia="ar-SA"/>
        </w:rPr>
        <w:t>«Л</w:t>
      </w:r>
      <w:r w:rsidRPr="00073F87">
        <w:rPr>
          <w:rFonts w:eastAsia="Times New Roman"/>
          <w:szCs w:val="22"/>
          <w:lang w:eastAsia="ar-SA"/>
        </w:rPr>
        <w:t>ицей №</w:t>
      </w:r>
      <w:r w:rsidR="0014523D">
        <w:rPr>
          <w:rFonts w:eastAsia="Times New Roman"/>
          <w:szCs w:val="22"/>
          <w:lang w:eastAsia="ar-SA"/>
        </w:rPr>
        <w:t xml:space="preserve"> </w:t>
      </w:r>
      <w:r w:rsidRPr="00073F87">
        <w:rPr>
          <w:rFonts w:eastAsia="Times New Roman"/>
          <w:szCs w:val="22"/>
          <w:lang w:eastAsia="ar-SA"/>
        </w:rPr>
        <w:t>1  им. А.</w:t>
      </w:r>
      <w:r w:rsidR="00C36895">
        <w:rPr>
          <w:rFonts w:eastAsia="Times New Roman"/>
          <w:szCs w:val="22"/>
          <w:lang w:eastAsia="ar-SA"/>
        </w:rPr>
        <w:t xml:space="preserve"> С Пушкина</w:t>
      </w:r>
      <w:r w:rsidR="005508D1">
        <w:rPr>
          <w:rFonts w:eastAsia="Times New Roman"/>
          <w:szCs w:val="22"/>
          <w:lang w:eastAsia="ar-SA"/>
        </w:rPr>
        <w:t>»</w:t>
      </w:r>
    </w:p>
    <w:p w:rsidR="00073F87" w:rsidRPr="00073F87" w:rsidRDefault="00C36895" w:rsidP="0014523D">
      <w:pPr>
        <w:suppressAutoHyphens/>
        <w:spacing w:after="0" w:line="240" w:lineRule="atLeast"/>
        <w:ind w:left="-284" w:right="-398"/>
        <w:jc w:val="center"/>
        <w:rPr>
          <w:rFonts w:eastAsia="Times New Roman"/>
          <w:szCs w:val="22"/>
          <w:lang w:eastAsia="ar-SA"/>
        </w:rPr>
      </w:pPr>
      <w:r>
        <w:rPr>
          <w:rFonts w:eastAsia="Times New Roman"/>
          <w:szCs w:val="22"/>
          <w:lang w:eastAsia="ar-SA"/>
        </w:rPr>
        <w:t xml:space="preserve">  г. Томск</w:t>
      </w:r>
    </w:p>
    <w:p w:rsidR="00073F87" w:rsidRPr="00073F87" w:rsidRDefault="00073F87" w:rsidP="00152CFA">
      <w:pPr>
        <w:suppressAutoHyphens/>
        <w:spacing w:after="0" w:line="240" w:lineRule="atLeast"/>
        <w:ind w:firstLine="567"/>
        <w:jc w:val="both"/>
        <w:rPr>
          <w:rFonts w:eastAsia="Times New Roman"/>
          <w:szCs w:val="22"/>
          <w:lang w:eastAsia="ar-SA"/>
        </w:rPr>
      </w:pPr>
    </w:p>
    <w:p w:rsidR="00073F87" w:rsidRPr="00073F87" w:rsidRDefault="00073F87" w:rsidP="00152CFA">
      <w:pPr>
        <w:suppressAutoHyphens/>
        <w:spacing w:after="0" w:line="240" w:lineRule="atLeast"/>
        <w:ind w:firstLine="567"/>
        <w:jc w:val="both"/>
        <w:rPr>
          <w:rFonts w:eastAsia="Times New Roman"/>
          <w:szCs w:val="22"/>
          <w:lang w:eastAsia="ar-SA"/>
        </w:rPr>
      </w:pPr>
      <w:r w:rsidRPr="00073F87">
        <w:rPr>
          <w:rFonts w:eastAsia="Times New Roman"/>
          <w:szCs w:val="22"/>
          <w:lang w:eastAsia="ar-SA"/>
        </w:rPr>
        <w:t xml:space="preserve"> </w:t>
      </w:r>
      <w:r w:rsidR="00C36895">
        <w:rPr>
          <w:rFonts w:eastAsia="Times New Roman"/>
          <w:szCs w:val="22"/>
          <w:lang w:eastAsia="ar-SA"/>
        </w:rPr>
        <w:t>«</w:t>
      </w:r>
      <w:r w:rsidRPr="00073F87">
        <w:rPr>
          <w:rFonts w:eastAsia="Times New Roman"/>
          <w:szCs w:val="22"/>
          <w:lang w:eastAsia="ar-SA"/>
        </w:rPr>
        <w:t>Когда нам сказали, что практика будет проходить в архиве, наше воображение разыгралось. Кто-то представлял себе архив как маленькое уютное помещение с низкими потолками и множеством коридорчиков, напоминающим дом хоббита, а кто-то величественным и таинственным замком с высокими потолками, похожим на школу магии и волшебства Хогвартс. Но мы все оказались обмануты нашим воображением.</w:t>
      </w:r>
    </w:p>
    <w:p w:rsidR="00073F87" w:rsidRPr="00073F87" w:rsidRDefault="00073F87" w:rsidP="00152CFA">
      <w:pPr>
        <w:suppressAutoHyphens/>
        <w:spacing w:after="0" w:line="240" w:lineRule="atLeast"/>
        <w:ind w:firstLine="567"/>
        <w:jc w:val="both"/>
        <w:rPr>
          <w:rFonts w:eastAsia="Times New Roman"/>
          <w:szCs w:val="22"/>
          <w:lang w:eastAsia="ar-SA"/>
        </w:rPr>
      </w:pPr>
      <w:r w:rsidRPr="00073F87">
        <w:rPr>
          <w:rFonts w:eastAsia="Times New Roman"/>
          <w:szCs w:val="22"/>
          <w:lang w:eastAsia="ar-SA"/>
        </w:rPr>
        <w:t>Архив представляет из себя абсолютно заурядное здание…снаружи. Но внутри с ним бы не сравнилась ни одна библиотека мира. Так и тянет окунуться в глубокие хранилища и найти там историю, леденящую душу и будоражащую воображение</w:t>
      </w:r>
      <w:r w:rsidR="00C36895">
        <w:rPr>
          <w:rFonts w:eastAsia="Times New Roman"/>
          <w:szCs w:val="22"/>
          <w:lang w:eastAsia="ar-SA"/>
        </w:rPr>
        <w:t>»</w:t>
      </w:r>
      <w:r w:rsidRPr="00073F87">
        <w:rPr>
          <w:rFonts w:eastAsia="Times New Roman"/>
          <w:szCs w:val="22"/>
          <w:lang w:eastAsia="ar-SA"/>
        </w:rPr>
        <w:t>- вот так моя ученица вспоминает о первом посещении Государственного архива Томской области.</w:t>
      </w:r>
    </w:p>
    <w:p w:rsidR="00073F87" w:rsidRPr="00073F87" w:rsidRDefault="00073F87" w:rsidP="00152C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tLeast"/>
        <w:ind w:firstLine="567"/>
        <w:jc w:val="both"/>
        <w:rPr>
          <w:rFonts w:eastAsia="Times New Roman"/>
          <w:szCs w:val="22"/>
          <w:lang w:eastAsia="ar-SA"/>
        </w:rPr>
      </w:pPr>
      <w:r w:rsidRPr="00073F87">
        <w:rPr>
          <w:rFonts w:eastAsia="Times New Roman"/>
          <w:szCs w:val="22"/>
          <w:lang w:eastAsia="ar-SA"/>
        </w:rPr>
        <w:t xml:space="preserve">Учебный год для школьников связан с довольно серьезными физическими и психологическими нагрузками. </w:t>
      </w:r>
      <w:r w:rsidRPr="00073F87">
        <w:rPr>
          <w:rFonts w:eastAsia="Times New Roman"/>
          <w:szCs w:val="22"/>
          <w:lang w:eastAsia="ar-SA"/>
        </w:rPr>
        <w:lastRenderedPageBreak/>
        <w:t>Поэтому каникулы – это мечта о любимых занятиях по любимым предметам, об удовлетворении художественных, спортивных и иных творческих интересов. В каникулы, на наш взгляд следует больше времени посвящать прогулкам на свежем воздухе, экскурсиям, играм, спортивным занятиям.  Укрепляя здоровье наших детей, обеспечивая их физическую закалку, психологический комфорт и отдых, педагогический коллектив ответственен и за их воспитание и образование. Ребенок – не настольная книга, которую можно выключить в конце учебного года, а затем включить первого сентября. Но без педагогического руководства развитие осуществляется стихийно, неэффективно, а подчас и вовсе уродливо.</w:t>
      </w:r>
    </w:p>
    <w:p w:rsidR="00073F87" w:rsidRPr="00073F87" w:rsidRDefault="00073F87" w:rsidP="00152C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tLeast"/>
        <w:ind w:firstLine="567"/>
        <w:jc w:val="both"/>
        <w:rPr>
          <w:rFonts w:eastAsia="Times New Roman"/>
          <w:szCs w:val="22"/>
          <w:lang w:eastAsia="ar-SA"/>
        </w:rPr>
      </w:pPr>
      <w:r w:rsidRPr="00073F87">
        <w:rPr>
          <w:rFonts w:eastAsia="Times New Roman"/>
          <w:szCs w:val="22"/>
          <w:lang w:eastAsia="ar-SA"/>
        </w:rPr>
        <w:t xml:space="preserve">Летом, с 2008 г. на базе МАОУ </w:t>
      </w:r>
      <w:r w:rsidR="00C36895">
        <w:rPr>
          <w:rFonts w:eastAsia="Times New Roman"/>
          <w:szCs w:val="22"/>
          <w:lang w:eastAsia="ar-SA"/>
        </w:rPr>
        <w:t>«</w:t>
      </w:r>
      <w:r w:rsidRPr="00073F87">
        <w:rPr>
          <w:rFonts w:eastAsia="Times New Roman"/>
          <w:szCs w:val="22"/>
          <w:lang w:eastAsia="ar-SA"/>
        </w:rPr>
        <w:t>Лицей №</w:t>
      </w:r>
      <w:r w:rsidR="00C36895">
        <w:rPr>
          <w:rFonts w:eastAsia="Times New Roman"/>
          <w:szCs w:val="22"/>
          <w:lang w:eastAsia="ar-SA"/>
        </w:rPr>
        <w:t xml:space="preserve"> </w:t>
      </w:r>
      <w:r w:rsidRPr="00073F87">
        <w:rPr>
          <w:rFonts w:eastAsia="Times New Roman"/>
          <w:szCs w:val="22"/>
          <w:lang w:eastAsia="ar-SA"/>
        </w:rPr>
        <w:t>1 им</w:t>
      </w:r>
      <w:r w:rsidR="00C36895">
        <w:rPr>
          <w:rFonts w:eastAsia="Times New Roman"/>
          <w:szCs w:val="22"/>
          <w:lang w:eastAsia="ar-SA"/>
        </w:rPr>
        <w:t>.</w:t>
      </w:r>
      <w:r w:rsidRPr="00073F87">
        <w:rPr>
          <w:rFonts w:eastAsia="Times New Roman"/>
          <w:szCs w:val="22"/>
          <w:lang w:eastAsia="ar-SA"/>
        </w:rPr>
        <w:t xml:space="preserve"> А.</w:t>
      </w:r>
      <w:r w:rsidR="00C36895">
        <w:rPr>
          <w:rFonts w:eastAsia="Times New Roman"/>
          <w:szCs w:val="22"/>
          <w:lang w:eastAsia="ar-SA"/>
        </w:rPr>
        <w:t xml:space="preserve">  </w:t>
      </w:r>
      <w:r w:rsidRPr="00073F87">
        <w:rPr>
          <w:rFonts w:eastAsia="Times New Roman"/>
          <w:szCs w:val="22"/>
          <w:lang w:eastAsia="ar-SA"/>
        </w:rPr>
        <w:t>С.</w:t>
      </w:r>
      <w:r w:rsidR="00C36895">
        <w:rPr>
          <w:rFonts w:eastAsia="Times New Roman"/>
          <w:szCs w:val="22"/>
          <w:lang w:eastAsia="ar-SA"/>
        </w:rPr>
        <w:t xml:space="preserve">  </w:t>
      </w:r>
      <w:r w:rsidRPr="00073F87">
        <w:rPr>
          <w:rFonts w:eastAsia="Times New Roman"/>
          <w:szCs w:val="22"/>
          <w:lang w:eastAsia="ar-SA"/>
        </w:rPr>
        <w:t>Пушкина</w:t>
      </w:r>
      <w:r w:rsidR="00C36895">
        <w:rPr>
          <w:rFonts w:eastAsia="Times New Roman"/>
          <w:szCs w:val="22"/>
          <w:lang w:eastAsia="ar-SA"/>
        </w:rPr>
        <w:t>»</w:t>
      </w:r>
      <w:r w:rsidRPr="00073F87">
        <w:rPr>
          <w:rFonts w:eastAsia="Times New Roman"/>
          <w:szCs w:val="22"/>
          <w:lang w:eastAsia="ar-SA"/>
        </w:rPr>
        <w:t xml:space="preserve"> г. Томска организован  летний профильный лагерь </w:t>
      </w:r>
      <w:r w:rsidR="00C36895">
        <w:rPr>
          <w:rFonts w:eastAsia="Times New Roman"/>
          <w:szCs w:val="22"/>
          <w:lang w:eastAsia="ar-SA"/>
        </w:rPr>
        <w:t>«</w:t>
      </w:r>
      <w:r w:rsidRPr="00073F87">
        <w:rPr>
          <w:rFonts w:eastAsia="Times New Roman"/>
          <w:szCs w:val="22"/>
          <w:lang w:eastAsia="ar-SA"/>
        </w:rPr>
        <w:t>Надежда</w:t>
      </w:r>
      <w:r w:rsidR="00C36895">
        <w:rPr>
          <w:rFonts w:eastAsia="Times New Roman"/>
          <w:szCs w:val="22"/>
          <w:lang w:eastAsia="ar-SA"/>
        </w:rPr>
        <w:t>»</w:t>
      </w:r>
      <w:r w:rsidRPr="00073F87">
        <w:rPr>
          <w:rFonts w:eastAsia="Times New Roman"/>
          <w:szCs w:val="22"/>
          <w:lang w:eastAsia="ar-SA"/>
        </w:rPr>
        <w:t xml:space="preserve">, действующий одну смену со 2 июня по 28 июня (включительно). Продолжительность смены </w:t>
      </w:r>
      <w:r w:rsidR="00C36895">
        <w:rPr>
          <w:rFonts w:eastAsia="Times New Roman"/>
          <w:szCs w:val="22"/>
          <w:lang w:eastAsia="ar-SA"/>
        </w:rPr>
        <w:t>профильного лагеря – 24 дня. В</w:t>
      </w:r>
      <w:r w:rsidRPr="00073F87">
        <w:rPr>
          <w:rFonts w:eastAsia="Times New Roman"/>
          <w:szCs w:val="22"/>
          <w:lang w:eastAsia="ar-SA"/>
        </w:rPr>
        <w:t xml:space="preserve"> профильном лагере летом прошлого года отдохнули 117 детей. Деятельность обуча</w:t>
      </w:r>
      <w:r w:rsidR="00C36895">
        <w:rPr>
          <w:rFonts w:eastAsia="Times New Roman"/>
          <w:szCs w:val="22"/>
          <w:lang w:eastAsia="ar-SA"/>
        </w:rPr>
        <w:t xml:space="preserve">ющихся и воспитанников во время </w:t>
      </w:r>
      <w:r w:rsidRPr="00073F87">
        <w:rPr>
          <w:rFonts w:eastAsia="Times New Roman"/>
          <w:szCs w:val="22"/>
          <w:lang w:eastAsia="ar-SA"/>
        </w:rPr>
        <w:t>проведения смены лагеря осуществляется в  четырех профильных группах (социально-гуманитарный профиль, естественно - научный, физико-математический и социально-экономический), наполняемость которых  по  23-27 человек. Для проведения профильной смены лагерю выделены необходимые для зан</w:t>
      </w:r>
      <w:r w:rsidR="00C36895">
        <w:rPr>
          <w:rFonts w:eastAsia="Times New Roman"/>
          <w:szCs w:val="22"/>
          <w:lang w:eastAsia="ar-SA"/>
        </w:rPr>
        <w:t xml:space="preserve">ятий помещения, оборудование, </w:t>
      </w:r>
      <w:r w:rsidRPr="00073F87">
        <w:rPr>
          <w:rFonts w:eastAsia="Times New Roman"/>
          <w:szCs w:val="22"/>
          <w:lang w:eastAsia="ar-SA"/>
        </w:rPr>
        <w:t xml:space="preserve">инвентарь. Лагерь укомплектован высококвалифицированными педагогическими  кадрами.   </w:t>
      </w:r>
    </w:p>
    <w:p w:rsidR="00073F87" w:rsidRPr="00073F87" w:rsidRDefault="00073F87" w:rsidP="00152C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tLeast"/>
        <w:ind w:firstLine="567"/>
        <w:jc w:val="both"/>
        <w:rPr>
          <w:rFonts w:eastAsia="Times New Roman"/>
          <w:szCs w:val="22"/>
          <w:lang w:eastAsia="ar-SA"/>
        </w:rPr>
      </w:pPr>
      <w:r w:rsidRPr="00073F87">
        <w:rPr>
          <w:rFonts w:eastAsia="Times New Roman"/>
          <w:szCs w:val="22"/>
          <w:lang w:eastAsia="ar-SA"/>
        </w:rPr>
        <w:t>В лицее №1</w:t>
      </w:r>
      <w:r w:rsidRPr="00073F87">
        <w:rPr>
          <w:rFonts w:eastAsia="Calibri"/>
          <w:szCs w:val="22"/>
          <w:lang w:eastAsia="ar-SA"/>
        </w:rPr>
        <w:t xml:space="preserve"> </w:t>
      </w:r>
      <w:r w:rsidRPr="00073F87">
        <w:rPr>
          <w:rFonts w:eastAsia="Times New Roman"/>
          <w:szCs w:val="22"/>
          <w:lang w:eastAsia="ar-SA"/>
        </w:rPr>
        <w:t>имени А.</w:t>
      </w:r>
      <w:r w:rsidR="00C36895">
        <w:rPr>
          <w:rFonts w:eastAsia="Times New Roman"/>
          <w:szCs w:val="22"/>
          <w:lang w:eastAsia="ar-SA"/>
        </w:rPr>
        <w:t xml:space="preserve"> </w:t>
      </w:r>
      <w:r w:rsidRPr="00073F87">
        <w:rPr>
          <w:rFonts w:eastAsia="Times New Roman"/>
          <w:szCs w:val="22"/>
          <w:lang w:eastAsia="ar-SA"/>
        </w:rPr>
        <w:t>С.</w:t>
      </w:r>
      <w:r w:rsidR="00C36895">
        <w:rPr>
          <w:rFonts w:eastAsia="Times New Roman"/>
          <w:szCs w:val="22"/>
          <w:lang w:eastAsia="ar-SA"/>
        </w:rPr>
        <w:t xml:space="preserve"> </w:t>
      </w:r>
      <w:r w:rsidRPr="00073F87">
        <w:rPr>
          <w:rFonts w:eastAsia="Times New Roman"/>
          <w:szCs w:val="22"/>
          <w:lang w:eastAsia="ar-SA"/>
        </w:rPr>
        <w:t>Пушкина г. Томска была разработана программа программу деятельности  в лагере профильного  социально-гуманитарного  направления,  в которой (помимо всего перечисленного, а также занятиям немецким и английским языком, литературой) главное внимание уделяется  архивной практике в ГАТО.</w:t>
      </w:r>
    </w:p>
    <w:p w:rsidR="00073F87" w:rsidRPr="00073F87" w:rsidRDefault="00C36895" w:rsidP="00152C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tLeast"/>
        <w:ind w:firstLine="567"/>
        <w:jc w:val="both"/>
        <w:rPr>
          <w:rFonts w:eastAsia="Times New Roman"/>
          <w:szCs w:val="22"/>
          <w:lang w:eastAsia="ar-SA"/>
        </w:rPr>
      </w:pPr>
      <w:r>
        <w:rPr>
          <w:rFonts w:eastAsia="Times New Roman"/>
          <w:szCs w:val="22"/>
          <w:lang w:eastAsia="ar-SA"/>
        </w:rPr>
        <w:t>Л</w:t>
      </w:r>
      <w:r w:rsidR="00073F87" w:rsidRPr="00073F87">
        <w:rPr>
          <w:rFonts w:eastAsia="Times New Roman"/>
          <w:szCs w:val="22"/>
          <w:lang w:eastAsia="ar-SA"/>
        </w:rPr>
        <w:t xml:space="preserve">етняя гимназическая сессия в социально-гуманитарной группе состоит из архивной практики и работе по предложенной в ГАТО теме, например: </w:t>
      </w:r>
      <w:r>
        <w:rPr>
          <w:rFonts w:eastAsia="Times New Roman"/>
          <w:szCs w:val="22"/>
          <w:lang w:eastAsia="ar-SA"/>
        </w:rPr>
        <w:t>«</w:t>
      </w:r>
      <w:r w:rsidR="00073F87" w:rsidRPr="00073F87">
        <w:rPr>
          <w:rFonts w:eastAsia="Times New Roman"/>
          <w:szCs w:val="22"/>
          <w:lang w:eastAsia="ar-SA"/>
        </w:rPr>
        <w:t>Архив.  Архивная эвристика. Генеалогические и биографические исследования. Посещение тематической выставки. Посещение Музея истории ГАТО.</w:t>
      </w:r>
      <w:r>
        <w:rPr>
          <w:rFonts w:eastAsia="Times New Roman"/>
          <w:szCs w:val="22"/>
          <w:lang w:eastAsia="ar-SA"/>
        </w:rPr>
        <w:t xml:space="preserve"> </w:t>
      </w:r>
      <w:r w:rsidR="00073F87" w:rsidRPr="00073F87">
        <w:rPr>
          <w:rFonts w:eastAsia="Times New Roman"/>
          <w:szCs w:val="22"/>
          <w:lang w:eastAsia="ar-SA"/>
        </w:rPr>
        <w:t xml:space="preserve">Работа с архивной документацией. Работа с лексическим </w:t>
      </w:r>
      <w:r w:rsidR="00073F87" w:rsidRPr="00073F87">
        <w:rPr>
          <w:rFonts w:eastAsia="Times New Roman"/>
          <w:szCs w:val="22"/>
          <w:lang w:eastAsia="ar-SA"/>
        </w:rPr>
        <w:lastRenderedPageBreak/>
        <w:t xml:space="preserve">материалом по теме документы, архивы. Составление таблица по теме </w:t>
      </w:r>
      <w:r>
        <w:rPr>
          <w:rFonts w:eastAsia="Times New Roman"/>
          <w:szCs w:val="22"/>
          <w:lang w:eastAsia="ar-SA"/>
        </w:rPr>
        <w:t>«</w:t>
      </w:r>
      <w:r w:rsidR="00073F87" w:rsidRPr="00073F87">
        <w:rPr>
          <w:rFonts w:eastAsia="Times New Roman"/>
          <w:szCs w:val="22"/>
          <w:lang w:eastAsia="ar-SA"/>
        </w:rPr>
        <w:t>Специфика архивных документов</w:t>
      </w:r>
      <w:r>
        <w:rPr>
          <w:rFonts w:eastAsia="Times New Roman"/>
          <w:szCs w:val="22"/>
          <w:lang w:eastAsia="ar-SA"/>
        </w:rPr>
        <w:t>»</w:t>
      </w:r>
      <w:r w:rsidR="00073F87" w:rsidRPr="00073F87">
        <w:rPr>
          <w:rFonts w:eastAsia="Times New Roman"/>
          <w:szCs w:val="22"/>
          <w:lang w:eastAsia="ar-SA"/>
        </w:rPr>
        <w:t>. В программу секции социально-гуманитарной практики летнего лагеря входит также традиционное посещение музея НКВД, знакомство с музейными экспонатами, общими принципами работы музея. Познакомившись с принципами принципами сбора материала для выставки, обучаю</w:t>
      </w:r>
      <w:r>
        <w:rPr>
          <w:rFonts w:eastAsia="Times New Roman"/>
          <w:szCs w:val="22"/>
          <w:lang w:eastAsia="ar-SA"/>
        </w:rPr>
        <w:t xml:space="preserve">щиеся  составляют традиционный </w:t>
      </w:r>
      <w:r w:rsidR="00073F87" w:rsidRPr="00073F87">
        <w:rPr>
          <w:rFonts w:eastAsia="Times New Roman"/>
          <w:szCs w:val="22"/>
          <w:lang w:eastAsia="ar-SA"/>
        </w:rPr>
        <w:t>фотоотчёт. Экскурсии в музее  при неплохой профильной подготовке у детей  проходят  на английском языке.</w:t>
      </w:r>
      <w:r>
        <w:rPr>
          <w:rFonts w:eastAsia="Times New Roman"/>
          <w:szCs w:val="22"/>
          <w:lang w:eastAsia="ar-SA"/>
        </w:rPr>
        <w:t xml:space="preserve"> </w:t>
      </w:r>
      <w:r w:rsidR="00073F87" w:rsidRPr="00073F87">
        <w:rPr>
          <w:rFonts w:eastAsia="Times New Roman"/>
          <w:szCs w:val="22"/>
          <w:lang w:eastAsia="ar-SA"/>
        </w:rPr>
        <w:t xml:space="preserve">В разделе </w:t>
      </w:r>
      <w:r>
        <w:rPr>
          <w:rFonts w:eastAsia="Times New Roman"/>
          <w:szCs w:val="22"/>
          <w:lang w:eastAsia="ar-SA"/>
        </w:rPr>
        <w:t>«</w:t>
      </w:r>
      <w:r w:rsidR="00073F87" w:rsidRPr="00073F87">
        <w:rPr>
          <w:rFonts w:eastAsia="Times New Roman"/>
          <w:szCs w:val="22"/>
          <w:lang w:eastAsia="ar-SA"/>
        </w:rPr>
        <w:t>Краеведение</w:t>
      </w:r>
      <w:r>
        <w:rPr>
          <w:rFonts w:eastAsia="Times New Roman"/>
          <w:szCs w:val="22"/>
          <w:lang w:eastAsia="ar-SA"/>
        </w:rPr>
        <w:t>»</w:t>
      </w:r>
      <w:r w:rsidR="00073F87" w:rsidRPr="00073F87">
        <w:rPr>
          <w:rFonts w:eastAsia="Times New Roman"/>
          <w:szCs w:val="22"/>
          <w:lang w:eastAsia="ar-SA"/>
        </w:rPr>
        <w:t xml:space="preserve"> в программе практики представлено путешествие по улице Миллионной, фотоэкскурсия. </w:t>
      </w:r>
    </w:p>
    <w:p w:rsidR="00073F87" w:rsidRPr="00073F87" w:rsidRDefault="00073F87" w:rsidP="00152CFA">
      <w:pPr>
        <w:spacing w:after="0" w:line="240" w:lineRule="atLeast"/>
        <w:ind w:firstLine="567"/>
        <w:jc w:val="both"/>
        <w:rPr>
          <w:rFonts w:eastAsia="Times New Roman"/>
          <w:b/>
          <w:szCs w:val="22"/>
        </w:rPr>
      </w:pPr>
      <w:r w:rsidRPr="00073F87">
        <w:rPr>
          <w:rFonts w:eastAsia="Times New Roman"/>
          <w:b/>
          <w:szCs w:val="22"/>
        </w:rPr>
        <w:t>Социально-гуманитарное направление</w:t>
      </w:r>
    </w:p>
    <w:p w:rsidR="00073F87" w:rsidRPr="00073F87" w:rsidRDefault="00C36895" w:rsidP="00C36895">
      <w:pPr>
        <w:numPr>
          <w:ilvl w:val="0"/>
          <w:numId w:val="41"/>
        </w:numPr>
        <w:tabs>
          <w:tab w:val="clear" w:pos="1429"/>
          <w:tab w:val="num" w:pos="567"/>
        </w:tabs>
        <w:suppressAutoHyphens/>
        <w:spacing w:after="0" w:line="240" w:lineRule="atLeast"/>
        <w:ind w:left="0" w:firstLine="284"/>
        <w:jc w:val="both"/>
        <w:rPr>
          <w:rFonts w:eastAsia="Times New Roman"/>
          <w:szCs w:val="22"/>
        </w:rPr>
      </w:pPr>
      <w:r>
        <w:rPr>
          <w:rFonts w:eastAsia="Times New Roman"/>
          <w:szCs w:val="22"/>
        </w:rPr>
        <w:t>и</w:t>
      </w:r>
      <w:r w:rsidR="00073F87" w:rsidRPr="00073F87">
        <w:rPr>
          <w:rFonts w:eastAsia="Times New Roman"/>
          <w:szCs w:val="22"/>
        </w:rPr>
        <w:t>нструктаж. Вводное занятие – 2 часа;</w:t>
      </w:r>
    </w:p>
    <w:p w:rsidR="00073F87" w:rsidRPr="00073F87" w:rsidRDefault="00C36895" w:rsidP="00C36895">
      <w:pPr>
        <w:numPr>
          <w:ilvl w:val="0"/>
          <w:numId w:val="41"/>
        </w:numPr>
        <w:tabs>
          <w:tab w:val="clear" w:pos="1429"/>
          <w:tab w:val="num" w:pos="567"/>
        </w:tabs>
        <w:suppressAutoHyphens/>
        <w:spacing w:after="0" w:line="240" w:lineRule="atLeast"/>
        <w:ind w:left="0" w:firstLine="284"/>
        <w:jc w:val="both"/>
        <w:rPr>
          <w:rFonts w:eastAsia="Times New Roman"/>
          <w:szCs w:val="22"/>
        </w:rPr>
      </w:pPr>
      <w:r>
        <w:rPr>
          <w:rFonts w:eastAsia="Times New Roman"/>
          <w:szCs w:val="22"/>
        </w:rPr>
        <w:t>и</w:t>
      </w:r>
      <w:r w:rsidR="00073F87" w:rsidRPr="00073F87">
        <w:rPr>
          <w:rFonts w:eastAsia="Times New Roman"/>
          <w:szCs w:val="22"/>
        </w:rPr>
        <w:t>стория (Колегова И.В.) – 10 часов;</w:t>
      </w:r>
    </w:p>
    <w:p w:rsidR="00073F87" w:rsidRPr="00073F87" w:rsidRDefault="00C36895" w:rsidP="00C36895">
      <w:pPr>
        <w:numPr>
          <w:ilvl w:val="0"/>
          <w:numId w:val="41"/>
        </w:numPr>
        <w:tabs>
          <w:tab w:val="clear" w:pos="1429"/>
          <w:tab w:val="num" w:pos="567"/>
        </w:tabs>
        <w:suppressAutoHyphens/>
        <w:spacing w:after="0" w:line="240" w:lineRule="atLeast"/>
        <w:ind w:left="0" w:firstLine="284"/>
        <w:jc w:val="both"/>
        <w:rPr>
          <w:rFonts w:eastAsia="Times New Roman"/>
          <w:szCs w:val="22"/>
        </w:rPr>
      </w:pPr>
      <w:r>
        <w:rPr>
          <w:rFonts w:eastAsia="Times New Roman"/>
          <w:szCs w:val="22"/>
        </w:rPr>
        <w:t>о</w:t>
      </w:r>
      <w:r w:rsidR="00073F87" w:rsidRPr="00073F87">
        <w:rPr>
          <w:rFonts w:eastAsia="Times New Roman"/>
          <w:szCs w:val="22"/>
        </w:rPr>
        <w:t>бществознание (Колегова И.В.) – 10 часов;</w:t>
      </w:r>
    </w:p>
    <w:p w:rsidR="00073F87" w:rsidRPr="00073F87" w:rsidRDefault="00C36895" w:rsidP="00C36895">
      <w:pPr>
        <w:numPr>
          <w:ilvl w:val="0"/>
          <w:numId w:val="41"/>
        </w:numPr>
        <w:tabs>
          <w:tab w:val="clear" w:pos="1429"/>
          <w:tab w:val="num" w:pos="567"/>
        </w:tabs>
        <w:suppressAutoHyphens/>
        <w:spacing w:after="0" w:line="240" w:lineRule="atLeast"/>
        <w:ind w:left="0" w:firstLine="284"/>
        <w:jc w:val="both"/>
        <w:rPr>
          <w:rFonts w:eastAsia="Times New Roman"/>
          <w:szCs w:val="22"/>
        </w:rPr>
      </w:pPr>
      <w:r>
        <w:rPr>
          <w:rFonts w:eastAsia="Times New Roman"/>
          <w:szCs w:val="22"/>
        </w:rPr>
        <w:t>а</w:t>
      </w:r>
      <w:r w:rsidR="00073F87" w:rsidRPr="00073F87">
        <w:rPr>
          <w:rFonts w:eastAsia="Times New Roman"/>
          <w:szCs w:val="22"/>
        </w:rPr>
        <w:t xml:space="preserve">рхивоведение (Колегова И.В.) – 11 часов; </w:t>
      </w:r>
    </w:p>
    <w:p w:rsidR="00073F87" w:rsidRPr="00073F87" w:rsidRDefault="00C36895" w:rsidP="00C36895">
      <w:pPr>
        <w:numPr>
          <w:ilvl w:val="0"/>
          <w:numId w:val="41"/>
        </w:numPr>
        <w:tabs>
          <w:tab w:val="clear" w:pos="1429"/>
          <w:tab w:val="num" w:pos="567"/>
        </w:tabs>
        <w:suppressAutoHyphens/>
        <w:spacing w:after="0" w:line="240" w:lineRule="atLeast"/>
        <w:ind w:left="0" w:firstLine="284"/>
        <w:jc w:val="both"/>
        <w:rPr>
          <w:rFonts w:eastAsia="Times New Roman"/>
          <w:szCs w:val="22"/>
        </w:rPr>
      </w:pPr>
      <w:r>
        <w:rPr>
          <w:rFonts w:eastAsia="Times New Roman"/>
          <w:szCs w:val="22"/>
        </w:rPr>
        <w:t>а</w:t>
      </w:r>
      <w:r w:rsidR="00073F87" w:rsidRPr="00073F87">
        <w:rPr>
          <w:rFonts w:eastAsia="Times New Roman"/>
          <w:szCs w:val="22"/>
        </w:rPr>
        <w:t xml:space="preserve">рхеология и этнография (Полякова Е.Б.) </w:t>
      </w:r>
      <w:r>
        <w:rPr>
          <w:rFonts w:eastAsia="Times New Roman"/>
          <w:szCs w:val="22"/>
        </w:rPr>
        <w:t>–</w:t>
      </w:r>
      <w:r w:rsidR="00073F87" w:rsidRPr="00073F87">
        <w:rPr>
          <w:rFonts w:eastAsia="Times New Roman"/>
          <w:szCs w:val="22"/>
        </w:rPr>
        <w:t xml:space="preserve"> 11</w:t>
      </w:r>
      <w:r>
        <w:rPr>
          <w:rFonts w:eastAsia="Times New Roman"/>
          <w:szCs w:val="22"/>
        </w:rPr>
        <w:t>;</w:t>
      </w:r>
    </w:p>
    <w:p w:rsidR="00073F87" w:rsidRPr="00073F87" w:rsidRDefault="00C36895" w:rsidP="00C36895">
      <w:pPr>
        <w:numPr>
          <w:ilvl w:val="0"/>
          <w:numId w:val="41"/>
        </w:numPr>
        <w:tabs>
          <w:tab w:val="clear" w:pos="1429"/>
          <w:tab w:val="num" w:pos="567"/>
        </w:tabs>
        <w:suppressAutoHyphens/>
        <w:spacing w:after="0" w:line="240" w:lineRule="atLeast"/>
        <w:ind w:left="0" w:firstLine="284"/>
        <w:jc w:val="both"/>
        <w:rPr>
          <w:rFonts w:eastAsia="Times New Roman"/>
          <w:szCs w:val="22"/>
        </w:rPr>
      </w:pPr>
      <w:r>
        <w:rPr>
          <w:rFonts w:eastAsia="Times New Roman"/>
          <w:szCs w:val="22"/>
        </w:rPr>
        <w:t>и</w:t>
      </w:r>
      <w:r w:rsidR="00073F87" w:rsidRPr="00073F87">
        <w:rPr>
          <w:rFonts w:eastAsia="Times New Roman"/>
          <w:szCs w:val="22"/>
        </w:rPr>
        <w:t xml:space="preserve">нформационная культура (библиотековедение, работа в </w:t>
      </w:r>
      <w:r w:rsidR="00073F87" w:rsidRPr="00073F87">
        <w:rPr>
          <w:rFonts w:eastAsia="Times New Roman"/>
          <w:szCs w:val="22"/>
          <w:lang w:val="en-US"/>
        </w:rPr>
        <w:t>Internet</w:t>
      </w:r>
      <w:r w:rsidR="00073F87" w:rsidRPr="00073F87">
        <w:rPr>
          <w:rFonts w:eastAsia="Times New Roman"/>
          <w:szCs w:val="22"/>
        </w:rPr>
        <w:t>) (Баранова Е.А.,</w:t>
      </w:r>
      <w:r>
        <w:rPr>
          <w:rFonts w:eastAsia="Times New Roman"/>
          <w:szCs w:val="22"/>
        </w:rPr>
        <w:t xml:space="preserve"> Морозова Ю.В., ТУСУР) – 9 часа;</w:t>
      </w:r>
    </w:p>
    <w:p w:rsidR="00073F87" w:rsidRPr="00073F87" w:rsidRDefault="00C36895" w:rsidP="00C36895">
      <w:pPr>
        <w:numPr>
          <w:ilvl w:val="0"/>
          <w:numId w:val="41"/>
        </w:numPr>
        <w:tabs>
          <w:tab w:val="clear" w:pos="1429"/>
          <w:tab w:val="num" w:pos="567"/>
        </w:tabs>
        <w:suppressAutoHyphens/>
        <w:spacing w:after="0" w:line="240" w:lineRule="atLeast"/>
        <w:ind w:left="0" w:firstLine="284"/>
        <w:jc w:val="both"/>
        <w:rPr>
          <w:rFonts w:eastAsia="Times New Roman"/>
          <w:szCs w:val="22"/>
        </w:rPr>
      </w:pPr>
      <w:r>
        <w:rPr>
          <w:rFonts w:eastAsia="Times New Roman"/>
          <w:szCs w:val="22"/>
        </w:rPr>
        <w:t>п</w:t>
      </w:r>
      <w:r w:rsidR="00073F87" w:rsidRPr="00073F87">
        <w:rPr>
          <w:rFonts w:eastAsia="Times New Roman"/>
          <w:szCs w:val="22"/>
        </w:rPr>
        <w:t>рактикум по английскому языку (Заматова Т.П.) – 11 часов.</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b/>
          <w:szCs w:val="22"/>
        </w:rPr>
        <w:t>Предполагаемые экскурсии</w:t>
      </w:r>
      <w:r w:rsidRPr="00073F87">
        <w:rPr>
          <w:rFonts w:eastAsia="Times New Roman"/>
          <w:szCs w:val="22"/>
        </w:rPr>
        <w:t xml:space="preserve">: языковые центры ТГУ, ТПУ, библиотек, Краеведческий музей, Музей ТГУ </w:t>
      </w:r>
      <w:r w:rsidR="00C36895">
        <w:rPr>
          <w:rFonts w:eastAsia="Times New Roman"/>
          <w:szCs w:val="22"/>
        </w:rPr>
        <w:t>«</w:t>
      </w:r>
      <w:r w:rsidRPr="00073F87">
        <w:rPr>
          <w:rFonts w:eastAsia="Times New Roman"/>
          <w:szCs w:val="22"/>
        </w:rPr>
        <w:t>Археол</w:t>
      </w:r>
      <w:r w:rsidRPr="00073F87">
        <w:rPr>
          <w:rFonts w:eastAsia="Times New Roman"/>
          <w:szCs w:val="22"/>
        </w:rPr>
        <w:t>о</w:t>
      </w:r>
      <w:r w:rsidRPr="00073F87">
        <w:rPr>
          <w:rFonts w:eastAsia="Times New Roman"/>
          <w:szCs w:val="22"/>
        </w:rPr>
        <w:t>гии и этнографии</w:t>
      </w:r>
      <w:r w:rsidR="00C36895">
        <w:rPr>
          <w:rFonts w:eastAsia="Times New Roman"/>
          <w:szCs w:val="22"/>
        </w:rPr>
        <w:t>»</w:t>
      </w:r>
      <w:r w:rsidRPr="00073F87">
        <w:rPr>
          <w:rFonts w:eastAsia="Times New Roman"/>
          <w:szCs w:val="22"/>
        </w:rPr>
        <w:t>, Информационный центр по атомной эне</w:t>
      </w:r>
      <w:r w:rsidRPr="00073F87">
        <w:rPr>
          <w:rFonts w:eastAsia="Times New Roman"/>
          <w:szCs w:val="22"/>
        </w:rPr>
        <w:t>р</w:t>
      </w:r>
      <w:r w:rsidRPr="00073F87">
        <w:rPr>
          <w:rFonts w:eastAsia="Times New Roman"/>
          <w:szCs w:val="22"/>
        </w:rPr>
        <w:t xml:space="preserve">гии, Архив Томской области.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b/>
          <w:szCs w:val="22"/>
        </w:rPr>
        <w:t>Возможные тренинги:</w:t>
      </w:r>
      <w:r w:rsidRPr="00073F87">
        <w:rPr>
          <w:rFonts w:eastAsia="Times New Roman"/>
          <w:szCs w:val="22"/>
        </w:rPr>
        <w:t xml:space="preserve"> тренинги по развитию воображ</w:t>
      </w:r>
      <w:r w:rsidRPr="00073F87">
        <w:rPr>
          <w:rFonts w:eastAsia="Times New Roman"/>
          <w:szCs w:val="22"/>
        </w:rPr>
        <w:t>е</w:t>
      </w:r>
      <w:r w:rsidRPr="00073F87">
        <w:rPr>
          <w:rFonts w:eastAsia="Times New Roman"/>
          <w:szCs w:val="22"/>
        </w:rPr>
        <w:t>ния, мышления, сообразительности, умения анализировать и</w:t>
      </w:r>
      <w:r w:rsidRPr="00073F87">
        <w:rPr>
          <w:rFonts w:eastAsia="Times New Roman"/>
          <w:szCs w:val="22"/>
        </w:rPr>
        <w:t>н</w:t>
      </w:r>
      <w:r w:rsidRPr="00073F87">
        <w:rPr>
          <w:rFonts w:eastAsia="Times New Roman"/>
          <w:szCs w:val="22"/>
        </w:rPr>
        <w:t>формацию.</w:t>
      </w:r>
    </w:p>
    <w:p w:rsidR="00073F87" w:rsidRPr="00DD2E81" w:rsidRDefault="00073F87" w:rsidP="00152CFA">
      <w:pPr>
        <w:spacing w:after="0" w:line="240" w:lineRule="atLeast"/>
        <w:ind w:firstLine="567"/>
        <w:jc w:val="both"/>
        <w:rPr>
          <w:rFonts w:eastAsia="Times New Roman"/>
          <w:sz w:val="21"/>
          <w:szCs w:val="21"/>
        </w:rPr>
      </w:pPr>
      <w:r w:rsidRPr="00DD2E81">
        <w:rPr>
          <w:rFonts w:eastAsia="Times New Roman"/>
          <w:b/>
          <w:sz w:val="21"/>
          <w:szCs w:val="21"/>
        </w:rPr>
        <w:t xml:space="preserve">Предполагаемые игры: </w:t>
      </w:r>
      <w:r w:rsidR="00C36895" w:rsidRPr="00DD2E81">
        <w:rPr>
          <w:rFonts w:eastAsia="Times New Roman"/>
          <w:sz w:val="21"/>
          <w:szCs w:val="21"/>
        </w:rPr>
        <w:t>«</w:t>
      </w:r>
      <w:r w:rsidRPr="00DD2E81">
        <w:rPr>
          <w:rFonts w:eastAsia="Times New Roman"/>
          <w:sz w:val="21"/>
          <w:szCs w:val="21"/>
        </w:rPr>
        <w:t>Что? Где? Когда?</w:t>
      </w:r>
      <w:r w:rsidR="00C36895" w:rsidRPr="00DD2E81">
        <w:rPr>
          <w:rFonts w:eastAsia="Times New Roman"/>
          <w:sz w:val="21"/>
          <w:szCs w:val="21"/>
        </w:rPr>
        <w:t>»</w:t>
      </w:r>
      <w:r w:rsidRPr="00DD2E81">
        <w:rPr>
          <w:rFonts w:eastAsia="Times New Roman"/>
          <w:sz w:val="21"/>
          <w:szCs w:val="21"/>
        </w:rPr>
        <w:t xml:space="preserve">, </w:t>
      </w:r>
      <w:r w:rsidR="00C36895" w:rsidRPr="00DD2E81">
        <w:rPr>
          <w:rFonts w:eastAsia="Times New Roman"/>
          <w:sz w:val="21"/>
          <w:szCs w:val="21"/>
        </w:rPr>
        <w:t>«</w:t>
      </w:r>
      <w:r w:rsidRPr="00DD2E81">
        <w:rPr>
          <w:rFonts w:eastAsia="Times New Roman"/>
          <w:sz w:val="21"/>
          <w:szCs w:val="21"/>
        </w:rPr>
        <w:t>Своя игра</w:t>
      </w:r>
      <w:r w:rsidR="00C36895" w:rsidRPr="00DD2E81">
        <w:rPr>
          <w:rFonts w:eastAsia="Times New Roman"/>
          <w:sz w:val="21"/>
          <w:szCs w:val="21"/>
        </w:rPr>
        <w:t>»</w:t>
      </w:r>
      <w:r w:rsidRPr="00DD2E81">
        <w:rPr>
          <w:rFonts w:eastAsia="Times New Roman"/>
          <w:sz w:val="21"/>
          <w:szCs w:val="21"/>
        </w:rPr>
        <w:t>.</w:t>
      </w:r>
    </w:p>
    <w:p w:rsidR="00073F87" w:rsidRPr="00073F87" w:rsidRDefault="00073F87" w:rsidP="00152CFA">
      <w:pPr>
        <w:spacing w:after="0" w:line="240" w:lineRule="atLeast"/>
        <w:ind w:firstLine="567"/>
        <w:jc w:val="both"/>
        <w:rPr>
          <w:rFonts w:eastAsia="Times New Roman"/>
          <w:b/>
          <w:szCs w:val="22"/>
        </w:rPr>
      </w:pPr>
      <w:r w:rsidRPr="00073F87">
        <w:rPr>
          <w:rFonts w:eastAsia="Times New Roman"/>
          <w:b/>
          <w:szCs w:val="22"/>
        </w:rPr>
        <w:t xml:space="preserve">Учебно-тематический план </w:t>
      </w:r>
      <w:r w:rsidR="00C36895">
        <w:rPr>
          <w:rFonts w:eastAsia="Times New Roman"/>
          <w:b/>
          <w:szCs w:val="22"/>
        </w:rPr>
        <w:t>«</w:t>
      </w:r>
      <w:r w:rsidRPr="00073F87">
        <w:rPr>
          <w:rFonts w:eastAsia="Times New Roman"/>
          <w:b/>
          <w:szCs w:val="22"/>
        </w:rPr>
        <w:t>Истории Отечества</w:t>
      </w:r>
      <w:r w:rsidR="00C36895">
        <w:rPr>
          <w:rFonts w:eastAsia="Times New Roman"/>
          <w:b/>
          <w:szCs w:val="22"/>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5"/>
        <w:gridCol w:w="4878"/>
        <w:gridCol w:w="986"/>
      </w:tblGrid>
      <w:tr w:rsidR="00073F87" w:rsidRPr="00C36895" w:rsidTr="00C36895">
        <w:tc>
          <w:tcPr>
            <w:tcW w:w="374" w:type="pct"/>
            <w:tcBorders>
              <w:top w:val="single" w:sz="4" w:space="0" w:color="000000"/>
              <w:left w:val="single" w:sz="4" w:space="0" w:color="000000"/>
              <w:bottom w:val="single" w:sz="4" w:space="0" w:color="000000"/>
              <w:right w:val="single" w:sz="4" w:space="0" w:color="000000"/>
            </w:tcBorders>
          </w:tcPr>
          <w:p w:rsidR="00073F87" w:rsidRPr="00C36895" w:rsidRDefault="00073F87" w:rsidP="00C36895">
            <w:pPr>
              <w:spacing w:after="0" w:line="240" w:lineRule="atLeast"/>
              <w:jc w:val="both"/>
              <w:rPr>
                <w:rFonts w:eastAsia="Times New Roman"/>
                <w:sz w:val="18"/>
                <w:szCs w:val="18"/>
              </w:rPr>
            </w:pPr>
          </w:p>
        </w:tc>
        <w:tc>
          <w:tcPr>
            <w:tcW w:w="3848"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612C63">
            <w:pPr>
              <w:spacing w:after="0" w:line="240" w:lineRule="atLeast"/>
              <w:jc w:val="center"/>
              <w:rPr>
                <w:rFonts w:eastAsia="Times New Roman"/>
                <w:sz w:val="18"/>
                <w:szCs w:val="18"/>
              </w:rPr>
            </w:pPr>
            <w:r w:rsidRPr="00C36895">
              <w:rPr>
                <w:rFonts w:eastAsia="Times New Roman"/>
                <w:sz w:val="18"/>
                <w:szCs w:val="18"/>
              </w:rPr>
              <w:t>Тема</w:t>
            </w:r>
          </w:p>
        </w:tc>
        <w:tc>
          <w:tcPr>
            <w:tcW w:w="778" w:type="pct"/>
            <w:tcBorders>
              <w:top w:val="single" w:sz="4" w:space="0" w:color="000000"/>
              <w:left w:val="single" w:sz="4" w:space="0" w:color="000000"/>
              <w:bottom w:val="single" w:sz="4" w:space="0" w:color="000000"/>
              <w:right w:val="single" w:sz="4" w:space="0" w:color="000000"/>
            </w:tcBorders>
            <w:hideMark/>
          </w:tcPr>
          <w:p w:rsidR="00612C63" w:rsidRDefault="00073F87" w:rsidP="00C36895">
            <w:pPr>
              <w:spacing w:after="0" w:line="240" w:lineRule="atLeast"/>
              <w:jc w:val="both"/>
              <w:rPr>
                <w:rFonts w:eastAsia="Times New Roman"/>
                <w:sz w:val="18"/>
                <w:szCs w:val="18"/>
              </w:rPr>
            </w:pPr>
            <w:r w:rsidRPr="00C36895">
              <w:rPr>
                <w:rFonts w:eastAsia="Times New Roman"/>
                <w:sz w:val="18"/>
                <w:szCs w:val="18"/>
              </w:rPr>
              <w:t>Колич</w:t>
            </w:r>
            <w:r w:rsidRPr="00C36895">
              <w:rPr>
                <w:rFonts w:eastAsia="Times New Roman"/>
                <w:sz w:val="18"/>
                <w:szCs w:val="18"/>
              </w:rPr>
              <w:t>е</w:t>
            </w:r>
            <w:r w:rsidRPr="00C36895">
              <w:rPr>
                <w:rFonts w:eastAsia="Times New Roman"/>
                <w:sz w:val="18"/>
                <w:szCs w:val="18"/>
              </w:rPr>
              <w:t>ство</w:t>
            </w:r>
          </w:p>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 xml:space="preserve"> часов</w:t>
            </w:r>
          </w:p>
        </w:tc>
      </w:tr>
      <w:tr w:rsidR="00073F87" w:rsidRPr="00C36895" w:rsidTr="00C36895">
        <w:tc>
          <w:tcPr>
            <w:tcW w:w="374"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1</w:t>
            </w:r>
          </w:p>
        </w:tc>
        <w:tc>
          <w:tcPr>
            <w:tcW w:w="3848"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Calibri"/>
                <w:sz w:val="18"/>
                <w:szCs w:val="18"/>
                <w:lang w:eastAsia="en-US"/>
              </w:rPr>
            </w:pPr>
            <w:r w:rsidRPr="00C36895">
              <w:rPr>
                <w:rFonts w:eastAsia="Calibri"/>
                <w:sz w:val="18"/>
                <w:szCs w:val="18"/>
                <w:lang w:eastAsia="en-US"/>
              </w:rPr>
              <w:t>История России — часть мировой истории.</w:t>
            </w:r>
          </w:p>
        </w:tc>
        <w:tc>
          <w:tcPr>
            <w:tcW w:w="778"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 xml:space="preserve">1 час </w:t>
            </w:r>
          </w:p>
        </w:tc>
      </w:tr>
      <w:tr w:rsidR="00073F87" w:rsidRPr="00C36895" w:rsidTr="00C36895">
        <w:tc>
          <w:tcPr>
            <w:tcW w:w="374"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2</w:t>
            </w:r>
          </w:p>
        </w:tc>
        <w:tc>
          <w:tcPr>
            <w:tcW w:w="3848"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Географическое положение России и его влияние на историю страны. Геополитический фактор в истории Отечества.</w:t>
            </w:r>
          </w:p>
        </w:tc>
        <w:tc>
          <w:tcPr>
            <w:tcW w:w="778"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 xml:space="preserve">1 час </w:t>
            </w:r>
          </w:p>
        </w:tc>
      </w:tr>
      <w:tr w:rsidR="00073F87" w:rsidRPr="00C36895" w:rsidTr="00C36895">
        <w:tc>
          <w:tcPr>
            <w:tcW w:w="374"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3</w:t>
            </w:r>
          </w:p>
        </w:tc>
        <w:tc>
          <w:tcPr>
            <w:tcW w:w="3848"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Природа страны и ее влияние на историю России.</w:t>
            </w:r>
          </w:p>
        </w:tc>
        <w:tc>
          <w:tcPr>
            <w:tcW w:w="778"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 xml:space="preserve">1 час </w:t>
            </w:r>
          </w:p>
        </w:tc>
      </w:tr>
      <w:tr w:rsidR="00073F87" w:rsidRPr="00C36895" w:rsidTr="00C36895">
        <w:tc>
          <w:tcPr>
            <w:tcW w:w="374"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lastRenderedPageBreak/>
              <w:t>4</w:t>
            </w:r>
          </w:p>
        </w:tc>
        <w:tc>
          <w:tcPr>
            <w:tcW w:w="3848"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Влияние на историю России многонационального состава ее населения.</w:t>
            </w:r>
          </w:p>
        </w:tc>
        <w:tc>
          <w:tcPr>
            <w:tcW w:w="778"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 xml:space="preserve">1 час </w:t>
            </w:r>
          </w:p>
        </w:tc>
      </w:tr>
      <w:tr w:rsidR="00073F87" w:rsidRPr="00C36895" w:rsidTr="00C36895">
        <w:tc>
          <w:tcPr>
            <w:tcW w:w="374"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5</w:t>
            </w:r>
          </w:p>
        </w:tc>
        <w:tc>
          <w:tcPr>
            <w:tcW w:w="3848"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Роль личности в истории России.</w:t>
            </w:r>
          </w:p>
        </w:tc>
        <w:tc>
          <w:tcPr>
            <w:tcW w:w="778"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 xml:space="preserve">1 час </w:t>
            </w:r>
          </w:p>
        </w:tc>
      </w:tr>
      <w:tr w:rsidR="00073F87" w:rsidRPr="00C36895" w:rsidTr="00C36895">
        <w:tc>
          <w:tcPr>
            <w:tcW w:w="374"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6</w:t>
            </w:r>
          </w:p>
        </w:tc>
        <w:tc>
          <w:tcPr>
            <w:tcW w:w="3848"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 xml:space="preserve">Русское общество в XI – </w:t>
            </w:r>
            <w:r w:rsidRPr="00C36895">
              <w:rPr>
                <w:rFonts w:eastAsia="Times New Roman"/>
                <w:sz w:val="18"/>
                <w:szCs w:val="18"/>
                <w:lang w:val="en-US"/>
              </w:rPr>
              <w:t>XVI</w:t>
            </w:r>
            <w:r w:rsidRPr="00C36895">
              <w:rPr>
                <w:rFonts w:eastAsia="Times New Roman"/>
                <w:sz w:val="18"/>
                <w:szCs w:val="18"/>
              </w:rPr>
              <w:t xml:space="preserve"> в.в.</w:t>
            </w:r>
          </w:p>
        </w:tc>
        <w:tc>
          <w:tcPr>
            <w:tcW w:w="778"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 xml:space="preserve">1 час </w:t>
            </w:r>
          </w:p>
        </w:tc>
      </w:tr>
      <w:tr w:rsidR="00073F87" w:rsidRPr="00C36895" w:rsidTr="00C36895">
        <w:tc>
          <w:tcPr>
            <w:tcW w:w="374"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7</w:t>
            </w:r>
          </w:p>
        </w:tc>
        <w:tc>
          <w:tcPr>
            <w:tcW w:w="3848"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Становление Российского государства</w:t>
            </w:r>
          </w:p>
        </w:tc>
        <w:tc>
          <w:tcPr>
            <w:tcW w:w="778"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 xml:space="preserve">1 час </w:t>
            </w:r>
          </w:p>
        </w:tc>
      </w:tr>
      <w:tr w:rsidR="00073F87" w:rsidRPr="00C36895" w:rsidTr="00C36895">
        <w:tc>
          <w:tcPr>
            <w:tcW w:w="374"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8</w:t>
            </w:r>
          </w:p>
        </w:tc>
        <w:tc>
          <w:tcPr>
            <w:tcW w:w="3848"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От великого князя до императора</w:t>
            </w:r>
          </w:p>
        </w:tc>
        <w:tc>
          <w:tcPr>
            <w:tcW w:w="778"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 xml:space="preserve">1 час </w:t>
            </w:r>
          </w:p>
        </w:tc>
      </w:tr>
      <w:tr w:rsidR="00073F87" w:rsidRPr="00C36895" w:rsidTr="00C36895">
        <w:tc>
          <w:tcPr>
            <w:tcW w:w="374"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9</w:t>
            </w:r>
          </w:p>
        </w:tc>
        <w:tc>
          <w:tcPr>
            <w:tcW w:w="3848"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Россия Петра Великого</w:t>
            </w:r>
          </w:p>
        </w:tc>
        <w:tc>
          <w:tcPr>
            <w:tcW w:w="778"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 xml:space="preserve">1 час </w:t>
            </w:r>
          </w:p>
        </w:tc>
      </w:tr>
      <w:tr w:rsidR="00073F87" w:rsidRPr="00C36895" w:rsidTr="00C36895">
        <w:tc>
          <w:tcPr>
            <w:tcW w:w="374"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10</w:t>
            </w:r>
          </w:p>
        </w:tc>
        <w:tc>
          <w:tcPr>
            <w:tcW w:w="3848"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Николаевская Россия</w:t>
            </w:r>
          </w:p>
        </w:tc>
        <w:tc>
          <w:tcPr>
            <w:tcW w:w="778"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 xml:space="preserve">1 час </w:t>
            </w:r>
          </w:p>
        </w:tc>
      </w:tr>
      <w:tr w:rsidR="00073F87" w:rsidRPr="00C36895" w:rsidTr="00C36895">
        <w:tc>
          <w:tcPr>
            <w:tcW w:w="374"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11</w:t>
            </w:r>
          </w:p>
        </w:tc>
        <w:tc>
          <w:tcPr>
            <w:tcW w:w="3848"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Роль православия в истории России. Россия многоконфе</w:t>
            </w:r>
            <w:r w:rsidRPr="00C36895">
              <w:rPr>
                <w:rFonts w:eastAsia="Times New Roman"/>
                <w:sz w:val="18"/>
                <w:szCs w:val="18"/>
              </w:rPr>
              <w:t>с</w:t>
            </w:r>
            <w:r w:rsidRPr="00C36895">
              <w:rPr>
                <w:rFonts w:eastAsia="Times New Roman"/>
                <w:sz w:val="18"/>
                <w:szCs w:val="18"/>
              </w:rPr>
              <w:t>сиональная страна</w:t>
            </w:r>
          </w:p>
        </w:tc>
        <w:tc>
          <w:tcPr>
            <w:tcW w:w="778"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 xml:space="preserve">1 час </w:t>
            </w:r>
          </w:p>
        </w:tc>
      </w:tr>
      <w:tr w:rsidR="00073F87" w:rsidRPr="00C36895" w:rsidTr="00C36895">
        <w:tc>
          <w:tcPr>
            <w:tcW w:w="374"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12</w:t>
            </w:r>
          </w:p>
        </w:tc>
        <w:tc>
          <w:tcPr>
            <w:tcW w:w="3848"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Военная история России</w:t>
            </w:r>
          </w:p>
        </w:tc>
        <w:tc>
          <w:tcPr>
            <w:tcW w:w="778"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 xml:space="preserve">1 час </w:t>
            </w:r>
          </w:p>
        </w:tc>
      </w:tr>
      <w:tr w:rsidR="00073F87" w:rsidRPr="00C36895" w:rsidTr="00C36895">
        <w:tc>
          <w:tcPr>
            <w:tcW w:w="374"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13</w:t>
            </w:r>
          </w:p>
        </w:tc>
        <w:tc>
          <w:tcPr>
            <w:tcW w:w="3848"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Общественные движения в России (либерализм, консерв</w:t>
            </w:r>
            <w:r w:rsidRPr="00C36895">
              <w:rPr>
                <w:rFonts w:eastAsia="Times New Roman"/>
                <w:sz w:val="18"/>
                <w:szCs w:val="18"/>
              </w:rPr>
              <w:t>а</w:t>
            </w:r>
            <w:r w:rsidRPr="00C36895">
              <w:rPr>
                <w:rFonts w:eastAsia="Times New Roman"/>
                <w:sz w:val="18"/>
                <w:szCs w:val="18"/>
              </w:rPr>
              <w:t>тизм, социализм)</w:t>
            </w:r>
          </w:p>
        </w:tc>
        <w:tc>
          <w:tcPr>
            <w:tcW w:w="778"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 xml:space="preserve">1 час </w:t>
            </w:r>
          </w:p>
        </w:tc>
      </w:tr>
      <w:tr w:rsidR="00073F87" w:rsidRPr="00C36895" w:rsidTr="00C36895">
        <w:tc>
          <w:tcPr>
            <w:tcW w:w="374"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14</w:t>
            </w:r>
          </w:p>
        </w:tc>
        <w:tc>
          <w:tcPr>
            <w:tcW w:w="3848"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 xml:space="preserve">Реформы второй половины </w:t>
            </w:r>
            <w:r w:rsidRPr="00C36895">
              <w:rPr>
                <w:rFonts w:eastAsia="Times New Roman"/>
                <w:sz w:val="18"/>
                <w:szCs w:val="18"/>
                <w:lang w:val="en-US"/>
              </w:rPr>
              <w:t>XIX</w:t>
            </w:r>
            <w:r w:rsidRPr="00C36895">
              <w:rPr>
                <w:rFonts w:eastAsia="Times New Roman"/>
                <w:sz w:val="18"/>
                <w:szCs w:val="18"/>
              </w:rPr>
              <w:t xml:space="preserve"> века</w:t>
            </w:r>
          </w:p>
        </w:tc>
        <w:tc>
          <w:tcPr>
            <w:tcW w:w="778"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 xml:space="preserve">1 час </w:t>
            </w:r>
          </w:p>
        </w:tc>
      </w:tr>
      <w:tr w:rsidR="00073F87" w:rsidRPr="00C36895" w:rsidTr="00C36895">
        <w:tc>
          <w:tcPr>
            <w:tcW w:w="374"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15</w:t>
            </w:r>
          </w:p>
        </w:tc>
        <w:tc>
          <w:tcPr>
            <w:tcW w:w="3848"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 xml:space="preserve">Экономическое развитие России  в </w:t>
            </w:r>
            <w:r w:rsidRPr="00C36895">
              <w:rPr>
                <w:rFonts w:eastAsia="Times New Roman"/>
                <w:sz w:val="18"/>
                <w:szCs w:val="18"/>
                <w:lang w:val="en-US"/>
              </w:rPr>
              <w:t>XIX</w:t>
            </w:r>
            <w:r w:rsidRPr="00C36895">
              <w:rPr>
                <w:rFonts w:eastAsia="Times New Roman"/>
                <w:sz w:val="18"/>
                <w:szCs w:val="18"/>
              </w:rPr>
              <w:t xml:space="preserve"> веке</w:t>
            </w:r>
          </w:p>
        </w:tc>
        <w:tc>
          <w:tcPr>
            <w:tcW w:w="778"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 xml:space="preserve">1 час </w:t>
            </w:r>
          </w:p>
        </w:tc>
      </w:tr>
      <w:tr w:rsidR="00073F87" w:rsidRPr="00C36895" w:rsidTr="00C36895">
        <w:tc>
          <w:tcPr>
            <w:tcW w:w="374"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16</w:t>
            </w:r>
          </w:p>
        </w:tc>
        <w:tc>
          <w:tcPr>
            <w:tcW w:w="3848"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Защита проектных работ учащимися</w:t>
            </w:r>
          </w:p>
        </w:tc>
        <w:tc>
          <w:tcPr>
            <w:tcW w:w="778"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 xml:space="preserve">1 час </w:t>
            </w:r>
          </w:p>
        </w:tc>
      </w:tr>
      <w:tr w:rsidR="00073F87" w:rsidRPr="00C36895" w:rsidTr="00C36895">
        <w:tc>
          <w:tcPr>
            <w:tcW w:w="374" w:type="pct"/>
            <w:tcBorders>
              <w:top w:val="single" w:sz="4" w:space="0" w:color="000000"/>
              <w:left w:val="single" w:sz="4" w:space="0" w:color="000000"/>
              <w:bottom w:val="single" w:sz="4" w:space="0" w:color="000000"/>
              <w:right w:val="single" w:sz="4" w:space="0" w:color="000000"/>
            </w:tcBorders>
          </w:tcPr>
          <w:p w:rsidR="00073F87" w:rsidRPr="00C36895" w:rsidRDefault="00073F87" w:rsidP="00C36895">
            <w:pPr>
              <w:spacing w:after="0" w:line="240" w:lineRule="atLeast"/>
              <w:jc w:val="both"/>
              <w:rPr>
                <w:rFonts w:eastAsia="Times New Roman"/>
                <w:sz w:val="18"/>
                <w:szCs w:val="18"/>
              </w:rPr>
            </w:pPr>
          </w:p>
        </w:tc>
        <w:tc>
          <w:tcPr>
            <w:tcW w:w="3848"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b/>
                <w:sz w:val="18"/>
                <w:szCs w:val="18"/>
              </w:rPr>
            </w:pPr>
            <w:r w:rsidRPr="00C36895">
              <w:rPr>
                <w:rFonts w:eastAsia="Times New Roman"/>
                <w:b/>
                <w:sz w:val="18"/>
                <w:szCs w:val="18"/>
              </w:rPr>
              <w:t>Итого:</w:t>
            </w:r>
          </w:p>
        </w:tc>
        <w:tc>
          <w:tcPr>
            <w:tcW w:w="778" w:type="pct"/>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16 часов</w:t>
            </w:r>
          </w:p>
        </w:tc>
      </w:tr>
    </w:tbl>
    <w:p w:rsidR="00073F87" w:rsidRPr="00C36895" w:rsidRDefault="00073F87" w:rsidP="00C36895">
      <w:pPr>
        <w:spacing w:after="0" w:line="240" w:lineRule="atLeast"/>
        <w:jc w:val="both"/>
        <w:rPr>
          <w:rFonts w:eastAsia="Times New Roman"/>
          <w:b/>
          <w:sz w:val="18"/>
          <w:szCs w:val="18"/>
        </w:rPr>
      </w:pPr>
      <w:r w:rsidRPr="00C36895">
        <w:rPr>
          <w:rFonts w:eastAsia="Times New Roman"/>
          <w:b/>
          <w:sz w:val="18"/>
          <w:szCs w:val="18"/>
        </w:rPr>
        <w:t xml:space="preserve">Учебно-тематический план </w:t>
      </w:r>
      <w:r w:rsidR="00C36895" w:rsidRPr="00C36895">
        <w:rPr>
          <w:rFonts w:eastAsia="Times New Roman"/>
          <w:b/>
          <w:sz w:val="18"/>
          <w:szCs w:val="18"/>
        </w:rPr>
        <w:t>«</w:t>
      </w:r>
      <w:r w:rsidRPr="00C36895">
        <w:rPr>
          <w:rFonts w:eastAsia="Times New Roman"/>
          <w:b/>
          <w:sz w:val="18"/>
          <w:szCs w:val="18"/>
        </w:rPr>
        <w:t>Обществознание</w:t>
      </w:r>
      <w:r w:rsidR="00C36895" w:rsidRPr="00C36895">
        <w:rPr>
          <w:rFonts w:eastAsia="Times New Roman"/>
          <w:b/>
          <w:sz w:val="18"/>
          <w:szCs w:val="18"/>
        </w:rPr>
        <w:t>»</w:t>
      </w:r>
      <w:r w:rsidRPr="00C36895">
        <w:rPr>
          <w:rFonts w:eastAsia="Times New Roman"/>
          <w:b/>
          <w:sz w:val="18"/>
          <w:szCs w:val="1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4"/>
        <w:gridCol w:w="4889"/>
        <w:gridCol w:w="986"/>
      </w:tblGrid>
      <w:tr w:rsidR="00073F87" w:rsidRPr="00C36895" w:rsidTr="00C36895">
        <w:tc>
          <w:tcPr>
            <w:tcW w:w="464"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w:t>
            </w:r>
          </w:p>
        </w:tc>
        <w:tc>
          <w:tcPr>
            <w:tcW w:w="4889"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Тема</w:t>
            </w:r>
          </w:p>
        </w:tc>
        <w:tc>
          <w:tcPr>
            <w:tcW w:w="986"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Колич</w:t>
            </w:r>
            <w:r w:rsidRPr="00C36895">
              <w:rPr>
                <w:rFonts w:eastAsia="Times New Roman"/>
                <w:sz w:val="18"/>
                <w:szCs w:val="18"/>
              </w:rPr>
              <w:t>е</w:t>
            </w:r>
            <w:r w:rsidRPr="00C36895">
              <w:rPr>
                <w:rFonts w:eastAsia="Times New Roman"/>
                <w:sz w:val="18"/>
                <w:szCs w:val="18"/>
              </w:rPr>
              <w:t>ство ч</w:t>
            </w:r>
            <w:r w:rsidRPr="00C36895">
              <w:rPr>
                <w:rFonts w:eastAsia="Times New Roman"/>
                <w:sz w:val="18"/>
                <w:szCs w:val="18"/>
              </w:rPr>
              <w:t>а</w:t>
            </w:r>
            <w:r w:rsidRPr="00C36895">
              <w:rPr>
                <w:rFonts w:eastAsia="Times New Roman"/>
                <w:sz w:val="18"/>
                <w:szCs w:val="18"/>
              </w:rPr>
              <w:t>сов</w:t>
            </w:r>
          </w:p>
        </w:tc>
      </w:tr>
      <w:tr w:rsidR="00073F87" w:rsidRPr="00C36895" w:rsidTr="00C36895">
        <w:tc>
          <w:tcPr>
            <w:tcW w:w="464"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1</w:t>
            </w:r>
          </w:p>
        </w:tc>
        <w:tc>
          <w:tcPr>
            <w:tcW w:w="4889"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Calibri"/>
                <w:sz w:val="18"/>
                <w:szCs w:val="18"/>
                <w:lang w:eastAsia="en-US"/>
              </w:rPr>
            </w:pPr>
            <w:r w:rsidRPr="00C36895">
              <w:rPr>
                <w:rFonts w:eastAsia="Calibri"/>
                <w:sz w:val="18"/>
                <w:szCs w:val="18"/>
                <w:lang w:eastAsia="en-US"/>
              </w:rPr>
              <w:t xml:space="preserve">Общество как совместная жизнедеятельность людей. </w:t>
            </w:r>
          </w:p>
        </w:tc>
        <w:tc>
          <w:tcPr>
            <w:tcW w:w="986"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 xml:space="preserve">1 час </w:t>
            </w:r>
          </w:p>
        </w:tc>
      </w:tr>
      <w:tr w:rsidR="00073F87" w:rsidRPr="00C36895" w:rsidTr="00C36895">
        <w:tc>
          <w:tcPr>
            <w:tcW w:w="464"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2</w:t>
            </w:r>
          </w:p>
        </w:tc>
        <w:tc>
          <w:tcPr>
            <w:tcW w:w="4889"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Особенности социальной системы. Социальные институты.</w:t>
            </w:r>
          </w:p>
        </w:tc>
        <w:tc>
          <w:tcPr>
            <w:tcW w:w="986"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 xml:space="preserve">1 час </w:t>
            </w:r>
          </w:p>
        </w:tc>
      </w:tr>
      <w:tr w:rsidR="00073F87" w:rsidRPr="00C36895" w:rsidTr="00C36895">
        <w:tc>
          <w:tcPr>
            <w:tcW w:w="464"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3</w:t>
            </w:r>
          </w:p>
        </w:tc>
        <w:tc>
          <w:tcPr>
            <w:tcW w:w="4889"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 xml:space="preserve">Человек как результат биологической и социо - культурной эволюции. </w:t>
            </w:r>
          </w:p>
        </w:tc>
        <w:tc>
          <w:tcPr>
            <w:tcW w:w="986"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 xml:space="preserve">1 час </w:t>
            </w:r>
          </w:p>
        </w:tc>
      </w:tr>
      <w:tr w:rsidR="00073F87" w:rsidRPr="00C36895" w:rsidTr="00C36895">
        <w:tc>
          <w:tcPr>
            <w:tcW w:w="464"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4</w:t>
            </w:r>
          </w:p>
        </w:tc>
        <w:tc>
          <w:tcPr>
            <w:tcW w:w="4889"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 xml:space="preserve">Общество и общественные отношения. Уровни социально - философского анализа общества. </w:t>
            </w:r>
          </w:p>
        </w:tc>
        <w:tc>
          <w:tcPr>
            <w:tcW w:w="986"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 xml:space="preserve">1 час </w:t>
            </w:r>
          </w:p>
        </w:tc>
      </w:tr>
      <w:tr w:rsidR="00073F87" w:rsidRPr="00C36895" w:rsidTr="00C36895">
        <w:tc>
          <w:tcPr>
            <w:tcW w:w="464"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5</w:t>
            </w:r>
          </w:p>
        </w:tc>
        <w:tc>
          <w:tcPr>
            <w:tcW w:w="4889"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 xml:space="preserve">Общество и природа. </w:t>
            </w:r>
            <w:r w:rsidR="00C36895" w:rsidRPr="00C36895">
              <w:rPr>
                <w:rFonts w:eastAsia="Times New Roman"/>
                <w:sz w:val="18"/>
                <w:szCs w:val="18"/>
              </w:rPr>
              <w:t>«</w:t>
            </w:r>
            <w:r w:rsidRPr="00C36895">
              <w:rPr>
                <w:rFonts w:eastAsia="Times New Roman"/>
                <w:sz w:val="18"/>
                <w:szCs w:val="18"/>
              </w:rPr>
              <w:t>Вторая природа</w:t>
            </w:r>
            <w:r w:rsidR="00C36895" w:rsidRPr="00C36895">
              <w:rPr>
                <w:rFonts w:eastAsia="Times New Roman"/>
                <w:sz w:val="18"/>
                <w:szCs w:val="18"/>
              </w:rPr>
              <w:t>»</w:t>
            </w:r>
            <w:r w:rsidRPr="00C36895">
              <w:rPr>
                <w:rFonts w:eastAsia="Times New Roman"/>
                <w:sz w:val="18"/>
                <w:szCs w:val="18"/>
              </w:rPr>
              <w:t>.</w:t>
            </w:r>
          </w:p>
        </w:tc>
        <w:tc>
          <w:tcPr>
            <w:tcW w:w="986"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 xml:space="preserve">1 час </w:t>
            </w:r>
          </w:p>
        </w:tc>
      </w:tr>
      <w:tr w:rsidR="00073F87" w:rsidRPr="00C36895" w:rsidTr="00C36895">
        <w:tc>
          <w:tcPr>
            <w:tcW w:w="464"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6</w:t>
            </w:r>
          </w:p>
        </w:tc>
        <w:tc>
          <w:tcPr>
            <w:tcW w:w="4889"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Свобода и необходимость в человеческой деятельности.</w:t>
            </w:r>
          </w:p>
        </w:tc>
        <w:tc>
          <w:tcPr>
            <w:tcW w:w="986"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 xml:space="preserve">1 час </w:t>
            </w:r>
          </w:p>
        </w:tc>
      </w:tr>
      <w:tr w:rsidR="00073F87" w:rsidRPr="00C36895" w:rsidTr="00C36895">
        <w:tc>
          <w:tcPr>
            <w:tcW w:w="464"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7</w:t>
            </w:r>
          </w:p>
        </w:tc>
        <w:tc>
          <w:tcPr>
            <w:tcW w:w="4889"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 xml:space="preserve">Предмет социологии. Цели и задачи. Методы исследования. </w:t>
            </w:r>
          </w:p>
        </w:tc>
        <w:tc>
          <w:tcPr>
            <w:tcW w:w="986"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 xml:space="preserve">1 час </w:t>
            </w:r>
          </w:p>
        </w:tc>
      </w:tr>
      <w:tr w:rsidR="00073F87" w:rsidRPr="00C36895" w:rsidTr="00C36895">
        <w:tc>
          <w:tcPr>
            <w:tcW w:w="464"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8</w:t>
            </w:r>
          </w:p>
        </w:tc>
        <w:tc>
          <w:tcPr>
            <w:tcW w:w="4889"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Социальная стратификация.  Закрытое и открытое общес</w:t>
            </w:r>
            <w:r w:rsidRPr="00C36895">
              <w:rPr>
                <w:rFonts w:eastAsia="Times New Roman"/>
                <w:sz w:val="18"/>
                <w:szCs w:val="18"/>
              </w:rPr>
              <w:t>т</w:t>
            </w:r>
            <w:r w:rsidRPr="00C36895">
              <w:rPr>
                <w:rFonts w:eastAsia="Times New Roman"/>
                <w:sz w:val="18"/>
                <w:szCs w:val="18"/>
              </w:rPr>
              <w:t>во.</w:t>
            </w:r>
          </w:p>
        </w:tc>
        <w:tc>
          <w:tcPr>
            <w:tcW w:w="986"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 xml:space="preserve">1 час </w:t>
            </w:r>
          </w:p>
        </w:tc>
      </w:tr>
      <w:tr w:rsidR="00073F87" w:rsidRPr="00C36895" w:rsidTr="00C36895">
        <w:tc>
          <w:tcPr>
            <w:tcW w:w="464"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9</w:t>
            </w:r>
          </w:p>
        </w:tc>
        <w:tc>
          <w:tcPr>
            <w:tcW w:w="4889"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Исторические типы стратификации. Рабство. Касты. Сосл</w:t>
            </w:r>
            <w:r w:rsidRPr="00C36895">
              <w:rPr>
                <w:rFonts w:eastAsia="Times New Roman"/>
                <w:sz w:val="18"/>
                <w:szCs w:val="18"/>
              </w:rPr>
              <w:t>о</w:t>
            </w:r>
            <w:r w:rsidRPr="00C36895">
              <w:rPr>
                <w:rFonts w:eastAsia="Times New Roman"/>
                <w:sz w:val="18"/>
                <w:szCs w:val="18"/>
              </w:rPr>
              <w:t xml:space="preserve">вия. Классы. </w:t>
            </w:r>
          </w:p>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 xml:space="preserve"> Классы и сословия в истории.</w:t>
            </w:r>
          </w:p>
        </w:tc>
        <w:tc>
          <w:tcPr>
            <w:tcW w:w="986"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 xml:space="preserve">1 час </w:t>
            </w:r>
          </w:p>
        </w:tc>
      </w:tr>
      <w:tr w:rsidR="00073F87" w:rsidRPr="00C36895" w:rsidTr="00C36895">
        <w:tc>
          <w:tcPr>
            <w:tcW w:w="464"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10</w:t>
            </w:r>
          </w:p>
        </w:tc>
        <w:tc>
          <w:tcPr>
            <w:tcW w:w="4889"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Религиозные объединения и организации в РФ.</w:t>
            </w:r>
          </w:p>
        </w:tc>
        <w:tc>
          <w:tcPr>
            <w:tcW w:w="986"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 xml:space="preserve">1 час </w:t>
            </w:r>
          </w:p>
        </w:tc>
      </w:tr>
      <w:tr w:rsidR="00073F87" w:rsidRPr="00C36895" w:rsidTr="00C36895">
        <w:tc>
          <w:tcPr>
            <w:tcW w:w="464"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11</w:t>
            </w:r>
          </w:p>
        </w:tc>
        <w:tc>
          <w:tcPr>
            <w:tcW w:w="4889"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Демократические выборы и политические партии.</w:t>
            </w:r>
          </w:p>
        </w:tc>
        <w:tc>
          <w:tcPr>
            <w:tcW w:w="986"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 xml:space="preserve">1 час </w:t>
            </w:r>
          </w:p>
        </w:tc>
      </w:tr>
      <w:tr w:rsidR="00073F87" w:rsidRPr="00C36895" w:rsidTr="00C36895">
        <w:tc>
          <w:tcPr>
            <w:tcW w:w="464"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12</w:t>
            </w:r>
          </w:p>
        </w:tc>
        <w:tc>
          <w:tcPr>
            <w:tcW w:w="4889"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Право в системе социальных норм.</w:t>
            </w:r>
          </w:p>
        </w:tc>
        <w:tc>
          <w:tcPr>
            <w:tcW w:w="986"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 xml:space="preserve">1 час </w:t>
            </w:r>
          </w:p>
        </w:tc>
      </w:tr>
      <w:tr w:rsidR="00073F87" w:rsidRPr="00073F87" w:rsidTr="00C36895">
        <w:tc>
          <w:tcPr>
            <w:tcW w:w="464"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rPr>
                <w:rFonts w:eastAsia="Times New Roman"/>
                <w:sz w:val="18"/>
                <w:szCs w:val="18"/>
              </w:rPr>
            </w:pPr>
            <w:r w:rsidRPr="00C36895">
              <w:rPr>
                <w:rFonts w:eastAsia="Times New Roman"/>
                <w:sz w:val="18"/>
                <w:szCs w:val="18"/>
              </w:rPr>
              <w:t>13</w:t>
            </w:r>
          </w:p>
        </w:tc>
        <w:tc>
          <w:tcPr>
            <w:tcW w:w="4889"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rPr>
                <w:rFonts w:eastAsia="Times New Roman"/>
                <w:sz w:val="18"/>
                <w:szCs w:val="18"/>
              </w:rPr>
            </w:pPr>
            <w:r w:rsidRPr="00C36895">
              <w:rPr>
                <w:rFonts w:eastAsia="Times New Roman"/>
                <w:sz w:val="18"/>
                <w:szCs w:val="18"/>
              </w:rPr>
              <w:t xml:space="preserve">Международная защита прав человека в условиях мирного </w:t>
            </w:r>
            <w:r w:rsidRPr="00C36895">
              <w:rPr>
                <w:rFonts w:eastAsia="Times New Roman"/>
                <w:sz w:val="18"/>
                <w:szCs w:val="18"/>
              </w:rPr>
              <w:lastRenderedPageBreak/>
              <w:t>и военного времени.</w:t>
            </w:r>
          </w:p>
        </w:tc>
        <w:tc>
          <w:tcPr>
            <w:tcW w:w="986"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rPr>
                <w:rFonts w:eastAsia="Times New Roman"/>
                <w:sz w:val="18"/>
                <w:szCs w:val="18"/>
              </w:rPr>
            </w:pPr>
            <w:r w:rsidRPr="00C36895">
              <w:rPr>
                <w:rFonts w:eastAsia="Times New Roman"/>
                <w:sz w:val="18"/>
                <w:szCs w:val="18"/>
              </w:rPr>
              <w:lastRenderedPageBreak/>
              <w:t xml:space="preserve">1 час </w:t>
            </w:r>
          </w:p>
        </w:tc>
      </w:tr>
      <w:tr w:rsidR="00073F87" w:rsidRPr="00073F87" w:rsidTr="00C36895">
        <w:tc>
          <w:tcPr>
            <w:tcW w:w="464"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rPr>
                <w:rFonts w:eastAsia="Times New Roman"/>
                <w:sz w:val="18"/>
                <w:szCs w:val="18"/>
              </w:rPr>
            </w:pPr>
            <w:r w:rsidRPr="00C36895">
              <w:rPr>
                <w:rFonts w:eastAsia="Times New Roman"/>
                <w:sz w:val="18"/>
                <w:szCs w:val="18"/>
              </w:rPr>
              <w:lastRenderedPageBreak/>
              <w:t>14</w:t>
            </w:r>
          </w:p>
        </w:tc>
        <w:tc>
          <w:tcPr>
            <w:tcW w:w="4889"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rPr>
                <w:rFonts w:eastAsia="Times New Roman"/>
                <w:sz w:val="18"/>
                <w:szCs w:val="18"/>
              </w:rPr>
            </w:pPr>
            <w:r w:rsidRPr="00C36895">
              <w:rPr>
                <w:rFonts w:eastAsia="Times New Roman"/>
                <w:sz w:val="18"/>
                <w:szCs w:val="18"/>
              </w:rPr>
              <w:t>Современное российское законодательство.</w:t>
            </w:r>
          </w:p>
        </w:tc>
        <w:tc>
          <w:tcPr>
            <w:tcW w:w="986"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rPr>
                <w:rFonts w:eastAsia="Times New Roman"/>
                <w:sz w:val="18"/>
                <w:szCs w:val="18"/>
              </w:rPr>
            </w:pPr>
            <w:r w:rsidRPr="00C36895">
              <w:rPr>
                <w:rFonts w:eastAsia="Times New Roman"/>
                <w:sz w:val="18"/>
                <w:szCs w:val="18"/>
              </w:rPr>
              <w:t xml:space="preserve">1 час </w:t>
            </w:r>
          </w:p>
        </w:tc>
      </w:tr>
      <w:tr w:rsidR="00073F87" w:rsidRPr="00073F87" w:rsidTr="00C36895">
        <w:tc>
          <w:tcPr>
            <w:tcW w:w="464"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rPr>
                <w:rFonts w:eastAsia="Times New Roman"/>
                <w:sz w:val="18"/>
                <w:szCs w:val="18"/>
              </w:rPr>
            </w:pPr>
            <w:r w:rsidRPr="00C36895">
              <w:rPr>
                <w:rFonts w:eastAsia="Times New Roman"/>
                <w:sz w:val="18"/>
                <w:szCs w:val="18"/>
              </w:rPr>
              <w:t>15</w:t>
            </w:r>
          </w:p>
        </w:tc>
        <w:tc>
          <w:tcPr>
            <w:tcW w:w="4889"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rPr>
                <w:rFonts w:eastAsia="Times New Roman"/>
                <w:sz w:val="18"/>
                <w:szCs w:val="18"/>
              </w:rPr>
            </w:pPr>
            <w:r w:rsidRPr="00C36895">
              <w:rPr>
                <w:rFonts w:eastAsia="Times New Roman"/>
                <w:sz w:val="18"/>
                <w:szCs w:val="18"/>
              </w:rPr>
              <w:t>Демографическая ситуация в современной России и пр</w:t>
            </w:r>
            <w:r w:rsidRPr="00C36895">
              <w:rPr>
                <w:rFonts w:eastAsia="Times New Roman"/>
                <w:sz w:val="18"/>
                <w:szCs w:val="18"/>
              </w:rPr>
              <w:t>о</w:t>
            </w:r>
            <w:r w:rsidRPr="00C36895">
              <w:rPr>
                <w:rFonts w:eastAsia="Times New Roman"/>
                <w:sz w:val="18"/>
                <w:szCs w:val="18"/>
              </w:rPr>
              <w:t>блемы неполной семьи.</w:t>
            </w:r>
          </w:p>
        </w:tc>
        <w:tc>
          <w:tcPr>
            <w:tcW w:w="986"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rPr>
                <w:rFonts w:eastAsia="Times New Roman"/>
                <w:sz w:val="18"/>
                <w:szCs w:val="18"/>
              </w:rPr>
            </w:pPr>
            <w:r w:rsidRPr="00C36895">
              <w:rPr>
                <w:rFonts w:eastAsia="Times New Roman"/>
                <w:sz w:val="18"/>
                <w:szCs w:val="18"/>
              </w:rPr>
              <w:t xml:space="preserve">1 час </w:t>
            </w:r>
          </w:p>
        </w:tc>
      </w:tr>
      <w:tr w:rsidR="00073F87" w:rsidRPr="00073F87" w:rsidTr="00C36895">
        <w:tc>
          <w:tcPr>
            <w:tcW w:w="464"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rPr>
                <w:rFonts w:eastAsia="Times New Roman"/>
                <w:sz w:val="18"/>
                <w:szCs w:val="18"/>
              </w:rPr>
            </w:pPr>
            <w:r w:rsidRPr="00C36895">
              <w:rPr>
                <w:rFonts w:eastAsia="Times New Roman"/>
                <w:sz w:val="18"/>
                <w:szCs w:val="18"/>
              </w:rPr>
              <w:t>16</w:t>
            </w:r>
          </w:p>
        </w:tc>
        <w:tc>
          <w:tcPr>
            <w:tcW w:w="4889"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rPr>
                <w:rFonts w:eastAsia="Times New Roman"/>
                <w:sz w:val="18"/>
                <w:szCs w:val="18"/>
              </w:rPr>
            </w:pPr>
            <w:r w:rsidRPr="00C36895">
              <w:rPr>
                <w:rFonts w:eastAsia="Times New Roman"/>
                <w:sz w:val="18"/>
                <w:szCs w:val="18"/>
              </w:rPr>
              <w:t>Защита проектных работ учащимися</w:t>
            </w:r>
          </w:p>
        </w:tc>
        <w:tc>
          <w:tcPr>
            <w:tcW w:w="986"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rPr>
                <w:rFonts w:eastAsia="Times New Roman"/>
                <w:sz w:val="18"/>
                <w:szCs w:val="18"/>
              </w:rPr>
            </w:pPr>
            <w:r w:rsidRPr="00C36895">
              <w:rPr>
                <w:rFonts w:eastAsia="Times New Roman"/>
                <w:sz w:val="18"/>
                <w:szCs w:val="18"/>
              </w:rPr>
              <w:t xml:space="preserve">1 час </w:t>
            </w:r>
          </w:p>
        </w:tc>
      </w:tr>
      <w:tr w:rsidR="00073F87" w:rsidRPr="00073F87" w:rsidTr="00C36895">
        <w:tc>
          <w:tcPr>
            <w:tcW w:w="464" w:type="dxa"/>
            <w:tcBorders>
              <w:top w:val="single" w:sz="4" w:space="0" w:color="000000"/>
              <w:left w:val="single" w:sz="4" w:space="0" w:color="000000"/>
              <w:bottom w:val="single" w:sz="4" w:space="0" w:color="000000"/>
              <w:right w:val="single" w:sz="4" w:space="0" w:color="000000"/>
            </w:tcBorders>
          </w:tcPr>
          <w:p w:rsidR="00073F87" w:rsidRPr="00C36895" w:rsidRDefault="00073F87" w:rsidP="00C36895">
            <w:pPr>
              <w:spacing w:after="0" w:line="240" w:lineRule="atLeast"/>
              <w:rPr>
                <w:rFonts w:eastAsia="Times New Roman"/>
                <w:sz w:val="18"/>
                <w:szCs w:val="18"/>
              </w:rPr>
            </w:pPr>
          </w:p>
        </w:tc>
        <w:tc>
          <w:tcPr>
            <w:tcW w:w="4889"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rPr>
                <w:rFonts w:eastAsia="Times New Roman"/>
                <w:b/>
                <w:sz w:val="18"/>
                <w:szCs w:val="18"/>
              </w:rPr>
            </w:pPr>
            <w:r w:rsidRPr="00C36895">
              <w:rPr>
                <w:rFonts w:eastAsia="Times New Roman"/>
                <w:b/>
                <w:sz w:val="18"/>
                <w:szCs w:val="18"/>
              </w:rPr>
              <w:t>Итого:</w:t>
            </w:r>
          </w:p>
        </w:tc>
        <w:tc>
          <w:tcPr>
            <w:tcW w:w="986" w:type="dxa"/>
            <w:tcBorders>
              <w:top w:val="single" w:sz="4" w:space="0" w:color="000000"/>
              <w:left w:val="single" w:sz="4" w:space="0" w:color="000000"/>
              <w:bottom w:val="single" w:sz="4" w:space="0" w:color="000000"/>
              <w:right w:val="single" w:sz="4" w:space="0" w:color="000000"/>
            </w:tcBorders>
            <w:hideMark/>
          </w:tcPr>
          <w:p w:rsidR="00073F87" w:rsidRPr="00C36895" w:rsidRDefault="00073F87" w:rsidP="00C36895">
            <w:pPr>
              <w:spacing w:after="0" w:line="240" w:lineRule="atLeast"/>
              <w:rPr>
                <w:rFonts w:eastAsia="Times New Roman"/>
                <w:sz w:val="18"/>
                <w:szCs w:val="18"/>
              </w:rPr>
            </w:pPr>
            <w:r w:rsidRPr="00C36895">
              <w:rPr>
                <w:rFonts w:eastAsia="Times New Roman"/>
                <w:sz w:val="18"/>
                <w:szCs w:val="18"/>
              </w:rPr>
              <w:t>16 часов</w:t>
            </w:r>
          </w:p>
        </w:tc>
      </w:tr>
    </w:tbl>
    <w:p w:rsidR="00073F87" w:rsidRPr="00073F87" w:rsidRDefault="00073F87" w:rsidP="00152CFA">
      <w:pPr>
        <w:spacing w:after="0" w:line="240" w:lineRule="atLeast"/>
        <w:ind w:firstLine="567"/>
        <w:jc w:val="both"/>
        <w:rPr>
          <w:rFonts w:eastAsia="Times New Roman"/>
          <w:szCs w:val="22"/>
        </w:rPr>
      </w:pPr>
    </w:p>
    <w:p w:rsidR="00073F87" w:rsidRPr="00073F87" w:rsidRDefault="00073F87" w:rsidP="00152CFA">
      <w:pPr>
        <w:spacing w:after="0" w:line="240" w:lineRule="atLeast"/>
        <w:ind w:firstLine="567"/>
        <w:jc w:val="both"/>
        <w:rPr>
          <w:rFonts w:eastAsia="Times New Roman"/>
          <w:b/>
          <w:szCs w:val="22"/>
        </w:rPr>
      </w:pPr>
      <w:r w:rsidRPr="00073F87">
        <w:rPr>
          <w:rFonts w:eastAsia="Times New Roman"/>
          <w:b/>
          <w:szCs w:val="22"/>
        </w:rPr>
        <w:t>Практикум по английскому языку – 10 часов</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b/>
          <w:szCs w:val="22"/>
        </w:rPr>
        <w:t xml:space="preserve">Цель: </w:t>
      </w:r>
      <w:r w:rsidRPr="00073F87">
        <w:rPr>
          <w:rFonts w:eastAsia="Times New Roman"/>
          <w:szCs w:val="22"/>
        </w:rPr>
        <w:t>обучение практическому овладению английским языком с его последующим применением в рамках реального общения и в тестовом режиме в формате ЕГЭ.</w:t>
      </w:r>
    </w:p>
    <w:p w:rsidR="00073F87" w:rsidRPr="00073F87" w:rsidRDefault="00073F87" w:rsidP="00152CFA">
      <w:pPr>
        <w:spacing w:after="0" w:line="240" w:lineRule="atLeast"/>
        <w:ind w:firstLine="567"/>
        <w:jc w:val="both"/>
        <w:rPr>
          <w:rFonts w:eastAsia="Times New Roman"/>
          <w:b/>
          <w:szCs w:val="22"/>
        </w:rPr>
      </w:pPr>
      <w:r w:rsidRPr="00073F87">
        <w:rPr>
          <w:rFonts w:eastAsia="Times New Roman"/>
          <w:b/>
          <w:szCs w:val="22"/>
        </w:rPr>
        <w:t xml:space="preserve">Задачи: </w:t>
      </w:r>
    </w:p>
    <w:p w:rsidR="00073F87" w:rsidRPr="00073F87" w:rsidRDefault="00DD2E81" w:rsidP="00C36895">
      <w:pPr>
        <w:numPr>
          <w:ilvl w:val="0"/>
          <w:numId w:val="42"/>
        </w:numPr>
        <w:tabs>
          <w:tab w:val="left" w:pos="567"/>
        </w:tabs>
        <w:suppressAutoHyphens/>
        <w:spacing w:after="0" w:line="240" w:lineRule="atLeast"/>
        <w:ind w:left="0" w:firstLine="284"/>
        <w:jc w:val="both"/>
        <w:rPr>
          <w:rFonts w:eastAsia="Times New Roman"/>
          <w:szCs w:val="22"/>
        </w:rPr>
      </w:pPr>
      <w:r w:rsidRPr="00073F87">
        <w:rPr>
          <w:rFonts w:eastAsia="Times New Roman"/>
          <w:szCs w:val="22"/>
        </w:rPr>
        <w:t>Систематизация ранее изученного лексическ</w:t>
      </w:r>
      <w:r>
        <w:rPr>
          <w:rFonts w:eastAsia="Times New Roman"/>
          <w:szCs w:val="22"/>
        </w:rPr>
        <w:t>ого и грамматического материала.</w:t>
      </w:r>
    </w:p>
    <w:p w:rsidR="00073F87" w:rsidRPr="00073F87" w:rsidRDefault="00DD2E81" w:rsidP="00C36895">
      <w:pPr>
        <w:numPr>
          <w:ilvl w:val="0"/>
          <w:numId w:val="42"/>
        </w:numPr>
        <w:tabs>
          <w:tab w:val="left" w:pos="567"/>
        </w:tabs>
        <w:suppressAutoHyphens/>
        <w:spacing w:after="0" w:line="240" w:lineRule="atLeast"/>
        <w:ind w:left="0" w:firstLine="284"/>
        <w:jc w:val="both"/>
        <w:rPr>
          <w:rFonts w:eastAsia="Times New Roman"/>
          <w:szCs w:val="22"/>
        </w:rPr>
      </w:pPr>
      <w:r w:rsidRPr="00073F87">
        <w:rPr>
          <w:rFonts w:eastAsia="Times New Roman"/>
          <w:szCs w:val="22"/>
        </w:rPr>
        <w:t>Освоение умений различных видов речевой деятельности  при выполнении заданий в рамках ито</w:t>
      </w:r>
      <w:r>
        <w:rPr>
          <w:rFonts w:eastAsia="Times New Roman"/>
          <w:szCs w:val="22"/>
        </w:rPr>
        <w:t xml:space="preserve">говой аттестации (формат </w:t>
      </w:r>
      <w:r w:rsidR="00CF6AA6">
        <w:rPr>
          <w:rFonts w:eastAsia="Times New Roman"/>
          <w:szCs w:val="22"/>
        </w:rPr>
        <w:t>ЕГЭ</w:t>
      </w:r>
      <w:r>
        <w:rPr>
          <w:rFonts w:eastAsia="Times New Roman"/>
          <w:szCs w:val="22"/>
        </w:rPr>
        <w:t>).</w:t>
      </w:r>
    </w:p>
    <w:p w:rsidR="00073F87" w:rsidRPr="00073F87" w:rsidRDefault="00DD2E81" w:rsidP="00C36895">
      <w:pPr>
        <w:numPr>
          <w:ilvl w:val="0"/>
          <w:numId w:val="42"/>
        </w:numPr>
        <w:tabs>
          <w:tab w:val="left" w:pos="567"/>
        </w:tabs>
        <w:suppressAutoHyphens/>
        <w:spacing w:after="0" w:line="240" w:lineRule="atLeast"/>
        <w:ind w:left="0" w:firstLine="284"/>
        <w:jc w:val="both"/>
        <w:rPr>
          <w:rFonts w:eastAsia="Times New Roman"/>
          <w:szCs w:val="22"/>
        </w:rPr>
      </w:pPr>
      <w:r w:rsidRPr="00073F87">
        <w:rPr>
          <w:rFonts w:eastAsia="Times New Roman"/>
          <w:szCs w:val="22"/>
        </w:rPr>
        <w:t>Овладение навыками успешного выполнении заданий (точность выполнения условий и т</w:t>
      </w:r>
      <w:r>
        <w:rPr>
          <w:rFonts w:eastAsia="Times New Roman"/>
          <w:szCs w:val="22"/>
        </w:rPr>
        <w:t>очность лексико-грамматическая).</w:t>
      </w:r>
    </w:p>
    <w:p w:rsidR="00073F87" w:rsidRPr="00073F87" w:rsidRDefault="00DD2E81" w:rsidP="00C36895">
      <w:pPr>
        <w:numPr>
          <w:ilvl w:val="0"/>
          <w:numId w:val="42"/>
        </w:numPr>
        <w:tabs>
          <w:tab w:val="left" w:pos="567"/>
        </w:tabs>
        <w:suppressAutoHyphens/>
        <w:spacing w:after="0" w:line="240" w:lineRule="atLeast"/>
        <w:ind w:left="0" w:firstLine="284"/>
        <w:jc w:val="both"/>
        <w:rPr>
          <w:rFonts w:eastAsia="Times New Roman"/>
          <w:szCs w:val="22"/>
        </w:rPr>
      </w:pPr>
      <w:r w:rsidRPr="00073F87">
        <w:rPr>
          <w:rFonts w:eastAsia="Times New Roman"/>
          <w:szCs w:val="22"/>
        </w:rPr>
        <w:t>Нормализация психологического комфорта при подготовке к</w:t>
      </w:r>
      <w:r>
        <w:rPr>
          <w:rFonts w:eastAsia="Times New Roman"/>
          <w:szCs w:val="22"/>
        </w:rPr>
        <w:t xml:space="preserve"> </w:t>
      </w:r>
      <w:r w:rsidR="00CF6AA6">
        <w:rPr>
          <w:rFonts w:eastAsia="Times New Roman"/>
          <w:szCs w:val="22"/>
        </w:rPr>
        <w:t>ЕГЭ</w:t>
      </w:r>
      <w:r>
        <w:rPr>
          <w:rFonts w:eastAsia="Times New Roman"/>
          <w:szCs w:val="22"/>
        </w:rPr>
        <w:t>и во время его прохождения.</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b/>
          <w:szCs w:val="22"/>
        </w:rPr>
        <w:t xml:space="preserve">Актуальность данного курса </w:t>
      </w:r>
      <w:r w:rsidRPr="00073F87">
        <w:rPr>
          <w:rFonts w:eastAsia="Times New Roman"/>
          <w:szCs w:val="22"/>
        </w:rPr>
        <w:t>продиктована глобальными изменениями в области образования и, в частности, в форме проведения итоговой аттестации обучающихся 11 классов по английскому языку в форме ЕГЭ. Большое значение имеет ст</w:t>
      </w:r>
      <w:r w:rsidRPr="00073F87">
        <w:rPr>
          <w:rFonts w:eastAsia="Times New Roman"/>
          <w:szCs w:val="22"/>
        </w:rPr>
        <w:t>е</w:t>
      </w:r>
      <w:r w:rsidRPr="00073F87">
        <w:rPr>
          <w:rFonts w:eastAsia="Times New Roman"/>
          <w:szCs w:val="22"/>
        </w:rPr>
        <w:t>пень расширения и углубления использования иностранного языка в реальной жизни человека</w:t>
      </w:r>
      <w:r w:rsidR="00CF6AA6">
        <w:rPr>
          <w:rFonts w:eastAsia="Times New Roman"/>
          <w:szCs w:val="22"/>
        </w:rPr>
        <w:t xml:space="preserve"> (и обучающихся,</w:t>
      </w:r>
      <w:r w:rsidRPr="00073F87">
        <w:rPr>
          <w:rFonts w:eastAsia="Times New Roman"/>
          <w:szCs w:val="22"/>
        </w:rPr>
        <w:t xml:space="preserve"> в том числе).</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b/>
          <w:szCs w:val="22"/>
        </w:rPr>
        <w:t>Часы:</w:t>
      </w:r>
      <w:r w:rsidRPr="00073F87">
        <w:rPr>
          <w:rFonts w:eastAsia="Times New Roman"/>
          <w:szCs w:val="22"/>
        </w:rPr>
        <w:t xml:space="preserve"> данный курс рассчитан на 10 учебных часов.</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b/>
          <w:szCs w:val="22"/>
        </w:rPr>
        <w:t>Темы:</w:t>
      </w:r>
      <w:r w:rsidRPr="00073F87">
        <w:rPr>
          <w:rFonts w:eastAsia="Times New Roman"/>
          <w:szCs w:val="22"/>
        </w:rPr>
        <w:t xml:space="preserve"> </w:t>
      </w:r>
    </w:p>
    <w:p w:rsidR="00073F87" w:rsidRPr="00073F87" w:rsidRDefault="00C36895" w:rsidP="00C36895">
      <w:pPr>
        <w:numPr>
          <w:ilvl w:val="0"/>
          <w:numId w:val="43"/>
        </w:numPr>
        <w:tabs>
          <w:tab w:val="left" w:pos="567"/>
        </w:tabs>
        <w:suppressAutoHyphens/>
        <w:spacing w:after="0" w:line="240" w:lineRule="atLeast"/>
        <w:ind w:left="0" w:firstLine="284"/>
        <w:jc w:val="both"/>
        <w:rPr>
          <w:rFonts w:eastAsia="Times New Roman"/>
          <w:szCs w:val="22"/>
        </w:rPr>
      </w:pPr>
      <w:r>
        <w:rPr>
          <w:rFonts w:eastAsia="Times New Roman"/>
          <w:szCs w:val="22"/>
        </w:rPr>
        <w:t>С</w:t>
      </w:r>
      <w:r w:rsidR="00073F87" w:rsidRPr="00073F87">
        <w:rPr>
          <w:rFonts w:eastAsia="Times New Roman"/>
          <w:szCs w:val="22"/>
        </w:rPr>
        <w:t>овременный мир профессий. Рынок труда, проблемы выбора профессии</w:t>
      </w:r>
      <w:r w:rsidR="00DD2E81">
        <w:rPr>
          <w:rFonts w:eastAsia="Times New Roman"/>
          <w:szCs w:val="22"/>
        </w:rPr>
        <w:t>.</w:t>
      </w:r>
    </w:p>
    <w:p w:rsidR="00073F87" w:rsidRPr="00073F87" w:rsidRDefault="00C36895" w:rsidP="00C36895">
      <w:pPr>
        <w:numPr>
          <w:ilvl w:val="0"/>
          <w:numId w:val="43"/>
        </w:numPr>
        <w:tabs>
          <w:tab w:val="left" w:pos="567"/>
        </w:tabs>
        <w:suppressAutoHyphens/>
        <w:spacing w:after="0" w:line="240" w:lineRule="atLeast"/>
        <w:ind w:left="0" w:firstLine="284"/>
        <w:jc w:val="both"/>
        <w:rPr>
          <w:rFonts w:eastAsia="Times New Roman"/>
          <w:szCs w:val="22"/>
        </w:rPr>
      </w:pPr>
      <w:r>
        <w:rPr>
          <w:rFonts w:eastAsia="Times New Roman"/>
          <w:szCs w:val="22"/>
        </w:rPr>
        <w:t>В</w:t>
      </w:r>
      <w:r w:rsidR="00073F87" w:rsidRPr="00073F87">
        <w:rPr>
          <w:rFonts w:eastAsia="Times New Roman"/>
          <w:szCs w:val="22"/>
        </w:rPr>
        <w:t>озможности высшего образования России и за рубежом. Общие сведения</w:t>
      </w:r>
      <w:r w:rsidR="00DD2E81">
        <w:rPr>
          <w:rFonts w:eastAsia="Times New Roman"/>
          <w:szCs w:val="22"/>
        </w:rPr>
        <w:t>.</w:t>
      </w:r>
    </w:p>
    <w:p w:rsidR="00073F87" w:rsidRPr="00073F87" w:rsidRDefault="00C36895" w:rsidP="00C36895">
      <w:pPr>
        <w:numPr>
          <w:ilvl w:val="0"/>
          <w:numId w:val="43"/>
        </w:numPr>
        <w:tabs>
          <w:tab w:val="left" w:pos="567"/>
        </w:tabs>
        <w:suppressAutoHyphens/>
        <w:spacing w:after="0" w:line="240" w:lineRule="atLeast"/>
        <w:ind w:left="0" w:firstLine="284"/>
        <w:jc w:val="both"/>
        <w:rPr>
          <w:rFonts w:eastAsia="Times New Roman"/>
          <w:szCs w:val="22"/>
        </w:rPr>
      </w:pPr>
      <w:r>
        <w:rPr>
          <w:rFonts w:eastAsia="Times New Roman"/>
          <w:szCs w:val="22"/>
        </w:rPr>
        <w:t>О</w:t>
      </w:r>
      <w:r w:rsidR="00073F87" w:rsidRPr="00073F87">
        <w:rPr>
          <w:rFonts w:eastAsia="Times New Roman"/>
          <w:szCs w:val="22"/>
        </w:rPr>
        <w:t>собенности речевого и неречевого общения в процессе межлично</w:t>
      </w:r>
      <w:r>
        <w:rPr>
          <w:rFonts w:eastAsia="Times New Roman"/>
          <w:szCs w:val="22"/>
        </w:rPr>
        <w:t>стного и межкультурного общения</w:t>
      </w:r>
      <w:r w:rsidR="00DD2E81">
        <w:rPr>
          <w:rFonts w:eastAsia="Times New Roman"/>
          <w:szCs w:val="22"/>
        </w:rPr>
        <w:t>.</w:t>
      </w:r>
    </w:p>
    <w:p w:rsidR="00073F87" w:rsidRPr="00073F87" w:rsidRDefault="00DD2E81" w:rsidP="00C36895">
      <w:pPr>
        <w:numPr>
          <w:ilvl w:val="0"/>
          <w:numId w:val="43"/>
        </w:numPr>
        <w:tabs>
          <w:tab w:val="left" w:pos="567"/>
        </w:tabs>
        <w:suppressAutoHyphens/>
        <w:spacing w:after="0" w:line="240" w:lineRule="atLeast"/>
        <w:ind w:left="0" w:firstLine="284"/>
        <w:jc w:val="both"/>
        <w:rPr>
          <w:rFonts w:eastAsia="Times New Roman"/>
          <w:szCs w:val="22"/>
        </w:rPr>
      </w:pPr>
      <w:r>
        <w:rPr>
          <w:rFonts w:eastAsia="Times New Roman"/>
          <w:szCs w:val="22"/>
        </w:rPr>
        <w:lastRenderedPageBreak/>
        <w:t>Ф</w:t>
      </w:r>
      <w:r w:rsidR="00073F87" w:rsidRPr="00073F87">
        <w:rPr>
          <w:rFonts w:eastAsia="Times New Roman"/>
          <w:szCs w:val="22"/>
        </w:rPr>
        <w:t>илология как сфера профессиональной деятельности (литератор, переводчик, преподаватель языка, лингвист, библиотекарь)</w:t>
      </w:r>
      <w:r>
        <w:rPr>
          <w:rFonts w:eastAsia="Times New Roman"/>
          <w:szCs w:val="22"/>
        </w:rPr>
        <w:t>.</w:t>
      </w:r>
    </w:p>
    <w:p w:rsidR="00073F87" w:rsidRPr="00073F87" w:rsidRDefault="00073F87" w:rsidP="00C36895">
      <w:pPr>
        <w:numPr>
          <w:ilvl w:val="0"/>
          <w:numId w:val="43"/>
        </w:numPr>
        <w:tabs>
          <w:tab w:val="left" w:pos="567"/>
        </w:tabs>
        <w:suppressAutoHyphens/>
        <w:spacing w:after="0" w:line="240" w:lineRule="atLeast"/>
        <w:ind w:left="0" w:firstLine="284"/>
        <w:jc w:val="both"/>
        <w:rPr>
          <w:rFonts w:eastAsia="Times New Roman"/>
          <w:szCs w:val="22"/>
        </w:rPr>
      </w:pPr>
      <w:r w:rsidRPr="00073F87">
        <w:rPr>
          <w:rFonts w:eastAsia="Times New Roman"/>
          <w:szCs w:val="22"/>
        </w:rPr>
        <w:t xml:space="preserve">СМИ и </w:t>
      </w:r>
      <w:r w:rsidR="00C36895">
        <w:rPr>
          <w:rFonts w:eastAsia="Times New Roman"/>
          <w:szCs w:val="22"/>
        </w:rPr>
        <w:t>новые информационные технологии</w:t>
      </w:r>
      <w:r w:rsidR="00DD2E81">
        <w:rPr>
          <w:rFonts w:eastAsia="Times New Roman"/>
          <w:szCs w:val="22"/>
        </w:rPr>
        <w:t>.</w:t>
      </w:r>
    </w:p>
    <w:p w:rsidR="00073F87" w:rsidRPr="00073F87" w:rsidRDefault="00C36895" w:rsidP="00C36895">
      <w:pPr>
        <w:numPr>
          <w:ilvl w:val="0"/>
          <w:numId w:val="43"/>
        </w:numPr>
        <w:tabs>
          <w:tab w:val="left" w:pos="567"/>
        </w:tabs>
        <w:suppressAutoHyphens/>
        <w:spacing w:after="0" w:line="240" w:lineRule="atLeast"/>
        <w:ind w:left="0" w:firstLine="284"/>
        <w:jc w:val="both"/>
        <w:rPr>
          <w:rFonts w:eastAsia="Times New Roman"/>
          <w:szCs w:val="22"/>
        </w:rPr>
      </w:pPr>
      <w:r>
        <w:rPr>
          <w:rFonts w:eastAsia="Times New Roman"/>
          <w:szCs w:val="22"/>
        </w:rPr>
        <w:t>Т</w:t>
      </w:r>
      <w:r w:rsidR="00073F87" w:rsidRPr="00073F87">
        <w:rPr>
          <w:rFonts w:eastAsia="Times New Roman"/>
          <w:szCs w:val="22"/>
        </w:rPr>
        <w:t>уристические поездки по стране и за рубеж. Об</w:t>
      </w:r>
      <w:r>
        <w:rPr>
          <w:rFonts w:eastAsia="Times New Roman"/>
          <w:szCs w:val="22"/>
        </w:rPr>
        <w:t>разовательный туризм. Экотуризм</w:t>
      </w:r>
      <w:r w:rsidR="00DD2E81">
        <w:rPr>
          <w:rFonts w:eastAsia="Times New Roman"/>
          <w:szCs w:val="22"/>
        </w:rPr>
        <w:t>.</w:t>
      </w:r>
    </w:p>
    <w:p w:rsidR="00073F87" w:rsidRPr="00073F87" w:rsidRDefault="00DD2E81" w:rsidP="00C36895">
      <w:pPr>
        <w:numPr>
          <w:ilvl w:val="0"/>
          <w:numId w:val="43"/>
        </w:numPr>
        <w:tabs>
          <w:tab w:val="left" w:pos="567"/>
        </w:tabs>
        <w:suppressAutoHyphens/>
        <w:spacing w:after="0" w:line="240" w:lineRule="atLeast"/>
        <w:ind w:left="0" w:firstLine="284"/>
        <w:jc w:val="both"/>
        <w:rPr>
          <w:rFonts w:eastAsia="Times New Roman"/>
          <w:szCs w:val="22"/>
        </w:rPr>
      </w:pPr>
      <w:r>
        <w:rPr>
          <w:rFonts w:eastAsia="Times New Roman"/>
          <w:szCs w:val="22"/>
        </w:rPr>
        <w:t>М</w:t>
      </w:r>
      <w:r w:rsidR="00073F87" w:rsidRPr="00073F87">
        <w:rPr>
          <w:rFonts w:eastAsia="Times New Roman"/>
          <w:szCs w:val="22"/>
        </w:rPr>
        <w:t>олодежь в современном обществе (роль и проблемы)</w:t>
      </w:r>
      <w:r>
        <w:rPr>
          <w:rFonts w:eastAsia="Times New Roman"/>
          <w:szCs w:val="22"/>
        </w:rPr>
        <w:t>.</w:t>
      </w:r>
    </w:p>
    <w:p w:rsidR="00073F87" w:rsidRPr="00073F87" w:rsidRDefault="00DD2E81" w:rsidP="00C36895">
      <w:pPr>
        <w:numPr>
          <w:ilvl w:val="0"/>
          <w:numId w:val="43"/>
        </w:numPr>
        <w:tabs>
          <w:tab w:val="left" w:pos="567"/>
        </w:tabs>
        <w:suppressAutoHyphens/>
        <w:spacing w:after="0" w:line="240" w:lineRule="atLeast"/>
        <w:ind w:left="0" w:firstLine="284"/>
        <w:jc w:val="both"/>
        <w:rPr>
          <w:rFonts w:eastAsia="Times New Roman"/>
          <w:szCs w:val="22"/>
        </w:rPr>
      </w:pPr>
      <w:r>
        <w:rPr>
          <w:rFonts w:eastAsia="Times New Roman"/>
          <w:szCs w:val="22"/>
        </w:rPr>
        <w:t>Д</w:t>
      </w:r>
      <w:r w:rsidR="00073F87" w:rsidRPr="00073F87">
        <w:rPr>
          <w:rFonts w:eastAsia="Times New Roman"/>
          <w:szCs w:val="22"/>
        </w:rPr>
        <w:t>осуг молодежи (кружки, секции, клубы)</w:t>
      </w:r>
      <w:r>
        <w:rPr>
          <w:rFonts w:eastAsia="Times New Roman"/>
          <w:szCs w:val="22"/>
        </w:rPr>
        <w:t>.</w:t>
      </w:r>
    </w:p>
    <w:p w:rsidR="00073F87" w:rsidRPr="00073F87" w:rsidRDefault="00DD2E81" w:rsidP="00C36895">
      <w:pPr>
        <w:numPr>
          <w:ilvl w:val="0"/>
          <w:numId w:val="43"/>
        </w:numPr>
        <w:tabs>
          <w:tab w:val="left" w:pos="567"/>
        </w:tabs>
        <w:suppressAutoHyphens/>
        <w:spacing w:after="0" w:line="240" w:lineRule="atLeast"/>
        <w:ind w:left="0" w:firstLine="284"/>
        <w:jc w:val="both"/>
        <w:rPr>
          <w:rFonts w:eastAsia="Times New Roman"/>
          <w:szCs w:val="22"/>
        </w:rPr>
      </w:pPr>
      <w:r>
        <w:rPr>
          <w:rFonts w:eastAsia="Times New Roman"/>
          <w:szCs w:val="22"/>
        </w:rPr>
        <w:t>З</w:t>
      </w:r>
      <w:r w:rsidRPr="00073F87">
        <w:rPr>
          <w:rFonts w:eastAsia="Times New Roman"/>
          <w:szCs w:val="22"/>
        </w:rPr>
        <w:t>доровье (забота, самочувствие, мед. Услуги)</w:t>
      </w:r>
      <w:r>
        <w:rPr>
          <w:rFonts w:eastAsia="Times New Roman"/>
          <w:szCs w:val="22"/>
        </w:rPr>
        <w:t>.</w:t>
      </w:r>
    </w:p>
    <w:p w:rsidR="00073F87" w:rsidRPr="00073F87" w:rsidRDefault="00C36895" w:rsidP="00C36895">
      <w:pPr>
        <w:numPr>
          <w:ilvl w:val="0"/>
          <w:numId w:val="43"/>
        </w:numPr>
        <w:tabs>
          <w:tab w:val="left" w:pos="567"/>
        </w:tabs>
        <w:suppressAutoHyphens/>
        <w:spacing w:after="0" w:line="240" w:lineRule="atLeast"/>
        <w:ind w:left="0" w:firstLine="284"/>
        <w:jc w:val="both"/>
        <w:rPr>
          <w:rFonts w:eastAsia="Times New Roman"/>
          <w:szCs w:val="22"/>
        </w:rPr>
      </w:pPr>
      <w:r>
        <w:rPr>
          <w:rFonts w:eastAsia="Times New Roman"/>
          <w:szCs w:val="22"/>
        </w:rPr>
        <w:t xml:space="preserve"> О</w:t>
      </w:r>
      <w:r w:rsidR="00073F87" w:rsidRPr="00073F87">
        <w:rPr>
          <w:rFonts w:eastAsia="Times New Roman"/>
          <w:szCs w:val="22"/>
        </w:rPr>
        <w:t>бщение в семье и в школе. Межличностные отношения с членами семьи, друзьями, знакомыми.</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b/>
          <w:szCs w:val="22"/>
        </w:rPr>
        <w:t>Предполагаемый результат:</w:t>
      </w:r>
      <w:r w:rsidRPr="00073F87">
        <w:rPr>
          <w:rFonts w:eastAsia="Times New Roman"/>
          <w:szCs w:val="22"/>
        </w:rPr>
        <w:t xml:space="preserve"> </w:t>
      </w:r>
    </w:p>
    <w:p w:rsidR="00073F87" w:rsidRPr="00073F87" w:rsidRDefault="00DD2E81" w:rsidP="00C36895">
      <w:pPr>
        <w:numPr>
          <w:ilvl w:val="0"/>
          <w:numId w:val="44"/>
        </w:numPr>
        <w:tabs>
          <w:tab w:val="left" w:pos="567"/>
        </w:tabs>
        <w:suppressAutoHyphens/>
        <w:spacing w:after="0" w:line="240" w:lineRule="atLeast"/>
        <w:ind w:left="0" w:firstLine="284"/>
        <w:jc w:val="both"/>
        <w:rPr>
          <w:rFonts w:eastAsia="Times New Roman"/>
          <w:szCs w:val="22"/>
        </w:rPr>
      </w:pPr>
      <w:r w:rsidRPr="00073F87">
        <w:rPr>
          <w:rFonts w:eastAsia="Times New Roman"/>
          <w:szCs w:val="22"/>
        </w:rPr>
        <w:t xml:space="preserve">Уметь </w:t>
      </w:r>
      <w:r w:rsidR="00073F87" w:rsidRPr="00073F87">
        <w:rPr>
          <w:rFonts w:eastAsia="Times New Roman"/>
          <w:b/>
          <w:szCs w:val="22"/>
        </w:rPr>
        <w:t>вдумчиво и внимательно</w:t>
      </w:r>
      <w:r w:rsidR="00073F87" w:rsidRPr="00073F87">
        <w:rPr>
          <w:rFonts w:eastAsia="Times New Roman"/>
          <w:szCs w:val="22"/>
        </w:rPr>
        <w:t xml:space="preserve"> прочесть условия каждого задания</w:t>
      </w:r>
      <w:r>
        <w:rPr>
          <w:rFonts w:eastAsia="Times New Roman"/>
          <w:szCs w:val="22"/>
        </w:rPr>
        <w:t>.</w:t>
      </w:r>
    </w:p>
    <w:p w:rsidR="00073F87" w:rsidRPr="00073F87" w:rsidRDefault="00DD2E81" w:rsidP="00C36895">
      <w:pPr>
        <w:numPr>
          <w:ilvl w:val="0"/>
          <w:numId w:val="44"/>
        </w:numPr>
        <w:tabs>
          <w:tab w:val="left" w:pos="567"/>
        </w:tabs>
        <w:suppressAutoHyphens/>
        <w:spacing w:after="0" w:line="240" w:lineRule="atLeast"/>
        <w:ind w:left="0" w:firstLine="284"/>
        <w:jc w:val="both"/>
        <w:rPr>
          <w:rFonts w:eastAsia="Times New Roman"/>
          <w:szCs w:val="22"/>
        </w:rPr>
      </w:pPr>
      <w:r w:rsidRPr="00073F87">
        <w:rPr>
          <w:rFonts w:eastAsia="Times New Roman"/>
          <w:szCs w:val="22"/>
        </w:rPr>
        <w:t xml:space="preserve">Уметь </w:t>
      </w:r>
      <w:r w:rsidR="00073F87" w:rsidRPr="00073F87">
        <w:rPr>
          <w:rFonts w:eastAsia="Times New Roman"/>
          <w:b/>
          <w:szCs w:val="22"/>
        </w:rPr>
        <w:t>точно</w:t>
      </w:r>
      <w:r w:rsidR="00073F87" w:rsidRPr="00073F87">
        <w:rPr>
          <w:rFonts w:eastAsia="Times New Roman"/>
          <w:szCs w:val="22"/>
        </w:rPr>
        <w:t xml:space="preserve"> выполнить  условия каждого задания </w:t>
      </w:r>
      <w:r>
        <w:rPr>
          <w:rFonts w:eastAsia="Times New Roman"/>
          <w:szCs w:val="22"/>
        </w:rPr>
        <w:t>.</w:t>
      </w:r>
    </w:p>
    <w:p w:rsidR="00073F87" w:rsidRPr="00073F87" w:rsidRDefault="00DD2E81" w:rsidP="00C36895">
      <w:pPr>
        <w:numPr>
          <w:ilvl w:val="0"/>
          <w:numId w:val="44"/>
        </w:numPr>
        <w:tabs>
          <w:tab w:val="left" w:pos="567"/>
        </w:tabs>
        <w:suppressAutoHyphens/>
        <w:spacing w:after="0" w:line="240" w:lineRule="atLeast"/>
        <w:ind w:left="0" w:firstLine="284"/>
        <w:jc w:val="both"/>
        <w:rPr>
          <w:rFonts w:eastAsia="Times New Roman"/>
          <w:szCs w:val="22"/>
        </w:rPr>
      </w:pPr>
      <w:r w:rsidRPr="00073F87">
        <w:rPr>
          <w:rFonts w:eastAsia="Times New Roman"/>
          <w:szCs w:val="22"/>
        </w:rPr>
        <w:t>Уметь воспринимать на слух иностранную речь и точно выполнять задания по прослушанной информации</w:t>
      </w:r>
      <w:r>
        <w:rPr>
          <w:rFonts w:eastAsia="Times New Roman"/>
          <w:szCs w:val="22"/>
        </w:rPr>
        <w:t>.</w:t>
      </w:r>
    </w:p>
    <w:p w:rsidR="00073F87" w:rsidRPr="00073F87" w:rsidRDefault="00DD2E81" w:rsidP="00C36895">
      <w:pPr>
        <w:numPr>
          <w:ilvl w:val="0"/>
          <w:numId w:val="44"/>
        </w:numPr>
        <w:tabs>
          <w:tab w:val="left" w:pos="567"/>
        </w:tabs>
        <w:suppressAutoHyphens/>
        <w:spacing w:after="0" w:line="240" w:lineRule="atLeast"/>
        <w:ind w:left="0" w:firstLine="284"/>
        <w:jc w:val="both"/>
        <w:rPr>
          <w:rFonts w:eastAsia="Times New Roman"/>
          <w:szCs w:val="22"/>
        </w:rPr>
      </w:pPr>
      <w:r w:rsidRPr="00073F87">
        <w:rPr>
          <w:rFonts w:eastAsia="Times New Roman"/>
          <w:szCs w:val="22"/>
        </w:rPr>
        <w:t>Уметь выделять основную и второстепенную информацию при чтении текстов, а так же точно выполнять условия задания по прочитанному</w:t>
      </w:r>
      <w:r>
        <w:rPr>
          <w:rFonts w:eastAsia="Times New Roman"/>
          <w:szCs w:val="22"/>
        </w:rPr>
        <w:t>.</w:t>
      </w:r>
    </w:p>
    <w:p w:rsidR="00073F87" w:rsidRPr="00073F87" w:rsidRDefault="00DD2E81" w:rsidP="00C36895">
      <w:pPr>
        <w:numPr>
          <w:ilvl w:val="0"/>
          <w:numId w:val="44"/>
        </w:numPr>
        <w:tabs>
          <w:tab w:val="left" w:pos="567"/>
        </w:tabs>
        <w:suppressAutoHyphens/>
        <w:spacing w:after="0" w:line="240" w:lineRule="atLeast"/>
        <w:ind w:left="0" w:firstLine="284"/>
        <w:jc w:val="both"/>
        <w:rPr>
          <w:rFonts w:eastAsia="Times New Roman"/>
          <w:szCs w:val="22"/>
        </w:rPr>
      </w:pPr>
      <w:r w:rsidRPr="00073F87">
        <w:rPr>
          <w:rFonts w:eastAsia="Times New Roman"/>
          <w:szCs w:val="22"/>
        </w:rPr>
        <w:t>Уметь различать разные формы письменных заданий и точно выполнять их условия</w:t>
      </w:r>
      <w:r>
        <w:rPr>
          <w:rFonts w:eastAsia="Times New Roman"/>
          <w:szCs w:val="22"/>
        </w:rPr>
        <w:t>.</w:t>
      </w:r>
    </w:p>
    <w:p w:rsidR="00073F87" w:rsidRPr="00073F87" w:rsidRDefault="00DD2E81" w:rsidP="00C36895">
      <w:pPr>
        <w:numPr>
          <w:ilvl w:val="0"/>
          <w:numId w:val="44"/>
        </w:numPr>
        <w:tabs>
          <w:tab w:val="left" w:pos="567"/>
        </w:tabs>
        <w:suppressAutoHyphens/>
        <w:spacing w:after="0" w:line="240" w:lineRule="atLeast"/>
        <w:ind w:left="0" w:firstLine="284"/>
        <w:jc w:val="both"/>
        <w:rPr>
          <w:rFonts w:eastAsia="Times New Roman"/>
          <w:szCs w:val="22"/>
        </w:rPr>
      </w:pPr>
      <w:r w:rsidRPr="00073F87">
        <w:rPr>
          <w:rFonts w:eastAsia="Times New Roman"/>
          <w:szCs w:val="22"/>
        </w:rPr>
        <w:t>Уметь внимательно прочесть условия к устно-речевым</w:t>
      </w:r>
      <w:r w:rsidR="00073F87" w:rsidRPr="00073F87">
        <w:rPr>
          <w:rFonts w:eastAsia="Times New Roman"/>
          <w:szCs w:val="22"/>
        </w:rPr>
        <w:t xml:space="preserve">  заданиям, а так же  определить необходимый и достаточный объем лексико-грамматических средств  для точного  его выполнения</w:t>
      </w:r>
      <w:r>
        <w:rPr>
          <w:rFonts w:eastAsia="Times New Roman"/>
          <w:szCs w:val="22"/>
        </w:rPr>
        <w:t>.</w:t>
      </w:r>
      <w:r w:rsidR="00073F87" w:rsidRPr="00073F87">
        <w:rPr>
          <w:rFonts w:eastAsia="Times New Roman"/>
          <w:szCs w:val="22"/>
        </w:rPr>
        <w:t xml:space="preserve"> </w:t>
      </w:r>
    </w:p>
    <w:p w:rsidR="00073F87" w:rsidRPr="00073F87" w:rsidRDefault="00073F87" w:rsidP="00152CFA">
      <w:pPr>
        <w:spacing w:after="0" w:line="240" w:lineRule="atLeast"/>
        <w:ind w:firstLine="567"/>
        <w:jc w:val="both"/>
        <w:rPr>
          <w:rFonts w:eastAsia="Times New Roman"/>
          <w:i/>
          <w:szCs w:val="22"/>
        </w:rPr>
      </w:pPr>
      <w:r w:rsidRPr="00073F87">
        <w:rPr>
          <w:rFonts w:eastAsia="Times New Roman"/>
          <w:i/>
          <w:szCs w:val="22"/>
        </w:rPr>
        <w:t xml:space="preserve">Информационная культура </w:t>
      </w:r>
      <w:r w:rsidRPr="00073F87">
        <w:rPr>
          <w:rFonts w:eastAsia="Times New Roman"/>
          <w:b/>
          <w:i/>
          <w:szCs w:val="22"/>
        </w:rPr>
        <w:t>– 9 часов</w:t>
      </w:r>
    </w:p>
    <w:p w:rsidR="00073F87" w:rsidRPr="00073F87" w:rsidRDefault="00073F87" w:rsidP="00C36895">
      <w:pPr>
        <w:spacing w:after="0" w:line="240" w:lineRule="atLeast"/>
        <w:ind w:firstLine="284"/>
        <w:jc w:val="both"/>
        <w:rPr>
          <w:rFonts w:eastAsia="Times New Roman"/>
          <w:b/>
          <w:i/>
          <w:szCs w:val="22"/>
        </w:rPr>
      </w:pPr>
      <w:r w:rsidRPr="00073F87">
        <w:rPr>
          <w:rFonts w:eastAsia="Times New Roman"/>
          <w:i/>
          <w:szCs w:val="22"/>
        </w:rPr>
        <w:t>1) Библиотековедение</w:t>
      </w:r>
      <w:r w:rsidRPr="00073F87">
        <w:rPr>
          <w:rFonts w:eastAsia="PMingLiU"/>
          <w:szCs w:val="22"/>
          <w:lang w:eastAsia="zh-TW"/>
        </w:rPr>
        <w:t xml:space="preserve"> </w:t>
      </w:r>
      <w:r w:rsidRPr="00073F87">
        <w:rPr>
          <w:rFonts w:eastAsia="Times New Roman"/>
          <w:b/>
          <w:i/>
          <w:szCs w:val="22"/>
        </w:rPr>
        <w:t xml:space="preserve">– 5 часов. </w:t>
      </w:r>
      <w:r w:rsidRPr="00073F87">
        <w:rPr>
          <w:rFonts w:eastAsia="Times New Roman"/>
          <w:i/>
          <w:szCs w:val="22"/>
        </w:rPr>
        <w:t>На базе детско-юношеской библиотеки.</w:t>
      </w:r>
    </w:p>
    <w:p w:rsidR="00073F87" w:rsidRPr="00073F87" w:rsidRDefault="00073F87" w:rsidP="00152CFA">
      <w:pPr>
        <w:spacing w:after="0" w:line="240" w:lineRule="atLeast"/>
        <w:ind w:firstLine="567"/>
        <w:jc w:val="both"/>
        <w:rPr>
          <w:rFonts w:eastAsia="PMingLiU"/>
          <w:szCs w:val="22"/>
          <w:lang w:eastAsia="zh-TW"/>
        </w:rPr>
      </w:pPr>
      <w:r w:rsidRPr="00073F87">
        <w:rPr>
          <w:rFonts w:eastAsia="PMingLiU"/>
          <w:szCs w:val="22"/>
          <w:lang w:eastAsia="zh-TW"/>
        </w:rPr>
        <w:t xml:space="preserve">Библиотека в системе общественных отношений является важным и неотъемлемым элементом коммуникативной системы </w:t>
      </w:r>
      <w:r w:rsidR="00C36895">
        <w:rPr>
          <w:rFonts w:eastAsia="PMingLiU"/>
          <w:szCs w:val="22"/>
          <w:lang w:eastAsia="zh-TW"/>
        </w:rPr>
        <w:t>«</w:t>
      </w:r>
      <w:r w:rsidRPr="00073F87">
        <w:rPr>
          <w:rFonts w:eastAsia="PMingLiU"/>
          <w:szCs w:val="22"/>
          <w:lang w:eastAsia="zh-TW"/>
        </w:rPr>
        <w:t>книга (информация в виде публикации)- библиотекарь-читатель</w:t>
      </w:r>
      <w:r w:rsidR="00C36895">
        <w:rPr>
          <w:rFonts w:eastAsia="PMingLiU"/>
          <w:szCs w:val="22"/>
          <w:lang w:eastAsia="zh-TW"/>
        </w:rPr>
        <w:t>»</w:t>
      </w:r>
      <w:r w:rsidRPr="00073F87">
        <w:rPr>
          <w:rFonts w:eastAsia="PMingLiU"/>
          <w:szCs w:val="22"/>
          <w:lang w:eastAsia="zh-TW"/>
        </w:rPr>
        <w:t xml:space="preserve">. В центре предмета библиотековедения находится взаимодействие читателей с информацией, зафиксированной в виде публикаций. </w:t>
      </w:r>
      <w:r w:rsidRPr="00073F87">
        <w:rPr>
          <w:rFonts w:eastAsia="Times New Roman"/>
          <w:szCs w:val="22"/>
        </w:rPr>
        <w:t>Как известно, старшеклассник общеобразов</w:t>
      </w:r>
      <w:r w:rsidRPr="00073F87">
        <w:rPr>
          <w:rFonts w:eastAsia="Times New Roman"/>
          <w:szCs w:val="22"/>
        </w:rPr>
        <w:t>а</w:t>
      </w:r>
      <w:r w:rsidRPr="00073F87">
        <w:rPr>
          <w:rFonts w:eastAsia="Times New Roman"/>
          <w:szCs w:val="22"/>
        </w:rPr>
        <w:t>тельной школы должен владеть определенными навыками сам</w:t>
      </w:r>
      <w:r w:rsidRPr="00073F87">
        <w:rPr>
          <w:rFonts w:eastAsia="Times New Roman"/>
          <w:szCs w:val="22"/>
        </w:rPr>
        <w:t>о</w:t>
      </w:r>
      <w:r w:rsidRPr="00073F87">
        <w:rPr>
          <w:rFonts w:eastAsia="Times New Roman"/>
          <w:szCs w:val="22"/>
        </w:rPr>
        <w:t>стоятельной работы по различным учебным предметам.</w:t>
      </w:r>
    </w:p>
    <w:p w:rsidR="00073F87" w:rsidRPr="00073F87" w:rsidRDefault="00073F87" w:rsidP="00152CFA">
      <w:pPr>
        <w:spacing w:after="0" w:line="240" w:lineRule="atLeast"/>
        <w:ind w:firstLine="567"/>
        <w:jc w:val="both"/>
        <w:rPr>
          <w:rFonts w:eastAsia="PMingLiU"/>
          <w:szCs w:val="22"/>
          <w:lang w:eastAsia="zh-TW"/>
        </w:rPr>
      </w:pPr>
      <w:r w:rsidRPr="00073F87">
        <w:rPr>
          <w:rFonts w:eastAsia="Times New Roman"/>
          <w:szCs w:val="22"/>
        </w:rPr>
        <w:lastRenderedPageBreak/>
        <w:t>К ним относятся и такие навыки, как: самостоятельный поиск информации; оценка и отбор нужных источников (в том числе документов); анализ и выделение главного в источнике информации; владением  грамотным  изложением материала; правильное составление списка использованной литературы.</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Цель занятий: развитие у обучающихся основных поиск</w:t>
      </w:r>
      <w:r w:rsidRPr="00073F87">
        <w:rPr>
          <w:rFonts w:eastAsia="Times New Roman"/>
          <w:szCs w:val="22"/>
        </w:rPr>
        <w:t>о</w:t>
      </w:r>
      <w:r w:rsidRPr="00073F87">
        <w:rPr>
          <w:rFonts w:eastAsia="Times New Roman"/>
          <w:szCs w:val="22"/>
        </w:rPr>
        <w:t>вых умений и навыков в качестве базиса для формирования и</w:t>
      </w:r>
      <w:r w:rsidRPr="00073F87">
        <w:rPr>
          <w:rFonts w:eastAsia="Times New Roman"/>
          <w:szCs w:val="22"/>
        </w:rPr>
        <w:t>н</w:t>
      </w:r>
      <w:r w:rsidRPr="00073F87">
        <w:rPr>
          <w:rFonts w:eastAsia="Times New Roman"/>
          <w:szCs w:val="22"/>
        </w:rPr>
        <w:t>формационно независимой личности, обладающей способн</w:t>
      </w:r>
      <w:r w:rsidRPr="00073F87">
        <w:rPr>
          <w:rFonts w:eastAsia="Times New Roman"/>
          <w:szCs w:val="22"/>
        </w:rPr>
        <w:t>о</w:t>
      </w:r>
      <w:r w:rsidRPr="00073F87">
        <w:rPr>
          <w:rFonts w:eastAsia="Times New Roman"/>
          <w:szCs w:val="22"/>
        </w:rPr>
        <w:t xml:space="preserve">стью к самостоятельному и эффективному информационному поведению.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Задачи: </w:t>
      </w:r>
    </w:p>
    <w:p w:rsidR="00073F87" w:rsidRPr="00073F87" w:rsidRDefault="00073F87" w:rsidP="00C36895">
      <w:pPr>
        <w:tabs>
          <w:tab w:val="left" w:pos="567"/>
        </w:tabs>
        <w:spacing w:after="0" w:line="240" w:lineRule="atLeast"/>
        <w:ind w:firstLine="284"/>
        <w:jc w:val="both"/>
        <w:rPr>
          <w:rFonts w:eastAsia="Times New Roman"/>
          <w:szCs w:val="22"/>
        </w:rPr>
      </w:pPr>
      <w:r w:rsidRPr="00073F87">
        <w:rPr>
          <w:rFonts w:eastAsia="Times New Roman"/>
          <w:szCs w:val="22"/>
        </w:rPr>
        <w:t xml:space="preserve">1. Обучить новым возможностям поиска информации. </w:t>
      </w:r>
    </w:p>
    <w:p w:rsidR="00073F87" w:rsidRPr="00073F87" w:rsidRDefault="00073F87" w:rsidP="00C36895">
      <w:pPr>
        <w:tabs>
          <w:tab w:val="left" w:pos="567"/>
        </w:tabs>
        <w:spacing w:after="0" w:line="240" w:lineRule="atLeast"/>
        <w:ind w:firstLine="284"/>
        <w:jc w:val="both"/>
        <w:rPr>
          <w:rFonts w:eastAsia="Times New Roman"/>
          <w:szCs w:val="22"/>
        </w:rPr>
      </w:pPr>
      <w:r w:rsidRPr="00073F87">
        <w:rPr>
          <w:rFonts w:eastAsia="Times New Roman"/>
          <w:szCs w:val="22"/>
        </w:rPr>
        <w:t>2. Познакомить с информационно-поисковыми системами: электронными каталогами, базами данных (БД)  по различным отраслям знаний.</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Ожидаемый результат: реализация информационных зн</w:t>
      </w:r>
      <w:r w:rsidRPr="00073F87">
        <w:rPr>
          <w:rFonts w:eastAsia="Times New Roman"/>
          <w:szCs w:val="22"/>
        </w:rPr>
        <w:t>а</w:t>
      </w:r>
      <w:r w:rsidRPr="00073F87">
        <w:rPr>
          <w:rFonts w:eastAsia="Times New Roman"/>
          <w:szCs w:val="22"/>
        </w:rPr>
        <w:t>ний  и навыков в читательской практике. Стабилизация полож</w:t>
      </w:r>
      <w:r w:rsidRPr="00073F87">
        <w:rPr>
          <w:rFonts w:eastAsia="Times New Roman"/>
          <w:szCs w:val="22"/>
        </w:rPr>
        <w:t>и</w:t>
      </w:r>
      <w:r w:rsidRPr="00073F87">
        <w:rPr>
          <w:rFonts w:eastAsia="Times New Roman"/>
          <w:szCs w:val="22"/>
        </w:rPr>
        <w:t>тельной мотивации самостоятельной информационной деятел</w:t>
      </w:r>
      <w:r w:rsidRPr="00073F87">
        <w:rPr>
          <w:rFonts w:eastAsia="Times New Roman"/>
          <w:szCs w:val="22"/>
        </w:rPr>
        <w:t>ь</w:t>
      </w:r>
      <w:r w:rsidRPr="00073F87">
        <w:rPr>
          <w:rFonts w:eastAsia="Times New Roman"/>
          <w:szCs w:val="22"/>
        </w:rPr>
        <w:t xml:space="preserve">ности. </w:t>
      </w:r>
    </w:p>
    <w:p w:rsidR="00073F87" w:rsidRDefault="00073F87" w:rsidP="005508D1">
      <w:pPr>
        <w:spacing w:after="0" w:line="240" w:lineRule="atLeast"/>
        <w:ind w:firstLine="567"/>
        <w:jc w:val="center"/>
        <w:rPr>
          <w:rFonts w:eastAsia="Times New Roman"/>
          <w:b/>
          <w:szCs w:val="22"/>
        </w:rPr>
      </w:pPr>
      <w:r w:rsidRPr="00073F87">
        <w:rPr>
          <w:rFonts w:eastAsia="Times New Roman"/>
          <w:b/>
          <w:szCs w:val="22"/>
        </w:rPr>
        <w:t>Учебно-тематический план</w:t>
      </w:r>
    </w:p>
    <w:p w:rsidR="005508D1" w:rsidRPr="00073F87" w:rsidRDefault="005508D1" w:rsidP="00152CFA">
      <w:pPr>
        <w:spacing w:after="0" w:line="240" w:lineRule="atLeast"/>
        <w:ind w:firstLine="567"/>
        <w:jc w:val="both"/>
        <w:rPr>
          <w:rFonts w:eastAsia="Times New Roman"/>
          <w:b/>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3"/>
        <w:gridCol w:w="3261"/>
        <w:gridCol w:w="710"/>
        <w:gridCol w:w="849"/>
        <w:gridCol w:w="986"/>
      </w:tblGrid>
      <w:tr w:rsidR="00C36895" w:rsidRPr="00C36895" w:rsidTr="00C36895">
        <w:trPr>
          <w:trHeight w:val="270"/>
        </w:trPr>
        <w:tc>
          <w:tcPr>
            <w:tcW w:w="420" w:type="pct"/>
            <w:vMerge w:val="restart"/>
            <w:tcBorders>
              <w:top w:val="single" w:sz="4" w:space="0" w:color="auto"/>
              <w:left w:val="single" w:sz="4" w:space="0" w:color="auto"/>
              <w:bottom w:val="single" w:sz="4" w:space="0" w:color="auto"/>
              <w:right w:val="single" w:sz="4" w:space="0" w:color="auto"/>
            </w:tcBorders>
            <w:hideMark/>
          </w:tcPr>
          <w:p w:rsidR="00073F87" w:rsidRPr="00C36895" w:rsidRDefault="00073F87" w:rsidP="00C36895">
            <w:pPr>
              <w:spacing w:after="0" w:line="240" w:lineRule="atLeast"/>
              <w:rPr>
                <w:rFonts w:eastAsia="Times New Roman"/>
                <w:sz w:val="18"/>
                <w:szCs w:val="18"/>
              </w:rPr>
            </w:pPr>
            <w:r w:rsidRPr="00C36895">
              <w:rPr>
                <w:rFonts w:eastAsia="Times New Roman"/>
                <w:sz w:val="18"/>
                <w:szCs w:val="18"/>
              </w:rPr>
              <w:t>№</w:t>
            </w:r>
          </w:p>
        </w:tc>
        <w:tc>
          <w:tcPr>
            <w:tcW w:w="2572" w:type="pct"/>
            <w:vMerge w:val="restart"/>
            <w:tcBorders>
              <w:top w:val="single" w:sz="4" w:space="0" w:color="auto"/>
              <w:left w:val="single" w:sz="4" w:space="0" w:color="auto"/>
              <w:bottom w:val="single" w:sz="4" w:space="0" w:color="auto"/>
              <w:right w:val="single" w:sz="4" w:space="0" w:color="auto"/>
            </w:tcBorders>
            <w:hideMark/>
          </w:tcPr>
          <w:p w:rsidR="00073F87" w:rsidRPr="00C36895" w:rsidRDefault="00073F87" w:rsidP="00C36895">
            <w:pPr>
              <w:spacing w:after="0" w:line="240" w:lineRule="atLeast"/>
              <w:ind w:firstLine="38"/>
              <w:rPr>
                <w:rFonts w:eastAsia="Times New Roman"/>
                <w:sz w:val="18"/>
                <w:szCs w:val="18"/>
              </w:rPr>
            </w:pPr>
            <w:r w:rsidRPr="00C36895">
              <w:rPr>
                <w:rFonts w:eastAsia="Times New Roman"/>
                <w:sz w:val="18"/>
                <w:szCs w:val="18"/>
              </w:rPr>
              <w:t>Название  темы</w:t>
            </w:r>
          </w:p>
        </w:tc>
        <w:tc>
          <w:tcPr>
            <w:tcW w:w="560" w:type="pct"/>
            <w:vMerge w:val="restart"/>
            <w:tcBorders>
              <w:top w:val="single" w:sz="4" w:space="0" w:color="auto"/>
              <w:left w:val="single" w:sz="4" w:space="0" w:color="auto"/>
              <w:bottom w:val="single" w:sz="4" w:space="0" w:color="auto"/>
              <w:right w:val="single" w:sz="4" w:space="0" w:color="auto"/>
            </w:tcBorders>
            <w:hideMark/>
          </w:tcPr>
          <w:p w:rsidR="00073F87" w:rsidRPr="00C36895" w:rsidRDefault="00073F87" w:rsidP="00C36895">
            <w:pPr>
              <w:spacing w:after="0" w:line="240" w:lineRule="atLeast"/>
              <w:ind w:hanging="36"/>
              <w:rPr>
                <w:rFonts w:eastAsia="Times New Roman"/>
                <w:sz w:val="18"/>
                <w:szCs w:val="18"/>
              </w:rPr>
            </w:pPr>
            <w:r w:rsidRPr="00C36895">
              <w:rPr>
                <w:rFonts w:eastAsia="Times New Roman"/>
                <w:sz w:val="18"/>
                <w:szCs w:val="18"/>
              </w:rPr>
              <w:t>Кол</w:t>
            </w:r>
            <w:r w:rsidRPr="00C36895">
              <w:rPr>
                <w:rFonts w:eastAsia="Times New Roman"/>
                <w:sz w:val="18"/>
                <w:szCs w:val="18"/>
              </w:rPr>
              <w:t>и</w:t>
            </w:r>
            <w:r w:rsidRPr="00C36895">
              <w:rPr>
                <w:rFonts w:eastAsia="Times New Roman"/>
                <w:sz w:val="18"/>
                <w:szCs w:val="18"/>
              </w:rPr>
              <w:t>чес</w:t>
            </w:r>
            <w:r w:rsidRPr="00C36895">
              <w:rPr>
                <w:rFonts w:eastAsia="Times New Roman"/>
                <w:sz w:val="18"/>
                <w:szCs w:val="18"/>
              </w:rPr>
              <w:t>т</w:t>
            </w:r>
            <w:r w:rsidRPr="00C36895">
              <w:rPr>
                <w:rFonts w:eastAsia="Times New Roman"/>
                <w:sz w:val="18"/>
                <w:szCs w:val="18"/>
              </w:rPr>
              <w:t>во часов</w:t>
            </w:r>
          </w:p>
        </w:tc>
        <w:tc>
          <w:tcPr>
            <w:tcW w:w="1447" w:type="pct"/>
            <w:gridSpan w:val="2"/>
            <w:tcBorders>
              <w:top w:val="single" w:sz="4" w:space="0" w:color="auto"/>
              <w:left w:val="single" w:sz="4" w:space="0" w:color="auto"/>
              <w:bottom w:val="single" w:sz="4" w:space="0" w:color="auto"/>
              <w:right w:val="single" w:sz="4" w:space="0" w:color="auto"/>
            </w:tcBorders>
            <w:hideMark/>
          </w:tcPr>
          <w:p w:rsidR="00073F87" w:rsidRPr="00C36895" w:rsidRDefault="00073F87" w:rsidP="00C36895">
            <w:pPr>
              <w:spacing w:after="0" w:line="240" w:lineRule="atLeast"/>
              <w:ind w:hanging="36"/>
              <w:rPr>
                <w:rFonts w:eastAsia="Times New Roman"/>
                <w:sz w:val="18"/>
                <w:szCs w:val="18"/>
              </w:rPr>
            </w:pPr>
            <w:r w:rsidRPr="00C36895">
              <w:rPr>
                <w:rFonts w:eastAsia="Times New Roman"/>
                <w:sz w:val="18"/>
                <w:szCs w:val="18"/>
              </w:rPr>
              <w:t>Форма работы</w:t>
            </w:r>
          </w:p>
        </w:tc>
      </w:tr>
      <w:tr w:rsidR="00C36895" w:rsidRPr="00C36895" w:rsidTr="00C36895">
        <w:trPr>
          <w:trHeight w:val="285"/>
        </w:trPr>
        <w:tc>
          <w:tcPr>
            <w:tcW w:w="420" w:type="pct"/>
            <w:vMerge/>
            <w:tcBorders>
              <w:top w:val="single" w:sz="4" w:space="0" w:color="auto"/>
              <w:left w:val="single" w:sz="4" w:space="0" w:color="auto"/>
              <w:bottom w:val="single" w:sz="4" w:space="0" w:color="auto"/>
              <w:right w:val="single" w:sz="4" w:space="0" w:color="auto"/>
            </w:tcBorders>
            <w:vAlign w:val="center"/>
            <w:hideMark/>
          </w:tcPr>
          <w:p w:rsidR="00073F87" w:rsidRPr="00C36895" w:rsidRDefault="00073F87" w:rsidP="00C36895">
            <w:pPr>
              <w:spacing w:after="0" w:line="240" w:lineRule="atLeast"/>
              <w:jc w:val="both"/>
              <w:rPr>
                <w:rFonts w:eastAsia="Times New Roman"/>
                <w:sz w:val="18"/>
                <w:szCs w:val="18"/>
              </w:rPr>
            </w:pPr>
          </w:p>
        </w:tc>
        <w:tc>
          <w:tcPr>
            <w:tcW w:w="2572" w:type="pct"/>
            <w:vMerge/>
            <w:tcBorders>
              <w:top w:val="single" w:sz="4" w:space="0" w:color="auto"/>
              <w:left w:val="single" w:sz="4" w:space="0" w:color="auto"/>
              <w:bottom w:val="single" w:sz="4" w:space="0" w:color="auto"/>
              <w:right w:val="single" w:sz="4" w:space="0" w:color="auto"/>
            </w:tcBorders>
            <w:vAlign w:val="center"/>
            <w:hideMark/>
          </w:tcPr>
          <w:p w:rsidR="00073F87" w:rsidRPr="00C36895" w:rsidRDefault="00073F87" w:rsidP="00C36895">
            <w:pPr>
              <w:spacing w:after="0" w:line="240" w:lineRule="atLeast"/>
              <w:ind w:firstLine="38"/>
              <w:jc w:val="both"/>
              <w:rPr>
                <w:rFonts w:eastAsia="Times New Roman"/>
                <w:sz w:val="18"/>
                <w:szCs w:val="18"/>
              </w:rPr>
            </w:pPr>
          </w:p>
        </w:tc>
        <w:tc>
          <w:tcPr>
            <w:tcW w:w="560" w:type="pct"/>
            <w:vMerge/>
            <w:tcBorders>
              <w:top w:val="single" w:sz="4" w:space="0" w:color="auto"/>
              <w:left w:val="single" w:sz="4" w:space="0" w:color="auto"/>
              <w:bottom w:val="single" w:sz="4" w:space="0" w:color="auto"/>
              <w:right w:val="single" w:sz="4" w:space="0" w:color="auto"/>
            </w:tcBorders>
            <w:vAlign w:val="center"/>
            <w:hideMark/>
          </w:tcPr>
          <w:p w:rsidR="00073F87" w:rsidRPr="00C36895" w:rsidRDefault="00073F87" w:rsidP="00C36895">
            <w:pPr>
              <w:spacing w:after="0" w:line="240" w:lineRule="atLeast"/>
              <w:ind w:hanging="36"/>
              <w:jc w:val="both"/>
              <w:rPr>
                <w:rFonts w:eastAsia="Times New Roman"/>
                <w:sz w:val="18"/>
                <w:szCs w:val="18"/>
              </w:rPr>
            </w:pPr>
          </w:p>
        </w:tc>
        <w:tc>
          <w:tcPr>
            <w:tcW w:w="670" w:type="pct"/>
            <w:tcBorders>
              <w:top w:val="single" w:sz="4" w:space="0" w:color="auto"/>
              <w:left w:val="single" w:sz="4" w:space="0" w:color="auto"/>
              <w:bottom w:val="single" w:sz="4" w:space="0" w:color="auto"/>
              <w:right w:val="single" w:sz="4" w:space="0" w:color="auto"/>
            </w:tcBorders>
            <w:hideMark/>
          </w:tcPr>
          <w:p w:rsidR="00073F87" w:rsidRPr="00C36895" w:rsidRDefault="00073F87" w:rsidP="00C36895">
            <w:pPr>
              <w:spacing w:after="0" w:line="240" w:lineRule="atLeast"/>
              <w:ind w:hanging="36"/>
              <w:jc w:val="both"/>
              <w:rPr>
                <w:rFonts w:eastAsia="Times New Roman"/>
                <w:sz w:val="18"/>
                <w:szCs w:val="18"/>
              </w:rPr>
            </w:pPr>
            <w:r w:rsidRPr="00C36895">
              <w:rPr>
                <w:rFonts w:eastAsia="Times New Roman"/>
                <w:sz w:val="18"/>
                <w:szCs w:val="18"/>
              </w:rPr>
              <w:t>Лекция</w:t>
            </w:r>
          </w:p>
        </w:tc>
        <w:tc>
          <w:tcPr>
            <w:tcW w:w="778" w:type="pct"/>
            <w:tcBorders>
              <w:top w:val="single" w:sz="4" w:space="0" w:color="auto"/>
              <w:left w:val="single" w:sz="4" w:space="0" w:color="auto"/>
              <w:bottom w:val="single" w:sz="4" w:space="0" w:color="auto"/>
              <w:right w:val="single" w:sz="4" w:space="0" w:color="auto"/>
            </w:tcBorders>
            <w:hideMark/>
          </w:tcPr>
          <w:p w:rsidR="00073F87" w:rsidRPr="00C36895" w:rsidRDefault="00073F87" w:rsidP="00C36895">
            <w:pPr>
              <w:spacing w:after="0" w:line="240" w:lineRule="atLeast"/>
              <w:ind w:hanging="36"/>
              <w:jc w:val="both"/>
              <w:rPr>
                <w:rFonts w:eastAsia="Times New Roman"/>
                <w:sz w:val="18"/>
                <w:szCs w:val="18"/>
              </w:rPr>
            </w:pPr>
            <w:r w:rsidRPr="00C36895">
              <w:rPr>
                <w:rFonts w:eastAsia="Times New Roman"/>
                <w:sz w:val="18"/>
                <w:szCs w:val="18"/>
              </w:rPr>
              <w:t>Практ</w:t>
            </w:r>
            <w:r w:rsidRPr="00C36895">
              <w:rPr>
                <w:rFonts w:eastAsia="Times New Roman"/>
                <w:sz w:val="18"/>
                <w:szCs w:val="18"/>
              </w:rPr>
              <w:t>и</w:t>
            </w:r>
            <w:r w:rsidRPr="00C36895">
              <w:rPr>
                <w:rFonts w:eastAsia="Times New Roman"/>
                <w:sz w:val="18"/>
                <w:szCs w:val="18"/>
              </w:rPr>
              <w:t>ческое занятие</w:t>
            </w:r>
          </w:p>
        </w:tc>
      </w:tr>
      <w:tr w:rsidR="00C36895" w:rsidRPr="00C36895" w:rsidTr="00C36895">
        <w:tc>
          <w:tcPr>
            <w:tcW w:w="420" w:type="pct"/>
            <w:tcBorders>
              <w:top w:val="single" w:sz="4" w:space="0" w:color="auto"/>
              <w:left w:val="single" w:sz="4" w:space="0" w:color="auto"/>
              <w:bottom w:val="single" w:sz="4" w:space="0" w:color="auto"/>
              <w:right w:val="single" w:sz="4" w:space="0" w:color="auto"/>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1</w:t>
            </w:r>
          </w:p>
        </w:tc>
        <w:tc>
          <w:tcPr>
            <w:tcW w:w="2572" w:type="pct"/>
            <w:tcBorders>
              <w:top w:val="single" w:sz="4" w:space="0" w:color="auto"/>
              <w:left w:val="single" w:sz="4" w:space="0" w:color="auto"/>
              <w:bottom w:val="single" w:sz="4" w:space="0" w:color="auto"/>
              <w:right w:val="single" w:sz="4" w:space="0" w:color="auto"/>
            </w:tcBorders>
            <w:hideMark/>
          </w:tcPr>
          <w:p w:rsidR="00073F87" w:rsidRPr="00C36895" w:rsidRDefault="00073F87" w:rsidP="00C36895">
            <w:pPr>
              <w:spacing w:after="0" w:line="240" w:lineRule="atLeast"/>
              <w:ind w:firstLine="38"/>
              <w:jc w:val="both"/>
              <w:rPr>
                <w:rFonts w:eastAsia="Times New Roman"/>
                <w:sz w:val="18"/>
                <w:szCs w:val="18"/>
              </w:rPr>
            </w:pPr>
            <w:r w:rsidRPr="00C36895">
              <w:rPr>
                <w:rFonts w:eastAsia="Times New Roman"/>
                <w:sz w:val="18"/>
                <w:szCs w:val="18"/>
              </w:rPr>
              <w:t>Введение</w:t>
            </w:r>
          </w:p>
        </w:tc>
        <w:tc>
          <w:tcPr>
            <w:tcW w:w="560" w:type="pct"/>
            <w:tcBorders>
              <w:top w:val="single" w:sz="4" w:space="0" w:color="auto"/>
              <w:left w:val="single" w:sz="4" w:space="0" w:color="auto"/>
              <w:bottom w:val="single" w:sz="4" w:space="0" w:color="auto"/>
              <w:right w:val="single" w:sz="4" w:space="0" w:color="auto"/>
            </w:tcBorders>
            <w:hideMark/>
          </w:tcPr>
          <w:p w:rsidR="00073F87" w:rsidRPr="00C36895" w:rsidRDefault="00073F87" w:rsidP="00C36895">
            <w:pPr>
              <w:spacing w:after="0" w:line="240" w:lineRule="atLeast"/>
              <w:ind w:hanging="36"/>
              <w:jc w:val="both"/>
              <w:rPr>
                <w:rFonts w:eastAsia="Times New Roman"/>
                <w:sz w:val="18"/>
                <w:szCs w:val="18"/>
              </w:rPr>
            </w:pPr>
            <w:r w:rsidRPr="00C36895">
              <w:rPr>
                <w:rFonts w:eastAsia="Times New Roman"/>
                <w:sz w:val="18"/>
                <w:szCs w:val="18"/>
              </w:rPr>
              <w:t>1</w:t>
            </w:r>
          </w:p>
        </w:tc>
        <w:tc>
          <w:tcPr>
            <w:tcW w:w="670" w:type="pct"/>
            <w:tcBorders>
              <w:top w:val="single" w:sz="4" w:space="0" w:color="auto"/>
              <w:left w:val="single" w:sz="4" w:space="0" w:color="auto"/>
              <w:bottom w:val="single" w:sz="4" w:space="0" w:color="auto"/>
              <w:right w:val="single" w:sz="4" w:space="0" w:color="auto"/>
            </w:tcBorders>
            <w:hideMark/>
          </w:tcPr>
          <w:p w:rsidR="00073F87" w:rsidRPr="00C36895" w:rsidRDefault="00073F87" w:rsidP="00C36895">
            <w:pPr>
              <w:spacing w:after="0" w:line="240" w:lineRule="atLeast"/>
              <w:ind w:hanging="36"/>
              <w:jc w:val="both"/>
              <w:rPr>
                <w:rFonts w:eastAsia="Times New Roman"/>
                <w:sz w:val="18"/>
                <w:szCs w:val="18"/>
              </w:rPr>
            </w:pPr>
            <w:r w:rsidRPr="00C36895">
              <w:rPr>
                <w:rFonts w:eastAsia="Times New Roman"/>
                <w:sz w:val="18"/>
                <w:szCs w:val="18"/>
              </w:rPr>
              <w:t>1</w:t>
            </w:r>
          </w:p>
        </w:tc>
        <w:tc>
          <w:tcPr>
            <w:tcW w:w="778" w:type="pct"/>
            <w:tcBorders>
              <w:top w:val="single" w:sz="4" w:space="0" w:color="auto"/>
              <w:left w:val="single" w:sz="4" w:space="0" w:color="auto"/>
              <w:bottom w:val="single" w:sz="4" w:space="0" w:color="auto"/>
              <w:right w:val="single" w:sz="4" w:space="0" w:color="auto"/>
            </w:tcBorders>
          </w:tcPr>
          <w:p w:rsidR="00073F87" w:rsidRPr="00C36895" w:rsidRDefault="00073F87" w:rsidP="00C36895">
            <w:pPr>
              <w:spacing w:after="0" w:line="240" w:lineRule="atLeast"/>
              <w:ind w:hanging="36"/>
              <w:jc w:val="both"/>
              <w:rPr>
                <w:rFonts w:eastAsia="Times New Roman"/>
                <w:sz w:val="18"/>
                <w:szCs w:val="18"/>
              </w:rPr>
            </w:pPr>
          </w:p>
        </w:tc>
      </w:tr>
      <w:tr w:rsidR="00C36895" w:rsidRPr="00C36895" w:rsidTr="00C36895">
        <w:tc>
          <w:tcPr>
            <w:tcW w:w="420" w:type="pct"/>
            <w:tcBorders>
              <w:top w:val="single" w:sz="4" w:space="0" w:color="auto"/>
              <w:left w:val="single" w:sz="4" w:space="0" w:color="auto"/>
              <w:bottom w:val="single" w:sz="4" w:space="0" w:color="auto"/>
              <w:right w:val="single" w:sz="4" w:space="0" w:color="auto"/>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2</w:t>
            </w:r>
          </w:p>
        </w:tc>
        <w:tc>
          <w:tcPr>
            <w:tcW w:w="2572" w:type="pct"/>
            <w:tcBorders>
              <w:top w:val="single" w:sz="4" w:space="0" w:color="auto"/>
              <w:left w:val="single" w:sz="4" w:space="0" w:color="auto"/>
              <w:bottom w:val="single" w:sz="4" w:space="0" w:color="auto"/>
              <w:right w:val="single" w:sz="4" w:space="0" w:color="auto"/>
            </w:tcBorders>
            <w:hideMark/>
          </w:tcPr>
          <w:p w:rsidR="00073F87" w:rsidRPr="00C36895" w:rsidRDefault="00073F87" w:rsidP="00C36895">
            <w:pPr>
              <w:spacing w:after="0" w:line="240" w:lineRule="atLeast"/>
              <w:ind w:firstLine="38"/>
              <w:jc w:val="both"/>
              <w:rPr>
                <w:rFonts w:eastAsia="Times New Roman"/>
                <w:sz w:val="18"/>
                <w:szCs w:val="18"/>
              </w:rPr>
            </w:pPr>
            <w:r w:rsidRPr="00C36895">
              <w:rPr>
                <w:rFonts w:eastAsia="Times New Roman"/>
                <w:sz w:val="18"/>
                <w:szCs w:val="18"/>
              </w:rPr>
              <w:t>Библиографический поиск источн</w:t>
            </w:r>
            <w:r w:rsidRPr="00C36895">
              <w:rPr>
                <w:rFonts w:eastAsia="Times New Roman"/>
                <w:sz w:val="18"/>
                <w:szCs w:val="18"/>
              </w:rPr>
              <w:t>и</w:t>
            </w:r>
            <w:r w:rsidRPr="00C36895">
              <w:rPr>
                <w:rFonts w:eastAsia="Times New Roman"/>
                <w:sz w:val="18"/>
                <w:szCs w:val="18"/>
              </w:rPr>
              <w:t>ков, работа с каталогами</w:t>
            </w:r>
          </w:p>
        </w:tc>
        <w:tc>
          <w:tcPr>
            <w:tcW w:w="560" w:type="pct"/>
            <w:tcBorders>
              <w:top w:val="single" w:sz="4" w:space="0" w:color="auto"/>
              <w:left w:val="single" w:sz="4" w:space="0" w:color="auto"/>
              <w:bottom w:val="single" w:sz="4" w:space="0" w:color="auto"/>
              <w:right w:val="single" w:sz="4" w:space="0" w:color="auto"/>
            </w:tcBorders>
            <w:hideMark/>
          </w:tcPr>
          <w:p w:rsidR="00073F87" w:rsidRPr="00C36895" w:rsidRDefault="00073F87" w:rsidP="00C36895">
            <w:pPr>
              <w:spacing w:after="0" w:line="240" w:lineRule="atLeast"/>
              <w:ind w:hanging="36"/>
              <w:jc w:val="both"/>
              <w:rPr>
                <w:rFonts w:eastAsia="Times New Roman"/>
                <w:sz w:val="18"/>
                <w:szCs w:val="18"/>
              </w:rPr>
            </w:pPr>
            <w:r w:rsidRPr="00C36895">
              <w:rPr>
                <w:rFonts w:eastAsia="Times New Roman"/>
                <w:sz w:val="18"/>
                <w:szCs w:val="18"/>
              </w:rPr>
              <w:t>1</w:t>
            </w:r>
          </w:p>
        </w:tc>
        <w:tc>
          <w:tcPr>
            <w:tcW w:w="670" w:type="pct"/>
            <w:tcBorders>
              <w:top w:val="single" w:sz="4" w:space="0" w:color="auto"/>
              <w:left w:val="single" w:sz="4" w:space="0" w:color="auto"/>
              <w:bottom w:val="single" w:sz="4" w:space="0" w:color="auto"/>
              <w:right w:val="single" w:sz="4" w:space="0" w:color="auto"/>
            </w:tcBorders>
          </w:tcPr>
          <w:p w:rsidR="00073F87" w:rsidRPr="00C36895" w:rsidRDefault="00073F87" w:rsidP="00C36895">
            <w:pPr>
              <w:spacing w:after="0" w:line="240" w:lineRule="atLeast"/>
              <w:ind w:hanging="36"/>
              <w:jc w:val="both"/>
              <w:rPr>
                <w:rFonts w:eastAsia="Times New Roman"/>
                <w:sz w:val="18"/>
                <w:szCs w:val="18"/>
              </w:rPr>
            </w:pPr>
          </w:p>
        </w:tc>
        <w:tc>
          <w:tcPr>
            <w:tcW w:w="778" w:type="pct"/>
            <w:tcBorders>
              <w:top w:val="single" w:sz="4" w:space="0" w:color="auto"/>
              <w:left w:val="single" w:sz="4" w:space="0" w:color="auto"/>
              <w:bottom w:val="single" w:sz="4" w:space="0" w:color="auto"/>
              <w:right w:val="single" w:sz="4" w:space="0" w:color="auto"/>
            </w:tcBorders>
            <w:hideMark/>
          </w:tcPr>
          <w:p w:rsidR="00073F87" w:rsidRPr="00C36895" w:rsidRDefault="00073F87" w:rsidP="00C36895">
            <w:pPr>
              <w:spacing w:after="0" w:line="240" w:lineRule="atLeast"/>
              <w:ind w:hanging="36"/>
              <w:jc w:val="both"/>
              <w:rPr>
                <w:rFonts w:eastAsia="Times New Roman"/>
                <w:sz w:val="18"/>
                <w:szCs w:val="18"/>
              </w:rPr>
            </w:pPr>
            <w:r w:rsidRPr="00C36895">
              <w:rPr>
                <w:rFonts w:eastAsia="Times New Roman"/>
                <w:sz w:val="18"/>
                <w:szCs w:val="18"/>
              </w:rPr>
              <w:t>1</w:t>
            </w:r>
          </w:p>
        </w:tc>
      </w:tr>
      <w:tr w:rsidR="00C36895" w:rsidRPr="00C36895" w:rsidTr="00C36895">
        <w:tc>
          <w:tcPr>
            <w:tcW w:w="420" w:type="pct"/>
            <w:tcBorders>
              <w:top w:val="single" w:sz="4" w:space="0" w:color="auto"/>
              <w:left w:val="single" w:sz="4" w:space="0" w:color="auto"/>
              <w:bottom w:val="single" w:sz="4" w:space="0" w:color="auto"/>
              <w:right w:val="single" w:sz="4" w:space="0" w:color="auto"/>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3</w:t>
            </w:r>
          </w:p>
        </w:tc>
        <w:tc>
          <w:tcPr>
            <w:tcW w:w="2572" w:type="pct"/>
            <w:tcBorders>
              <w:top w:val="single" w:sz="4" w:space="0" w:color="auto"/>
              <w:left w:val="single" w:sz="4" w:space="0" w:color="auto"/>
              <w:bottom w:val="single" w:sz="4" w:space="0" w:color="auto"/>
              <w:right w:val="single" w:sz="4" w:space="0" w:color="auto"/>
            </w:tcBorders>
            <w:hideMark/>
          </w:tcPr>
          <w:p w:rsidR="00073F87" w:rsidRPr="00C36895" w:rsidRDefault="00073F87" w:rsidP="00C36895">
            <w:pPr>
              <w:spacing w:after="0" w:line="240" w:lineRule="atLeast"/>
              <w:ind w:firstLine="38"/>
              <w:jc w:val="both"/>
              <w:rPr>
                <w:rFonts w:eastAsia="Times New Roman"/>
                <w:sz w:val="18"/>
                <w:szCs w:val="18"/>
              </w:rPr>
            </w:pPr>
            <w:r w:rsidRPr="00C36895">
              <w:rPr>
                <w:rFonts w:eastAsia="Times New Roman"/>
                <w:sz w:val="18"/>
                <w:szCs w:val="18"/>
              </w:rPr>
              <w:t xml:space="preserve">Библиографические ссылки. Мастер-класс по оформлению ссылок. </w:t>
            </w:r>
          </w:p>
        </w:tc>
        <w:tc>
          <w:tcPr>
            <w:tcW w:w="560" w:type="pct"/>
            <w:tcBorders>
              <w:top w:val="single" w:sz="4" w:space="0" w:color="auto"/>
              <w:left w:val="single" w:sz="4" w:space="0" w:color="auto"/>
              <w:bottom w:val="single" w:sz="4" w:space="0" w:color="auto"/>
              <w:right w:val="single" w:sz="4" w:space="0" w:color="auto"/>
            </w:tcBorders>
            <w:hideMark/>
          </w:tcPr>
          <w:p w:rsidR="00073F87" w:rsidRPr="00C36895" w:rsidRDefault="00073F87" w:rsidP="00C36895">
            <w:pPr>
              <w:spacing w:after="0" w:line="240" w:lineRule="atLeast"/>
              <w:ind w:hanging="36"/>
              <w:jc w:val="both"/>
              <w:rPr>
                <w:rFonts w:eastAsia="Times New Roman"/>
                <w:sz w:val="18"/>
                <w:szCs w:val="18"/>
              </w:rPr>
            </w:pPr>
            <w:r w:rsidRPr="00C36895">
              <w:rPr>
                <w:rFonts w:eastAsia="Times New Roman"/>
                <w:sz w:val="18"/>
                <w:szCs w:val="18"/>
              </w:rPr>
              <w:t>1</w:t>
            </w:r>
          </w:p>
        </w:tc>
        <w:tc>
          <w:tcPr>
            <w:tcW w:w="670" w:type="pct"/>
            <w:tcBorders>
              <w:top w:val="single" w:sz="4" w:space="0" w:color="auto"/>
              <w:left w:val="single" w:sz="4" w:space="0" w:color="auto"/>
              <w:bottom w:val="single" w:sz="4" w:space="0" w:color="auto"/>
              <w:right w:val="single" w:sz="4" w:space="0" w:color="auto"/>
            </w:tcBorders>
          </w:tcPr>
          <w:p w:rsidR="00073F87" w:rsidRPr="00C36895" w:rsidRDefault="00073F87" w:rsidP="00C36895">
            <w:pPr>
              <w:spacing w:after="0" w:line="240" w:lineRule="atLeast"/>
              <w:ind w:hanging="36"/>
              <w:jc w:val="both"/>
              <w:rPr>
                <w:rFonts w:eastAsia="Times New Roman"/>
                <w:sz w:val="18"/>
                <w:szCs w:val="18"/>
              </w:rPr>
            </w:pPr>
          </w:p>
        </w:tc>
        <w:tc>
          <w:tcPr>
            <w:tcW w:w="778" w:type="pct"/>
            <w:tcBorders>
              <w:top w:val="single" w:sz="4" w:space="0" w:color="auto"/>
              <w:left w:val="single" w:sz="4" w:space="0" w:color="auto"/>
              <w:bottom w:val="single" w:sz="4" w:space="0" w:color="auto"/>
              <w:right w:val="single" w:sz="4" w:space="0" w:color="auto"/>
            </w:tcBorders>
            <w:hideMark/>
          </w:tcPr>
          <w:p w:rsidR="00073F87" w:rsidRPr="00C36895" w:rsidRDefault="00073F87" w:rsidP="00C36895">
            <w:pPr>
              <w:spacing w:after="0" w:line="240" w:lineRule="atLeast"/>
              <w:ind w:hanging="36"/>
              <w:jc w:val="both"/>
              <w:rPr>
                <w:rFonts w:eastAsia="Times New Roman"/>
                <w:sz w:val="18"/>
                <w:szCs w:val="18"/>
              </w:rPr>
            </w:pPr>
            <w:r w:rsidRPr="00C36895">
              <w:rPr>
                <w:rFonts w:eastAsia="Times New Roman"/>
                <w:sz w:val="18"/>
                <w:szCs w:val="18"/>
              </w:rPr>
              <w:t>1</w:t>
            </w:r>
          </w:p>
        </w:tc>
      </w:tr>
      <w:tr w:rsidR="00C36895" w:rsidRPr="00C36895" w:rsidTr="00C36895">
        <w:tc>
          <w:tcPr>
            <w:tcW w:w="420" w:type="pct"/>
            <w:tcBorders>
              <w:top w:val="single" w:sz="4" w:space="0" w:color="auto"/>
              <w:left w:val="single" w:sz="4" w:space="0" w:color="auto"/>
              <w:bottom w:val="single" w:sz="4" w:space="0" w:color="auto"/>
              <w:right w:val="single" w:sz="4" w:space="0" w:color="auto"/>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4</w:t>
            </w:r>
          </w:p>
        </w:tc>
        <w:tc>
          <w:tcPr>
            <w:tcW w:w="2572" w:type="pct"/>
            <w:tcBorders>
              <w:top w:val="single" w:sz="4" w:space="0" w:color="auto"/>
              <w:left w:val="single" w:sz="4" w:space="0" w:color="auto"/>
              <w:bottom w:val="single" w:sz="4" w:space="0" w:color="auto"/>
              <w:right w:val="single" w:sz="4" w:space="0" w:color="auto"/>
            </w:tcBorders>
            <w:hideMark/>
          </w:tcPr>
          <w:p w:rsidR="00073F87" w:rsidRPr="00C36895" w:rsidRDefault="00073F87" w:rsidP="00C36895">
            <w:pPr>
              <w:spacing w:after="0" w:line="240" w:lineRule="atLeast"/>
              <w:ind w:firstLine="38"/>
              <w:jc w:val="both"/>
              <w:rPr>
                <w:rFonts w:eastAsia="Times New Roman"/>
                <w:sz w:val="18"/>
                <w:szCs w:val="18"/>
              </w:rPr>
            </w:pPr>
            <w:r w:rsidRPr="00C36895">
              <w:rPr>
                <w:rFonts w:eastAsia="Times New Roman"/>
                <w:sz w:val="18"/>
                <w:szCs w:val="18"/>
              </w:rPr>
              <w:t>Библиографическое описание испол</w:t>
            </w:r>
            <w:r w:rsidRPr="00C36895">
              <w:rPr>
                <w:rFonts w:eastAsia="Times New Roman"/>
                <w:sz w:val="18"/>
                <w:szCs w:val="18"/>
              </w:rPr>
              <w:t>ь</w:t>
            </w:r>
            <w:r w:rsidRPr="00C36895">
              <w:rPr>
                <w:rFonts w:eastAsia="Times New Roman"/>
                <w:sz w:val="18"/>
                <w:szCs w:val="18"/>
              </w:rPr>
              <w:t>зованной литературы. Мастер-класс по оформлению списка литературы</w:t>
            </w:r>
          </w:p>
        </w:tc>
        <w:tc>
          <w:tcPr>
            <w:tcW w:w="560" w:type="pct"/>
            <w:tcBorders>
              <w:top w:val="single" w:sz="4" w:space="0" w:color="auto"/>
              <w:left w:val="single" w:sz="4" w:space="0" w:color="auto"/>
              <w:bottom w:val="single" w:sz="4" w:space="0" w:color="auto"/>
              <w:right w:val="single" w:sz="4" w:space="0" w:color="auto"/>
            </w:tcBorders>
            <w:hideMark/>
          </w:tcPr>
          <w:p w:rsidR="00073F87" w:rsidRPr="00C36895" w:rsidRDefault="00073F87" w:rsidP="00C36895">
            <w:pPr>
              <w:spacing w:after="0" w:line="240" w:lineRule="atLeast"/>
              <w:ind w:hanging="36"/>
              <w:jc w:val="both"/>
              <w:rPr>
                <w:rFonts w:eastAsia="Times New Roman"/>
                <w:sz w:val="18"/>
                <w:szCs w:val="18"/>
              </w:rPr>
            </w:pPr>
            <w:r w:rsidRPr="00C36895">
              <w:rPr>
                <w:rFonts w:eastAsia="Times New Roman"/>
                <w:sz w:val="18"/>
                <w:szCs w:val="18"/>
              </w:rPr>
              <w:t>1</w:t>
            </w:r>
          </w:p>
        </w:tc>
        <w:tc>
          <w:tcPr>
            <w:tcW w:w="670" w:type="pct"/>
            <w:tcBorders>
              <w:top w:val="single" w:sz="4" w:space="0" w:color="auto"/>
              <w:left w:val="single" w:sz="4" w:space="0" w:color="auto"/>
              <w:bottom w:val="single" w:sz="4" w:space="0" w:color="auto"/>
              <w:right w:val="single" w:sz="4" w:space="0" w:color="auto"/>
            </w:tcBorders>
          </w:tcPr>
          <w:p w:rsidR="00073F87" w:rsidRPr="00C36895" w:rsidRDefault="00073F87" w:rsidP="00C36895">
            <w:pPr>
              <w:spacing w:after="0" w:line="240" w:lineRule="atLeast"/>
              <w:ind w:hanging="36"/>
              <w:jc w:val="both"/>
              <w:rPr>
                <w:rFonts w:eastAsia="Times New Roman"/>
                <w:sz w:val="18"/>
                <w:szCs w:val="18"/>
              </w:rPr>
            </w:pPr>
          </w:p>
        </w:tc>
        <w:tc>
          <w:tcPr>
            <w:tcW w:w="778" w:type="pct"/>
            <w:tcBorders>
              <w:top w:val="single" w:sz="4" w:space="0" w:color="auto"/>
              <w:left w:val="single" w:sz="4" w:space="0" w:color="auto"/>
              <w:bottom w:val="single" w:sz="4" w:space="0" w:color="auto"/>
              <w:right w:val="single" w:sz="4" w:space="0" w:color="auto"/>
            </w:tcBorders>
            <w:hideMark/>
          </w:tcPr>
          <w:p w:rsidR="00073F87" w:rsidRPr="00C36895" w:rsidRDefault="00073F87" w:rsidP="00C36895">
            <w:pPr>
              <w:spacing w:after="0" w:line="240" w:lineRule="atLeast"/>
              <w:ind w:hanging="36"/>
              <w:jc w:val="both"/>
              <w:rPr>
                <w:rFonts w:eastAsia="Times New Roman"/>
                <w:sz w:val="18"/>
                <w:szCs w:val="18"/>
              </w:rPr>
            </w:pPr>
            <w:r w:rsidRPr="00C36895">
              <w:rPr>
                <w:rFonts w:eastAsia="Times New Roman"/>
                <w:sz w:val="18"/>
                <w:szCs w:val="18"/>
              </w:rPr>
              <w:t>1</w:t>
            </w:r>
          </w:p>
        </w:tc>
      </w:tr>
      <w:tr w:rsidR="00C36895" w:rsidRPr="00C36895" w:rsidTr="00C36895">
        <w:tc>
          <w:tcPr>
            <w:tcW w:w="420" w:type="pct"/>
            <w:tcBorders>
              <w:top w:val="single" w:sz="4" w:space="0" w:color="auto"/>
              <w:left w:val="single" w:sz="4" w:space="0" w:color="auto"/>
              <w:bottom w:val="single" w:sz="4" w:space="0" w:color="auto"/>
              <w:right w:val="single" w:sz="4" w:space="0" w:color="auto"/>
            </w:tcBorders>
            <w:hideMark/>
          </w:tcPr>
          <w:p w:rsidR="00073F87" w:rsidRPr="00C36895" w:rsidRDefault="00073F87" w:rsidP="00C36895">
            <w:pPr>
              <w:spacing w:after="0" w:line="240" w:lineRule="atLeast"/>
              <w:jc w:val="both"/>
              <w:rPr>
                <w:rFonts w:eastAsia="Times New Roman"/>
                <w:sz w:val="18"/>
                <w:szCs w:val="18"/>
              </w:rPr>
            </w:pPr>
            <w:r w:rsidRPr="00C36895">
              <w:rPr>
                <w:rFonts w:eastAsia="Times New Roman"/>
                <w:sz w:val="18"/>
                <w:szCs w:val="18"/>
              </w:rPr>
              <w:t>5</w:t>
            </w:r>
          </w:p>
        </w:tc>
        <w:tc>
          <w:tcPr>
            <w:tcW w:w="2572" w:type="pct"/>
            <w:tcBorders>
              <w:top w:val="single" w:sz="4" w:space="0" w:color="auto"/>
              <w:left w:val="single" w:sz="4" w:space="0" w:color="auto"/>
              <w:bottom w:val="single" w:sz="4" w:space="0" w:color="auto"/>
              <w:right w:val="single" w:sz="4" w:space="0" w:color="auto"/>
            </w:tcBorders>
            <w:hideMark/>
          </w:tcPr>
          <w:p w:rsidR="00073F87" w:rsidRPr="00C36895" w:rsidRDefault="00073F87" w:rsidP="00C36895">
            <w:pPr>
              <w:spacing w:after="0" w:line="240" w:lineRule="atLeast"/>
              <w:ind w:firstLine="38"/>
              <w:jc w:val="both"/>
              <w:rPr>
                <w:rFonts w:eastAsia="Times New Roman"/>
                <w:sz w:val="18"/>
                <w:szCs w:val="18"/>
              </w:rPr>
            </w:pPr>
            <w:r w:rsidRPr="00C36895">
              <w:rPr>
                <w:rFonts w:eastAsia="Times New Roman"/>
                <w:sz w:val="18"/>
                <w:szCs w:val="18"/>
              </w:rPr>
              <w:t>Итоговое занятие</w:t>
            </w:r>
          </w:p>
        </w:tc>
        <w:tc>
          <w:tcPr>
            <w:tcW w:w="560" w:type="pct"/>
            <w:tcBorders>
              <w:top w:val="single" w:sz="4" w:space="0" w:color="auto"/>
              <w:left w:val="single" w:sz="4" w:space="0" w:color="auto"/>
              <w:bottom w:val="single" w:sz="4" w:space="0" w:color="auto"/>
              <w:right w:val="single" w:sz="4" w:space="0" w:color="auto"/>
            </w:tcBorders>
            <w:hideMark/>
          </w:tcPr>
          <w:p w:rsidR="00073F87" w:rsidRPr="00C36895" w:rsidRDefault="00073F87" w:rsidP="00C36895">
            <w:pPr>
              <w:spacing w:after="0" w:line="240" w:lineRule="atLeast"/>
              <w:ind w:hanging="36"/>
              <w:jc w:val="both"/>
              <w:rPr>
                <w:rFonts w:eastAsia="Times New Roman"/>
                <w:sz w:val="18"/>
                <w:szCs w:val="18"/>
              </w:rPr>
            </w:pPr>
            <w:r w:rsidRPr="00C36895">
              <w:rPr>
                <w:rFonts w:eastAsia="Times New Roman"/>
                <w:sz w:val="18"/>
                <w:szCs w:val="18"/>
              </w:rPr>
              <w:t>1</w:t>
            </w:r>
          </w:p>
        </w:tc>
        <w:tc>
          <w:tcPr>
            <w:tcW w:w="670" w:type="pct"/>
            <w:tcBorders>
              <w:top w:val="single" w:sz="4" w:space="0" w:color="auto"/>
              <w:left w:val="single" w:sz="4" w:space="0" w:color="auto"/>
              <w:bottom w:val="single" w:sz="4" w:space="0" w:color="auto"/>
              <w:right w:val="single" w:sz="4" w:space="0" w:color="auto"/>
            </w:tcBorders>
          </w:tcPr>
          <w:p w:rsidR="00073F87" w:rsidRPr="00C36895" w:rsidRDefault="00073F87" w:rsidP="00C36895">
            <w:pPr>
              <w:spacing w:after="0" w:line="240" w:lineRule="atLeast"/>
              <w:ind w:hanging="36"/>
              <w:jc w:val="both"/>
              <w:rPr>
                <w:rFonts w:eastAsia="Times New Roman"/>
                <w:sz w:val="18"/>
                <w:szCs w:val="18"/>
              </w:rPr>
            </w:pPr>
          </w:p>
        </w:tc>
        <w:tc>
          <w:tcPr>
            <w:tcW w:w="778" w:type="pct"/>
            <w:tcBorders>
              <w:top w:val="single" w:sz="4" w:space="0" w:color="auto"/>
              <w:left w:val="single" w:sz="4" w:space="0" w:color="auto"/>
              <w:bottom w:val="single" w:sz="4" w:space="0" w:color="auto"/>
              <w:right w:val="single" w:sz="4" w:space="0" w:color="auto"/>
            </w:tcBorders>
            <w:hideMark/>
          </w:tcPr>
          <w:p w:rsidR="00073F87" w:rsidRPr="00C36895" w:rsidRDefault="00073F87" w:rsidP="00C36895">
            <w:pPr>
              <w:spacing w:after="0" w:line="240" w:lineRule="atLeast"/>
              <w:ind w:hanging="36"/>
              <w:jc w:val="both"/>
              <w:rPr>
                <w:rFonts w:eastAsia="Times New Roman"/>
                <w:sz w:val="18"/>
                <w:szCs w:val="18"/>
              </w:rPr>
            </w:pPr>
            <w:r w:rsidRPr="00C36895">
              <w:rPr>
                <w:rFonts w:eastAsia="Times New Roman"/>
                <w:sz w:val="18"/>
                <w:szCs w:val="18"/>
              </w:rPr>
              <w:t>1</w:t>
            </w:r>
          </w:p>
        </w:tc>
      </w:tr>
      <w:tr w:rsidR="00C36895" w:rsidRPr="00C36895" w:rsidTr="00C36895">
        <w:tc>
          <w:tcPr>
            <w:tcW w:w="420" w:type="pct"/>
            <w:tcBorders>
              <w:top w:val="single" w:sz="4" w:space="0" w:color="auto"/>
              <w:left w:val="single" w:sz="4" w:space="0" w:color="auto"/>
              <w:bottom w:val="single" w:sz="4" w:space="0" w:color="auto"/>
              <w:right w:val="single" w:sz="4" w:space="0" w:color="auto"/>
            </w:tcBorders>
          </w:tcPr>
          <w:p w:rsidR="00073F87" w:rsidRPr="00C36895" w:rsidRDefault="00073F87" w:rsidP="00C36895">
            <w:pPr>
              <w:spacing w:after="0" w:line="240" w:lineRule="atLeast"/>
              <w:jc w:val="both"/>
              <w:rPr>
                <w:rFonts w:eastAsia="Times New Roman"/>
                <w:sz w:val="18"/>
                <w:szCs w:val="18"/>
              </w:rPr>
            </w:pPr>
          </w:p>
        </w:tc>
        <w:tc>
          <w:tcPr>
            <w:tcW w:w="2572" w:type="pct"/>
            <w:tcBorders>
              <w:top w:val="single" w:sz="4" w:space="0" w:color="auto"/>
              <w:left w:val="single" w:sz="4" w:space="0" w:color="auto"/>
              <w:bottom w:val="single" w:sz="4" w:space="0" w:color="auto"/>
              <w:right w:val="single" w:sz="4" w:space="0" w:color="auto"/>
            </w:tcBorders>
            <w:hideMark/>
          </w:tcPr>
          <w:p w:rsidR="00073F87" w:rsidRPr="00C36895" w:rsidRDefault="00073F87" w:rsidP="00C36895">
            <w:pPr>
              <w:spacing w:after="0" w:line="240" w:lineRule="atLeast"/>
              <w:ind w:firstLine="38"/>
              <w:jc w:val="both"/>
              <w:rPr>
                <w:rFonts w:eastAsia="Times New Roman"/>
                <w:sz w:val="18"/>
                <w:szCs w:val="18"/>
              </w:rPr>
            </w:pPr>
            <w:r w:rsidRPr="00C36895">
              <w:rPr>
                <w:rFonts w:eastAsia="Times New Roman"/>
                <w:sz w:val="18"/>
                <w:szCs w:val="18"/>
              </w:rPr>
              <w:t>Всего:</w:t>
            </w:r>
          </w:p>
        </w:tc>
        <w:tc>
          <w:tcPr>
            <w:tcW w:w="560" w:type="pct"/>
            <w:tcBorders>
              <w:top w:val="single" w:sz="4" w:space="0" w:color="auto"/>
              <w:left w:val="single" w:sz="4" w:space="0" w:color="auto"/>
              <w:bottom w:val="single" w:sz="4" w:space="0" w:color="auto"/>
              <w:right w:val="single" w:sz="4" w:space="0" w:color="auto"/>
            </w:tcBorders>
            <w:hideMark/>
          </w:tcPr>
          <w:p w:rsidR="00073F87" w:rsidRPr="00C36895" w:rsidRDefault="00073F87" w:rsidP="00C36895">
            <w:pPr>
              <w:spacing w:after="0" w:line="240" w:lineRule="atLeast"/>
              <w:ind w:hanging="36"/>
              <w:jc w:val="both"/>
              <w:rPr>
                <w:rFonts w:eastAsia="Times New Roman"/>
                <w:sz w:val="18"/>
                <w:szCs w:val="18"/>
              </w:rPr>
            </w:pPr>
            <w:r w:rsidRPr="00C36895">
              <w:rPr>
                <w:rFonts w:eastAsia="Times New Roman"/>
                <w:sz w:val="18"/>
                <w:szCs w:val="18"/>
              </w:rPr>
              <w:t>5</w:t>
            </w:r>
          </w:p>
        </w:tc>
        <w:tc>
          <w:tcPr>
            <w:tcW w:w="670" w:type="pct"/>
            <w:tcBorders>
              <w:top w:val="single" w:sz="4" w:space="0" w:color="auto"/>
              <w:left w:val="single" w:sz="4" w:space="0" w:color="auto"/>
              <w:bottom w:val="single" w:sz="4" w:space="0" w:color="auto"/>
              <w:right w:val="single" w:sz="4" w:space="0" w:color="auto"/>
            </w:tcBorders>
            <w:hideMark/>
          </w:tcPr>
          <w:p w:rsidR="00073F87" w:rsidRPr="00C36895" w:rsidRDefault="00073F87" w:rsidP="00C36895">
            <w:pPr>
              <w:spacing w:after="0" w:line="240" w:lineRule="atLeast"/>
              <w:ind w:hanging="36"/>
              <w:jc w:val="both"/>
              <w:rPr>
                <w:rFonts w:eastAsia="Times New Roman"/>
                <w:sz w:val="18"/>
                <w:szCs w:val="18"/>
              </w:rPr>
            </w:pPr>
            <w:r w:rsidRPr="00C36895">
              <w:rPr>
                <w:rFonts w:eastAsia="Times New Roman"/>
                <w:sz w:val="18"/>
                <w:szCs w:val="18"/>
              </w:rPr>
              <w:t>1</w:t>
            </w:r>
          </w:p>
        </w:tc>
        <w:tc>
          <w:tcPr>
            <w:tcW w:w="778" w:type="pct"/>
            <w:tcBorders>
              <w:top w:val="single" w:sz="4" w:space="0" w:color="auto"/>
              <w:left w:val="single" w:sz="4" w:space="0" w:color="auto"/>
              <w:bottom w:val="single" w:sz="4" w:space="0" w:color="auto"/>
              <w:right w:val="single" w:sz="4" w:space="0" w:color="auto"/>
            </w:tcBorders>
            <w:hideMark/>
          </w:tcPr>
          <w:p w:rsidR="00073F87" w:rsidRPr="00C36895" w:rsidRDefault="00073F87" w:rsidP="00C36895">
            <w:pPr>
              <w:spacing w:after="0" w:line="240" w:lineRule="atLeast"/>
              <w:ind w:hanging="36"/>
              <w:jc w:val="both"/>
              <w:rPr>
                <w:rFonts w:eastAsia="Times New Roman"/>
                <w:sz w:val="18"/>
                <w:szCs w:val="18"/>
              </w:rPr>
            </w:pPr>
            <w:r w:rsidRPr="00C36895">
              <w:rPr>
                <w:rFonts w:eastAsia="Times New Roman"/>
                <w:sz w:val="18"/>
                <w:szCs w:val="18"/>
              </w:rPr>
              <w:t>4</w:t>
            </w:r>
          </w:p>
        </w:tc>
      </w:tr>
    </w:tbl>
    <w:p w:rsidR="00073F87" w:rsidRPr="00073F87" w:rsidRDefault="00073F87" w:rsidP="00152CFA">
      <w:pPr>
        <w:spacing w:after="0" w:line="240" w:lineRule="atLeast"/>
        <w:ind w:firstLine="567"/>
        <w:jc w:val="both"/>
        <w:rPr>
          <w:rFonts w:eastAsia="Times New Roman"/>
          <w:szCs w:val="22"/>
        </w:rPr>
      </w:pPr>
    </w:p>
    <w:p w:rsidR="005C2612" w:rsidRDefault="005C2612" w:rsidP="00C36895">
      <w:pPr>
        <w:spacing w:after="0" w:line="240" w:lineRule="atLeast"/>
        <w:jc w:val="center"/>
        <w:rPr>
          <w:rFonts w:eastAsia="Calibri"/>
          <w:b/>
          <w:szCs w:val="22"/>
          <w:lang w:eastAsia="en-US"/>
        </w:rPr>
      </w:pPr>
    </w:p>
    <w:p w:rsidR="005C2612" w:rsidRDefault="005C2612" w:rsidP="00C36895">
      <w:pPr>
        <w:spacing w:after="0" w:line="240" w:lineRule="atLeast"/>
        <w:jc w:val="center"/>
        <w:rPr>
          <w:rFonts w:eastAsia="Calibri"/>
          <w:b/>
          <w:szCs w:val="22"/>
          <w:lang w:eastAsia="en-US"/>
        </w:rPr>
      </w:pPr>
    </w:p>
    <w:p w:rsidR="005C2612" w:rsidRDefault="005C2612" w:rsidP="005508D1">
      <w:pPr>
        <w:spacing w:after="0" w:line="240" w:lineRule="atLeast"/>
        <w:rPr>
          <w:rFonts w:eastAsia="Calibri"/>
          <w:b/>
          <w:szCs w:val="22"/>
          <w:lang w:eastAsia="en-US"/>
        </w:rPr>
      </w:pPr>
    </w:p>
    <w:p w:rsidR="0082077C" w:rsidRDefault="00C36895" w:rsidP="00C36895">
      <w:pPr>
        <w:spacing w:after="0" w:line="240" w:lineRule="atLeast"/>
        <w:jc w:val="center"/>
        <w:rPr>
          <w:rFonts w:eastAsia="Calibri"/>
          <w:b/>
          <w:szCs w:val="22"/>
          <w:lang w:eastAsia="en-US"/>
        </w:rPr>
      </w:pPr>
      <w:r w:rsidRPr="00073F87">
        <w:rPr>
          <w:rFonts w:eastAsia="Calibri"/>
          <w:b/>
          <w:szCs w:val="22"/>
          <w:lang w:eastAsia="en-US"/>
        </w:rPr>
        <w:lastRenderedPageBreak/>
        <w:t xml:space="preserve">ВНЕУРОЧНАЯ ПОЗНАВАТЕЛЬНАЯ ДЕЯТЕЛЬНОСТЬ УЧАЩИХСЯ КАК УСЛОВИЕ ПРИОБРЕТЕНИЯ </w:t>
      </w:r>
    </w:p>
    <w:p w:rsidR="00073F87" w:rsidRPr="00073F87" w:rsidRDefault="00C36895" w:rsidP="00C36895">
      <w:pPr>
        <w:spacing w:after="0" w:line="240" w:lineRule="atLeast"/>
        <w:jc w:val="center"/>
        <w:rPr>
          <w:rFonts w:eastAsia="Calibri"/>
          <w:b/>
          <w:szCs w:val="22"/>
          <w:lang w:eastAsia="en-US"/>
        </w:rPr>
      </w:pPr>
      <w:r w:rsidRPr="00073F87">
        <w:rPr>
          <w:rFonts w:eastAsia="Calibri"/>
          <w:b/>
          <w:szCs w:val="22"/>
          <w:lang w:eastAsia="en-US"/>
        </w:rPr>
        <w:t>ПРАКТИЧЕСКИХ СОЦИАЛЬНЫХ ЗНАНИЙ</w:t>
      </w:r>
    </w:p>
    <w:p w:rsidR="005508D1" w:rsidRDefault="005508D1" w:rsidP="00C36895">
      <w:pPr>
        <w:spacing w:after="0" w:line="240" w:lineRule="atLeast"/>
        <w:jc w:val="center"/>
        <w:rPr>
          <w:rFonts w:eastAsia="Calibri"/>
          <w:szCs w:val="22"/>
          <w:lang w:eastAsia="en-US"/>
        </w:rPr>
      </w:pPr>
    </w:p>
    <w:p w:rsidR="00073F87" w:rsidRPr="00073F87" w:rsidRDefault="00C36895" w:rsidP="00C36895">
      <w:pPr>
        <w:spacing w:after="0" w:line="240" w:lineRule="atLeast"/>
        <w:jc w:val="center"/>
        <w:rPr>
          <w:rFonts w:eastAsia="Calibri"/>
          <w:szCs w:val="22"/>
          <w:lang w:eastAsia="en-US"/>
        </w:rPr>
      </w:pPr>
      <w:r w:rsidRPr="00073F87">
        <w:rPr>
          <w:rFonts w:eastAsia="Calibri"/>
          <w:szCs w:val="22"/>
          <w:lang w:eastAsia="en-US"/>
        </w:rPr>
        <w:t>ЛУКЬЯНОВА НАТАЛИЯ СЕРГЕЕВНА,</w:t>
      </w:r>
    </w:p>
    <w:p w:rsidR="00C36895" w:rsidRDefault="00073F87" w:rsidP="00C36895">
      <w:pPr>
        <w:spacing w:after="0" w:line="240" w:lineRule="atLeast"/>
        <w:jc w:val="center"/>
        <w:rPr>
          <w:rFonts w:eastAsia="Calibri"/>
          <w:szCs w:val="22"/>
          <w:lang w:eastAsia="en-US"/>
        </w:rPr>
      </w:pPr>
      <w:r w:rsidRPr="00073F87">
        <w:rPr>
          <w:rFonts w:eastAsia="Calibri"/>
          <w:szCs w:val="22"/>
          <w:lang w:eastAsia="en-US"/>
        </w:rPr>
        <w:t xml:space="preserve">учитель истории и обществознания МАОУ </w:t>
      </w:r>
      <w:r w:rsidR="00C36895">
        <w:rPr>
          <w:rFonts w:eastAsia="Calibri"/>
          <w:szCs w:val="22"/>
          <w:lang w:eastAsia="en-US"/>
        </w:rPr>
        <w:t>«</w:t>
      </w:r>
      <w:r w:rsidRPr="00073F87">
        <w:rPr>
          <w:rFonts w:eastAsia="Calibri"/>
          <w:szCs w:val="22"/>
          <w:lang w:eastAsia="en-US"/>
        </w:rPr>
        <w:t>СОШ №</w:t>
      </w:r>
      <w:r w:rsidR="00C36895">
        <w:rPr>
          <w:rFonts w:eastAsia="Calibri"/>
          <w:szCs w:val="22"/>
          <w:lang w:eastAsia="en-US"/>
        </w:rPr>
        <w:t xml:space="preserve"> </w:t>
      </w:r>
      <w:r w:rsidRPr="00073F87">
        <w:rPr>
          <w:rFonts w:eastAsia="Calibri"/>
          <w:szCs w:val="22"/>
          <w:lang w:eastAsia="en-US"/>
        </w:rPr>
        <w:t>2</w:t>
      </w:r>
      <w:r w:rsidR="00C36895">
        <w:rPr>
          <w:rFonts w:eastAsia="Calibri"/>
          <w:szCs w:val="22"/>
          <w:lang w:eastAsia="en-US"/>
        </w:rPr>
        <w:t>»</w:t>
      </w:r>
      <w:r w:rsidRPr="00073F87">
        <w:rPr>
          <w:rFonts w:eastAsia="Calibri"/>
          <w:szCs w:val="22"/>
          <w:lang w:eastAsia="en-US"/>
        </w:rPr>
        <w:t xml:space="preserve"> </w:t>
      </w:r>
    </w:p>
    <w:p w:rsidR="00073F87" w:rsidRPr="00073F87" w:rsidRDefault="00073F87" w:rsidP="00C36895">
      <w:pPr>
        <w:spacing w:after="0" w:line="240" w:lineRule="atLeast"/>
        <w:jc w:val="center"/>
        <w:rPr>
          <w:rFonts w:eastAsia="Calibri"/>
          <w:b/>
          <w:szCs w:val="22"/>
          <w:lang w:eastAsia="en-US"/>
        </w:rPr>
      </w:pPr>
      <w:r w:rsidRPr="00073F87">
        <w:rPr>
          <w:rFonts w:eastAsia="Calibri"/>
          <w:szCs w:val="22"/>
          <w:lang w:eastAsia="en-US"/>
        </w:rPr>
        <w:t>г. Колпашево</w:t>
      </w:r>
    </w:p>
    <w:p w:rsidR="00073F87" w:rsidRPr="00073F87" w:rsidRDefault="00073F87" w:rsidP="00C36895">
      <w:pPr>
        <w:spacing w:after="0" w:line="240" w:lineRule="atLeast"/>
        <w:jc w:val="center"/>
        <w:rPr>
          <w:rFonts w:eastAsia="Calibri"/>
          <w:b/>
          <w:szCs w:val="22"/>
          <w:lang w:eastAsia="en-US"/>
        </w:rPr>
      </w:pP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Важнейшей задачей, успешно решаемой в процессе вн</w:t>
      </w:r>
      <w:r w:rsidRPr="00073F87">
        <w:rPr>
          <w:rFonts w:eastAsia="Calibri"/>
          <w:szCs w:val="22"/>
          <w:lang w:eastAsia="en-US"/>
        </w:rPr>
        <w:t>е</w:t>
      </w:r>
      <w:r w:rsidRPr="00073F87">
        <w:rPr>
          <w:rFonts w:eastAsia="Calibri"/>
          <w:szCs w:val="22"/>
          <w:lang w:eastAsia="en-US"/>
        </w:rPr>
        <w:t>урочной предметной деятельности является углубление знаний, полученных школьниками на уроках. Выход знания за пределы школьного урока помогает сделать процесс познания более и</w:t>
      </w:r>
      <w:r w:rsidRPr="00073F87">
        <w:rPr>
          <w:rFonts w:eastAsia="Calibri"/>
          <w:szCs w:val="22"/>
          <w:lang w:eastAsia="en-US"/>
        </w:rPr>
        <w:t>н</w:t>
      </w:r>
      <w:r w:rsidRPr="00073F87">
        <w:rPr>
          <w:rFonts w:eastAsia="Calibri"/>
          <w:szCs w:val="22"/>
          <w:lang w:eastAsia="en-US"/>
        </w:rPr>
        <w:t>тересным и увлекательным. Большую роль в достижении этой цели играет организация проектно - исследовательской деятел</w:t>
      </w:r>
      <w:r w:rsidRPr="00073F87">
        <w:rPr>
          <w:rFonts w:eastAsia="Calibri"/>
          <w:szCs w:val="22"/>
          <w:lang w:eastAsia="en-US"/>
        </w:rPr>
        <w:t>ь</w:t>
      </w:r>
      <w:r w:rsidRPr="00073F87">
        <w:rPr>
          <w:rFonts w:eastAsia="Calibri"/>
          <w:szCs w:val="22"/>
          <w:lang w:eastAsia="en-US"/>
        </w:rPr>
        <w:t>ности.  В ходе неё приобретаются не только важные исследов</w:t>
      </w:r>
      <w:r w:rsidRPr="00073F87">
        <w:rPr>
          <w:rFonts w:eastAsia="Calibri"/>
          <w:szCs w:val="22"/>
          <w:lang w:eastAsia="en-US"/>
        </w:rPr>
        <w:t>а</w:t>
      </w:r>
      <w:r w:rsidRPr="00073F87">
        <w:rPr>
          <w:rFonts w:eastAsia="Calibri"/>
          <w:szCs w:val="22"/>
          <w:lang w:eastAsia="en-US"/>
        </w:rPr>
        <w:t>тельские навыки, но и успешно формируется позитивный соц</w:t>
      </w:r>
      <w:r w:rsidRPr="00073F87">
        <w:rPr>
          <w:rFonts w:eastAsia="Calibri"/>
          <w:szCs w:val="22"/>
          <w:lang w:eastAsia="en-US"/>
        </w:rPr>
        <w:t>и</w:t>
      </w:r>
      <w:r w:rsidRPr="00073F87">
        <w:rPr>
          <w:rFonts w:eastAsia="Calibri"/>
          <w:szCs w:val="22"/>
          <w:lang w:eastAsia="en-US"/>
        </w:rPr>
        <w:t>альный опыт учащихся.  Работа с историческими источниками  и справочной литературой, реферирование  и рецензирование,  подготовка  сообщений,  докладов, презентаций  выступление с ними на конференциях перед детской и взрослой аудиториями, ответ на неожиданные вопросы, импровизация  – все это откр</w:t>
      </w:r>
      <w:r w:rsidRPr="00073F87">
        <w:rPr>
          <w:rFonts w:eastAsia="Calibri"/>
          <w:szCs w:val="22"/>
          <w:lang w:eastAsia="en-US"/>
        </w:rPr>
        <w:t>ы</w:t>
      </w:r>
      <w:r w:rsidRPr="00073F87">
        <w:rPr>
          <w:rFonts w:eastAsia="Calibri"/>
          <w:szCs w:val="22"/>
          <w:lang w:eastAsia="en-US"/>
        </w:rPr>
        <w:t>вает новые  возможности для формирования интеллектуальных умений школьников и развивает социальные компетенции, жи</w:t>
      </w:r>
      <w:r w:rsidRPr="00073F87">
        <w:rPr>
          <w:rFonts w:eastAsia="Calibri"/>
          <w:szCs w:val="22"/>
          <w:lang w:eastAsia="en-US"/>
        </w:rPr>
        <w:t>з</w:t>
      </w:r>
      <w:r w:rsidRPr="00073F87">
        <w:rPr>
          <w:rFonts w:eastAsia="Calibri"/>
          <w:szCs w:val="22"/>
          <w:lang w:eastAsia="en-US"/>
        </w:rPr>
        <w:t xml:space="preserve">ненно  необходимые в современном обществе. </w:t>
      </w:r>
    </w:p>
    <w:p w:rsidR="00073F87" w:rsidRPr="00073F87" w:rsidRDefault="00073F87" w:rsidP="00152CFA">
      <w:pPr>
        <w:spacing w:after="0" w:line="240" w:lineRule="atLeast"/>
        <w:ind w:firstLine="567"/>
        <w:jc w:val="both"/>
        <w:rPr>
          <w:rFonts w:eastAsia="Calibri"/>
          <w:b/>
          <w:szCs w:val="22"/>
          <w:lang w:eastAsia="en-US"/>
        </w:rPr>
      </w:pPr>
      <w:r w:rsidRPr="00073F87">
        <w:rPr>
          <w:rFonts w:eastAsia="Calibri"/>
          <w:szCs w:val="22"/>
          <w:lang w:eastAsia="en-US"/>
        </w:rPr>
        <w:t>Ежегодно, в рамках методической школьной предметной недели мои учащиеся создают мини-проекты по определенной тематике. С лучшими проектно-исследовательскими работами они выступают на конференциях различного уровня, одновр</w:t>
      </w:r>
      <w:r w:rsidRPr="00073F87">
        <w:rPr>
          <w:rFonts w:eastAsia="Calibri"/>
          <w:szCs w:val="22"/>
          <w:lang w:eastAsia="en-US"/>
        </w:rPr>
        <w:t>е</w:t>
      </w:r>
      <w:r w:rsidRPr="00073F87">
        <w:rPr>
          <w:rFonts w:eastAsia="Calibri"/>
          <w:szCs w:val="22"/>
          <w:lang w:eastAsia="en-US"/>
        </w:rPr>
        <w:t>менно приобретая исследовательские навыки и навыки публи</w:t>
      </w:r>
      <w:r w:rsidRPr="00073F87">
        <w:rPr>
          <w:rFonts w:eastAsia="Calibri"/>
          <w:szCs w:val="22"/>
          <w:lang w:eastAsia="en-US"/>
        </w:rPr>
        <w:t>ч</w:t>
      </w:r>
      <w:r w:rsidRPr="00073F87">
        <w:rPr>
          <w:rFonts w:eastAsia="Calibri"/>
          <w:szCs w:val="22"/>
          <w:lang w:eastAsia="en-US"/>
        </w:rPr>
        <w:t xml:space="preserve">ного выступления.  </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В процессе  внеурочной деятельности более эффективно происходит получение новых знаний краеведческого характера. Школьная программа исторического и обществоведческого о</w:t>
      </w:r>
      <w:r w:rsidRPr="00073F87">
        <w:rPr>
          <w:rFonts w:eastAsia="Calibri"/>
          <w:szCs w:val="22"/>
          <w:lang w:eastAsia="en-US"/>
        </w:rPr>
        <w:t>б</w:t>
      </w:r>
      <w:r w:rsidRPr="00073F87">
        <w:rPr>
          <w:rFonts w:eastAsia="Calibri"/>
          <w:szCs w:val="22"/>
          <w:lang w:eastAsia="en-US"/>
        </w:rPr>
        <w:t>разования рекомендует отводить на изучение истории родного края не более 3 - 5 % учебного времени. Этот временной мин</w:t>
      </w:r>
      <w:r w:rsidRPr="00073F87">
        <w:rPr>
          <w:rFonts w:eastAsia="Calibri"/>
          <w:szCs w:val="22"/>
          <w:lang w:eastAsia="en-US"/>
        </w:rPr>
        <w:t>и</w:t>
      </w:r>
      <w:r w:rsidRPr="00073F87">
        <w:rPr>
          <w:rFonts w:eastAsia="Calibri"/>
          <w:szCs w:val="22"/>
          <w:lang w:eastAsia="en-US"/>
        </w:rPr>
        <w:t>мум не позволяет школьному учителю, показать ребенку, что история  его малой родины может быть не менее велика, чем история всей страны. Историко-краеведческое  направление н</w:t>
      </w:r>
      <w:r w:rsidRPr="00073F87">
        <w:rPr>
          <w:rFonts w:eastAsia="Calibri"/>
          <w:szCs w:val="22"/>
          <w:lang w:eastAsia="en-US"/>
        </w:rPr>
        <w:t>а</w:t>
      </w:r>
      <w:r w:rsidRPr="00073F87">
        <w:rPr>
          <w:rFonts w:eastAsia="Calibri"/>
          <w:szCs w:val="22"/>
          <w:lang w:eastAsia="en-US"/>
        </w:rPr>
        <w:lastRenderedPageBreak/>
        <w:t xml:space="preserve">прямую  связано с </w:t>
      </w:r>
      <w:r w:rsidR="00C36895">
        <w:rPr>
          <w:rFonts w:eastAsia="Calibri"/>
          <w:szCs w:val="22"/>
          <w:lang w:eastAsia="en-US"/>
        </w:rPr>
        <w:t>«</w:t>
      </w:r>
      <w:r w:rsidRPr="00073F87">
        <w:rPr>
          <w:rFonts w:eastAsia="Calibri"/>
          <w:szCs w:val="22"/>
          <w:lang w:eastAsia="en-US"/>
        </w:rPr>
        <w:t>оживлением</w:t>
      </w:r>
      <w:r w:rsidR="00C36895">
        <w:rPr>
          <w:rFonts w:eastAsia="Calibri"/>
          <w:szCs w:val="22"/>
          <w:lang w:eastAsia="en-US"/>
        </w:rPr>
        <w:t>»</w:t>
      </w:r>
      <w:r w:rsidRPr="00073F87">
        <w:rPr>
          <w:rFonts w:eastAsia="Calibri"/>
          <w:szCs w:val="22"/>
          <w:lang w:eastAsia="en-US"/>
        </w:rPr>
        <w:t xml:space="preserve"> исторического материала ч</w:t>
      </w:r>
      <w:r w:rsidRPr="00073F87">
        <w:rPr>
          <w:rFonts w:eastAsia="Calibri"/>
          <w:szCs w:val="22"/>
          <w:lang w:eastAsia="en-US"/>
        </w:rPr>
        <w:t>е</w:t>
      </w:r>
      <w:r w:rsidRPr="00073F87">
        <w:rPr>
          <w:rFonts w:eastAsia="Calibri"/>
          <w:szCs w:val="22"/>
          <w:lang w:eastAsia="en-US"/>
        </w:rPr>
        <w:t>рез знакомство с его наиболее значимыми страницами: изучение истории города, поселка, улиц, зданий, культурного – историч</w:t>
      </w:r>
      <w:r w:rsidRPr="00073F87">
        <w:rPr>
          <w:rFonts w:eastAsia="Calibri"/>
          <w:szCs w:val="22"/>
          <w:lang w:eastAsia="en-US"/>
        </w:rPr>
        <w:t>е</w:t>
      </w:r>
      <w:r w:rsidRPr="00073F87">
        <w:rPr>
          <w:rFonts w:eastAsia="Calibri"/>
          <w:szCs w:val="22"/>
          <w:lang w:eastAsia="en-US"/>
        </w:rPr>
        <w:t xml:space="preserve">ского прошлого родного края. В рамках реализации этой задачи была подготовлена проектная работа </w:t>
      </w:r>
      <w:r w:rsidR="00C36895">
        <w:rPr>
          <w:rFonts w:eastAsia="Calibri"/>
          <w:szCs w:val="22"/>
          <w:lang w:eastAsia="en-US"/>
        </w:rPr>
        <w:t>«</w:t>
      </w:r>
      <w:r w:rsidRPr="00073F87">
        <w:rPr>
          <w:rFonts w:eastAsia="Calibri"/>
          <w:szCs w:val="22"/>
          <w:lang w:eastAsia="en-US"/>
        </w:rPr>
        <w:t>Названия вокруг нас</w:t>
      </w:r>
      <w:r w:rsidR="00C36895">
        <w:rPr>
          <w:rFonts w:eastAsia="Calibri"/>
          <w:szCs w:val="22"/>
          <w:lang w:eastAsia="en-US"/>
        </w:rPr>
        <w:t>»</w:t>
      </w:r>
      <w:r w:rsidRPr="00073F87">
        <w:rPr>
          <w:rFonts w:eastAsia="Calibri"/>
          <w:szCs w:val="22"/>
          <w:lang w:eastAsia="en-US"/>
        </w:rPr>
        <w:t>, в которой автор работы, ученик 8 класса не только познакомился с происхождением наименований населенных пунктов Томской области, но и сделал  собственные оригинальные выводы об их историческом происхождении и историко-лексическом знач</w:t>
      </w:r>
      <w:r w:rsidRPr="00073F87">
        <w:rPr>
          <w:rFonts w:eastAsia="Calibri"/>
          <w:szCs w:val="22"/>
          <w:lang w:eastAsia="en-US"/>
        </w:rPr>
        <w:t>е</w:t>
      </w:r>
      <w:r w:rsidRPr="00073F87">
        <w:rPr>
          <w:rFonts w:eastAsia="Calibri"/>
          <w:szCs w:val="22"/>
          <w:lang w:eastAsia="en-US"/>
        </w:rPr>
        <w:t>нии. Эта работа завершилась созданием авторского информац</w:t>
      </w:r>
      <w:r w:rsidRPr="00073F87">
        <w:rPr>
          <w:rFonts w:eastAsia="Calibri"/>
          <w:szCs w:val="22"/>
          <w:lang w:eastAsia="en-US"/>
        </w:rPr>
        <w:t>и</w:t>
      </w:r>
      <w:r w:rsidRPr="00073F87">
        <w:rPr>
          <w:rFonts w:eastAsia="Calibri"/>
          <w:szCs w:val="22"/>
          <w:lang w:eastAsia="en-US"/>
        </w:rPr>
        <w:t xml:space="preserve">онного  продукта -  электронного путеводителя по маршруту </w:t>
      </w:r>
      <w:r w:rsidR="00C36895">
        <w:rPr>
          <w:rFonts w:eastAsia="Calibri"/>
          <w:szCs w:val="22"/>
          <w:lang w:eastAsia="en-US"/>
        </w:rPr>
        <w:t>«</w:t>
      </w:r>
      <w:r w:rsidRPr="00073F87">
        <w:rPr>
          <w:rFonts w:eastAsia="Calibri"/>
          <w:szCs w:val="22"/>
          <w:lang w:eastAsia="en-US"/>
        </w:rPr>
        <w:t>Колпашево – Томск</w:t>
      </w:r>
      <w:r w:rsidR="00C36895">
        <w:rPr>
          <w:rFonts w:eastAsia="Calibri"/>
          <w:szCs w:val="22"/>
          <w:lang w:eastAsia="en-US"/>
        </w:rPr>
        <w:t>»</w:t>
      </w:r>
      <w:r w:rsidRPr="00073F87">
        <w:rPr>
          <w:rFonts w:eastAsia="Calibri"/>
          <w:szCs w:val="22"/>
          <w:lang w:eastAsia="en-US"/>
        </w:rPr>
        <w:t xml:space="preserve">. </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Внеурочная деятельность по предмету способствует пр</w:t>
      </w:r>
      <w:r w:rsidRPr="00073F87">
        <w:rPr>
          <w:rFonts w:eastAsia="Calibri"/>
          <w:szCs w:val="22"/>
          <w:lang w:eastAsia="en-US"/>
        </w:rPr>
        <w:t>о</w:t>
      </w:r>
      <w:r w:rsidRPr="00073F87">
        <w:rPr>
          <w:rFonts w:eastAsia="Calibri"/>
          <w:szCs w:val="22"/>
          <w:lang w:eastAsia="en-US"/>
        </w:rPr>
        <w:t>цессу социализации личности на основе участия в общественно значимой деятельности. Такая социальная практика осущест</w:t>
      </w:r>
      <w:r w:rsidRPr="00073F87">
        <w:rPr>
          <w:rFonts w:eastAsia="Calibri"/>
          <w:szCs w:val="22"/>
          <w:lang w:eastAsia="en-US"/>
        </w:rPr>
        <w:t>в</w:t>
      </w:r>
      <w:r w:rsidRPr="00073F87">
        <w:rPr>
          <w:rFonts w:eastAsia="Calibri"/>
          <w:szCs w:val="22"/>
          <w:lang w:eastAsia="en-US"/>
        </w:rPr>
        <w:t>ляется мною в форме работы по формированию безопасного поведения человека в обществе и организации способов реш</w:t>
      </w:r>
      <w:r w:rsidRPr="00073F87">
        <w:rPr>
          <w:rFonts w:eastAsia="Calibri"/>
          <w:szCs w:val="22"/>
          <w:lang w:eastAsia="en-US"/>
        </w:rPr>
        <w:t>е</w:t>
      </w:r>
      <w:r w:rsidRPr="00073F87">
        <w:rPr>
          <w:rFonts w:eastAsia="Calibri"/>
          <w:szCs w:val="22"/>
          <w:lang w:eastAsia="en-US"/>
        </w:rPr>
        <w:t xml:space="preserve">ния социально-значимых проблем, например экологической. Одним из примеров работы в указанном направлении можно считать интегрированную творческую работу </w:t>
      </w:r>
      <w:r w:rsidR="00C36895">
        <w:rPr>
          <w:rFonts w:eastAsia="Calibri"/>
          <w:szCs w:val="22"/>
          <w:lang w:eastAsia="en-US"/>
        </w:rPr>
        <w:t>«</w:t>
      </w:r>
      <w:r w:rsidRPr="00073F87">
        <w:rPr>
          <w:rFonts w:eastAsia="Calibri"/>
          <w:szCs w:val="22"/>
          <w:lang w:eastAsia="en-US"/>
        </w:rPr>
        <w:t>Безопасность молока в цифрах и фактах</w:t>
      </w:r>
      <w:r w:rsidR="00C36895">
        <w:rPr>
          <w:rFonts w:eastAsia="Calibri"/>
          <w:szCs w:val="22"/>
          <w:lang w:eastAsia="en-US"/>
        </w:rPr>
        <w:t>»</w:t>
      </w:r>
      <w:r w:rsidRPr="00073F87">
        <w:rPr>
          <w:rFonts w:eastAsia="Calibri"/>
          <w:szCs w:val="22"/>
          <w:lang w:eastAsia="en-US"/>
        </w:rPr>
        <w:t xml:space="preserve">, подготовленную выпускницами 11 класса. Эта  проектная работа стала победителем в номинации </w:t>
      </w:r>
      <w:r w:rsidR="00C36895">
        <w:rPr>
          <w:rFonts w:eastAsia="Calibri"/>
          <w:szCs w:val="22"/>
          <w:lang w:eastAsia="en-US"/>
        </w:rPr>
        <w:t>«</w:t>
      </w:r>
      <w:r w:rsidRPr="00073F87">
        <w:rPr>
          <w:rFonts w:eastAsia="Calibri"/>
          <w:szCs w:val="22"/>
          <w:lang w:eastAsia="en-US"/>
        </w:rPr>
        <w:t>Актуальное исследование</w:t>
      </w:r>
      <w:r w:rsidR="00C36895">
        <w:rPr>
          <w:rFonts w:eastAsia="Calibri"/>
          <w:szCs w:val="22"/>
          <w:lang w:eastAsia="en-US"/>
        </w:rPr>
        <w:t>»</w:t>
      </w:r>
      <w:r w:rsidRPr="00073F87">
        <w:rPr>
          <w:rFonts w:eastAsia="Calibri"/>
          <w:szCs w:val="22"/>
          <w:lang w:eastAsia="en-US"/>
        </w:rPr>
        <w:t xml:space="preserve">  научно – практической конфере</w:t>
      </w:r>
      <w:r w:rsidRPr="00073F87">
        <w:rPr>
          <w:rFonts w:eastAsia="Calibri"/>
          <w:szCs w:val="22"/>
          <w:lang w:eastAsia="en-US"/>
        </w:rPr>
        <w:t>н</w:t>
      </w:r>
      <w:r w:rsidRPr="00073F87">
        <w:rPr>
          <w:rFonts w:eastAsia="Calibri"/>
          <w:szCs w:val="22"/>
          <w:lang w:eastAsia="en-US"/>
        </w:rPr>
        <w:t>ции учащихся  в г. Северске.</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ab/>
        <w:t>Современную  социальную практику невозможно пре</w:t>
      </w:r>
      <w:r w:rsidRPr="00073F87">
        <w:rPr>
          <w:rFonts w:eastAsia="Calibri"/>
          <w:szCs w:val="22"/>
          <w:lang w:eastAsia="en-US"/>
        </w:rPr>
        <w:t>д</w:t>
      </w:r>
      <w:r w:rsidRPr="00073F87">
        <w:rPr>
          <w:rFonts w:eastAsia="Calibri"/>
          <w:szCs w:val="22"/>
          <w:lang w:eastAsia="en-US"/>
        </w:rPr>
        <w:t>ставить без понимания основ поведения субъекта в экономич</w:t>
      </w:r>
      <w:r w:rsidRPr="00073F87">
        <w:rPr>
          <w:rFonts w:eastAsia="Calibri"/>
          <w:szCs w:val="22"/>
          <w:lang w:eastAsia="en-US"/>
        </w:rPr>
        <w:t>е</w:t>
      </w:r>
      <w:r w:rsidRPr="00073F87">
        <w:rPr>
          <w:rFonts w:eastAsia="Calibri"/>
          <w:szCs w:val="22"/>
          <w:lang w:eastAsia="en-US"/>
        </w:rPr>
        <w:t>ской сфере жизни общества, как рационального потребителя, так и эффективного хозяина в социуме. Большое значение в этом направлении имеет практический опыт, связанный с пол</w:t>
      </w:r>
      <w:r w:rsidRPr="00073F87">
        <w:rPr>
          <w:rFonts w:eastAsia="Calibri"/>
          <w:szCs w:val="22"/>
          <w:lang w:eastAsia="en-US"/>
        </w:rPr>
        <w:t>у</w:t>
      </w:r>
      <w:r w:rsidRPr="00073F87">
        <w:rPr>
          <w:rFonts w:eastAsia="Calibri"/>
          <w:szCs w:val="22"/>
          <w:lang w:eastAsia="en-US"/>
        </w:rPr>
        <w:t>чением и анализом экономической информации. Первый пол</w:t>
      </w:r>
      <w:r w:rsidRPr="00073F87">
        <w:rPr>
          <w:rFonts w:eastAsia="Calibri"/>
          <w:szCs w:val="22"/>
          <w:lang w:eastAsia="en-US"/>
        </w:rPr>
        <w:t>о</w:t>
      </w:r>
      <w:r w:rsidRPr="00073F87">
        <w:rPr>
          <w:rFonts w:eastAsia="Calibri"/>
          <w:szCs w:val="22"/>
          <w:lang w:eastAsia="en-US"/>
        </w:rPr>
        <w:t xml:space="preserve">жительный опыт такой работы был приобретен еще в 2009 году,  когда один из моих выпускников (в настоящее время успешный студент ИЭФ ТПУ) провел практическое исследование по теме </w:t>
      </w:r>
      <w:r w:rsidR="00C36895">
        <w:rPr>
          <w:rFonts w:eastAsia="Calibri"/>
          <w:szCs w:val="22"/>
          <w:lang w:eastAsia="en-US"/>
        </w:rPr>
        <w:t>«</w:t>
      </w:r>
      <w:r w:rsidRPr="00073F87">
        <w:rPr>
          <w:rFonts w:eastAsia="Calibri"/>
          <w:szCs w:val="22"/>
          <w:lang w:eastAsia="en-US"/>
        </w:rPr>
        <w:t>Высшее образование на платной основе или как стать квал</w:t>
      </w:r>
      <w:r w:rsidRPr="00073F87">
        <w:rPr>
          <w:rFonts w:eastAsia="Calibri"/>
          <w:szCs w:val="22"/>
          <w:lang w:eastAsia="en-US"/>
        </w:rPr>
        <w:t>и</w:t>
      </w:r>
      <w:r w:rsidRPr="00073F87">
        <w:rPr>
          <w:rFonts w:eastAsia="Calibri"/>
          <w:szCs w:val="22"/>
          <w:lang w:eastAsia="en-US"/>
        </w:rPr>
        <w:t>фицированным специалистом с наименьшими затратами</w:t>
      </w:r>
      <w:r w:rsidR="00C36895">
        <w:rPr>
          <w:rFonts w:eastAsia="Calibri"/>
          <w:szCs w:val="22"/>
          <w:lang w:eastAsia="en-US"/>
        </w:rPr>
        <w:t>»</w:t>
      </w:r>
      <w:r w:rsidRPr="00073F87">
        <w:rPr>
          <w:rFonts w:eastAsia="Calibri"/>
          <w:szCs w:val="22"/>
          <w:lang w:eastAsia="en-US"/>
        </w:rPr>
        <w:t xml:space="preserve">. Практическое использование экономических знаний позволило выполнить  проектно-исследовательскую работу по  теме </w:t>
      </w:r>
      <w:r w:rsidR="00C36895">
        <w:rPr>
          <w:rFonts w:eastAsia="Calibri"/>
          <w:szCs w:val="22"/>
          <w:lang w:eastAsia="en-US"/>
        </w:rPr>
        <w:t>«</w:t>
      </w:r>
      <w:r w:rsidRPr="00073F87">
        <w:rPr>
          <w:rFonts w:eastAsia="Calibri"/>
          <w:szCs w:val="22"/>
          <w:lang w:eastAsia="en-US"/>
        </w:rPr>
        <w:t>С</w:t>
      </w:r>
      <w:r w:rsidRPr="00073F87">
        <w:rPr>
          <w:rFonts w:eastAsia="Calibri"/>
          <w:szCs w:val="22"/>
          <w:lang w:eastAsia="en-US"/>
        </w:rPr>
        <w:t>о</w:t>
      </w:r>
      <w:r w:rsidRPr="00073F87">
        <w:rPr>
          <w:rFonts w:eastAsia="Calibri"/>
          <w:szCs w:val="22"/>
          <w:lang w:eastAsia="en-US"/>
        </w:rPr>
        <w:t xml:space="preserve">циально-экономическое обоснование рентабельности личного </w:t>
      </w:r>
      <w:r w:rsidRPr="00073F87">
        <w:rPr>
          <w:rFonts w:eastAsia="Calibri"/>
          <w:szCs w:val="22"/>
          <w:lang w:eastAsia="en-US"/>
        </w:rPr>
        <w:lastRenderedPageBreak/>
        <w:t>подсобного хозяйства</w:t>
      </w:r>
      <w:r w:rsidR="00C36895">
        <w:rPr>
          <w:rFonts w:eastAsia="Calibri"/>
          <w:szCs w:val="22"/>
          <w:lang w:eastAsia="en-US"/>
        </w:rPr>
        <w:t>»</w:t>
      </w:r>
      <w:r w:rsidRPr="00073F87">
        <w:rPr>
          <w:rFonts w:eastAsia="Calibri"/>
          <w:szCs w:val="22"/>
          <w:lang w:eastAsia="en-US"/>
        </w:rPr>
        <w:t>, ставшую призером Районной научно-практической конференции школьников. Также позитивный опыт социального взаимодействия ребята получают в молоде</w:t>
      </w:r>
      <w:r w:rsidRPr="00073F87">
        <w:rPr>
          <w:rFonts w:eastAsia="Calibri"/>
          <w:szCs w:val="22"/>
          <w:lang w:eastAsia="en-US"/>
        </w:rPr>
        <w:t>ж</w:t>
      </w:r>
      <w:r w:rsidRPr="00073F87">
        <w:rPr>
          <w:rFonts w:eastAsia="Calibri"/>
          <w:szCs w:val="22"/>
          <w:lang w:eastAsia="en-US"/>
        </w:rPr>
        <w:t>ных форумах, направленных на популяризацию предприним</w:t>
      </w:r>
      <w:r w:rsidRPr="00073F87">
        <w:rPr>
          <w:rFonts w:eastAsia="Calibri"/>
          <w:szCs w:val="22"/>
          <w:lang w:eastAsia="en-US"/>
        </w:rPr>
        <w:t>а</w:t>
      </w:r>
      <w:r w:rsidRPr="00073F87">
        <w:rPr>
          <w:rFonts w:eastAsia="Calibri"/>
          <w:szCs w:val="22"/>
          <w:lang w:eastAsia="en-US"/>
        </w:rPr>
        <w:t xml:space="preserve">тельства как эффективной жизненной стратегии в молодежной среде и применения молодежи своих сил в развитии района и области. </w:t>
      </w:r>
    </w:p>
    <w:p w:rsidR="00073F87" w:rsidRPr="00073F87" w:rsidRDefault="00073F87" w:rsidP="00152CFA">
      <w:pPr>
        <w:spacing w:after="0" w:line="240" w:lineRule="atLeast"/>
        <w:ind w:firstLine="567"/>
        <w:jc w:val="both"/>
        <w:rPr>
          <w:rFonts w:eastAsia="Calibri"/>
          <w:szCs w:val="22"/>
          <w:lang w:eastAsia="en-US"/>
        </w:rPr>
      </w:pPr>
      <w:r w:rsidRPr="00073F87">
        <w:rPr>
          <w:rFonts w:eastAsia="Calibri"/>
          <w:szCs w:val="22"/>
          <w:lang w:eastAsia="en-US"/>
        </w:rPr>
        <w:tab/>
        <w:t>И в заключении хотелось бы сказать о важнейшем а</w:t>
      </w:r>
      <w:r w:rsidRPr="00073F87">
        <w:rPr>
          <w:rFonts w:eastAsia="Calibri"/>
          <w:szCs w:val="22"/>
          <w:lang w:eastAsia="en-US"/>
        </w:rPr>
        <w:t>с</w:t>
      </w:r>
      <w:r w:rsidRPr="00073F87">
        <w:rPr>
          <w:rFonts w:eastAsia="Calibri"/>
          <w:szCs w:val="22"/>
          <w:lang w:eastAsia="en-US"/>
        </w:rPr>
        <w:t>пекте успешной социализации школьников – профессиональном самоопределении. Опыт, полученный ребятами в непосредс</w:t>
      </w:r>
      <w:r w:rsidRPr="00073F87">
        <w:rPr>
          <w:rFonts w:eastAsia="Calibri"/>
          <w:szCs w:val="22"/>
          <w:lang w:eastAsia="en-US"/>
        </w:rPr>
        <w:t>т</w:t>
      </w:r>
      <w:r w:rsidRPr="00073F87">
        <w:rPr>
          <w:rFonts w:eastAsia="Calibri"/>
          <w:szCs w:val="22"/>
          <w:lang w:eastAsia="en-US"/>
        </w:rPr>
        <w:t>венном общении за пределами урока, в свободной неприну</w:t>
      </w:r>
      <w:r w:rsidRPr="00073F87">
        <w:rPr>
          <w:rFonts w:eastAsia="Calibri"/>
          <w:szCs w:val="22"/>
          <w:lang w:eastAsia="en-US"/>
        </w:rPr>
        <w:t>ж</w:t>
      </w:r>
      <w:r w:rsidRPr="00073F87">
        <w:rPr>
          <w:rFonts w:eastAsia="Calibri"/>
          <w:szCs w:val="22"/>
          <w:lang w:eastAsia="en-US"/>
        </w:rPr>
        <w:t>денной обстановке равных партнеров, коллег, оказывает серье</w:t>
      </w:r>
      <w:r w:rsidRPr="00073F87">
        <w:rPr>
          <w:rFonts w:eastAsia="Calibri"/>
          <w:szCs w:val="22"/>
          <w:lang w:eastAsia="en-US"/>
        </w:rPr>
        <w:t>з</w:t>
      </w:r>
      <w:r w:rsidRPr="00073F87">
        <w:rPr>
          <w:rFonts w:eastAsia="Calibri"/>
          <w:szCs w:val="22"/>
          <w:lang w:eastAsia="en-US"/>
        </w:rPr>
        <w:t>ное влияние на выбор старшеклассниками будущей профессии.  На протяжении последних лет мои выпускники активно выб</w:t>
      </w:r>
      <w:r w:rsidRPr="00073F87">
        <w:rPr>
          <w:rFonts w:eastAsia="Calibri"/>
          <w:szCs w:val="22"/>
          <w:lang w:eastAsia="en-US"/>
        </w:rPr>
        <w:t>и</w:t>
      </w:r>
      <w:r w:rsidRPr="00073F87">
        <w:rPr>
          <w:rFonts w:eastAsia="Calibri"/>
          <w:szCs w:val="22"/>
          <w:lang w:eastAsia="en-US"/>
        </w:rPr>
        <w:t>рали специальности и профессии, связанные с социально-гуманитарными и социально-экономическими дисциплинами. Так, в 2012 году,  из двенадцати выпускников одиннадцатого класса, изучавших обществознание на профильном уровне об</w:t>
      </w:r>
      <w:r w:rsidRPr="00073F87">
        <w:rPr>
          <w:rFonts w:eastAsia="Calibri"/>
          <w:szCs w:val="22"/>
          <w:lang w:eastAsia="en-US"/>
        </w:rPr>
        <w:t>у</w:t>
      </w:r>
      <w:r w:rsidRPr="00073F87">
        <w:rPr>
          <w:rFonts w:eastAsia="Calibri"/>
          <w:szCs w:val="22"/>
          <w:lang w:eastAsia="en-US"/>
        </w:rPr>
        <w:t xml:space="preserve">чения, восемь человек выбрали для поступления профессии, связанные с обществоведческим научными дисциплинами, в т.ч. четверо – с экономикой и предпринимательством. </w:t>
      </w:r>
    </w:p>
    <w:p w:rsidR="00073F87" w:rsidRPr="00073F87" w:rsidRDefault="00073F87" w:rsidP="00152CFA">
      <w:pPr>
        <w:shd w:val="clear" w:color="auto" w:fill="FFFFFF"/>
        <w:spacing w:after="0" w:line="240" w:lineRule="atLeast"/>
        <w:ind w:firstLine="567"/>
        <w:jc w:val="both"/>
        <w:rPr>
          <w:rFonts w:eastAsia="Batang"/>
          <w:kern w:val="28"/>
          <w:szCs w:val="22"/>
        </w:rPr>
      </w:pPr>
    </w:p>
    <w:p w:rsidR="00C36895" w:rsidRDefault="00C36895" w:rsidP="00C36895">
      <w:pPr>
        <w:spacing w:after="0" w:line="240" w:lineRule="atLeast"/>
        <w:jc w:val="center"/>
        <w:rPr>
          <w:rFonts w:eastAsia="Times New Roman"/>
          <w:b/>
          <w:szCs w:val="22"/>
        </w:rPr>
      </w:pPr>
      <w:r w:rsidRPr="00073F87">
        <w:rPr>
          <w:rFonts w:eastAsia="Times New Roman"/>
          <w:b/>
          <w:szCs w:val="22"/>
        </w:rPr>
        <w:t>ФОРМИРОВАНИЕ ГРАЖДАНСТВЕННОСТИ</w:t>
      </w:r>
    </w:p>
    <w:p w:rsidR="00C36895" w:rsidRDefault="00C36895" w:rsidP="00C36895">
      <w:pPr>
        <w:tabs>
          <w:tab w:val="left" w:pos="567"/>
        </w:tabs>
        <w:spacing w:after="0" w:line="240" w:lineRule="atLeast"/>
        <w:jc w:val="center"/>
        <w:rPr>
          <w:rFonts w:eastAsia="Times New Roman"/>
          <w:b/>
          <w:szCs w:val="22"/>
        </w:rPr>
      </w:pPr>
      <w:r w:rsidRPr="00073F87">
        <w:rPr>
          <w:rFonts w:eastAsia="Times New Roman"/>
          <w:b/>
          <w:szCs w:val="22"/>
        </w:rPr>
        <w:t xml:space="preserve">  В ПРОЦЕССЕ ИЗУЧЕНИЯ    ЭЛЕКТИВНОГО КУРСА </w:t>
      </w:r>
    </w:p>
    <w:p w:rsidR="00073F87" w:rsidRPr="00073F87" w:rsidRDefault="00C36895" w:rsidP="00C36895">
      <w:pPr>
        <w:spacing w:after="0" w:line="240" w:lineRule="atLeast"/>
        <w:jc w:val="center"/>
        <w:rPr>
          <w:rFonts w:eastAsia="Times New Roman"/>
          <w:b/>
          <w:szCs w:val="22"/>
        </w:rPr>
      </w:pPr>
      <w:r>
        <w:rPr>
          <w:rFonts w:eastAsia="Times New Roman"/>
          <w:b/>
          <w:szCs w:val="22"/>
        </w:rPr>
        <w:t>«</w:t>
      </w:r>
      <w:r w:rsidRPr="00073F87">
        <w:rPr>
          <w:rFonts w:eastAsia="Times New Roman"/>
          <w:b/>
          <w:szCs w:val="22"/>
        </w:rPr>
        <w:t>НАГРАДЫ В ИСТОРИИ РОССИИ</w:t>
      </w:r>
      <w:r>
        <w:rPr>
          <w:rFonts w:eastAsia="Times New Roman"/>
          <w:b/>
          <w:szCs w:val="22"/>
        </w:rPr>
        <w:t>»</w:t>
      </w:r>
    </w:p>
    <w:p w:rsidR="005508D1" w:rsidRDefault="005508D1" w:rsidP="00C36895">
      <w:pPr>
        <w:spacing w:after="0" w:line="240" w:lineRule="atLeast"/>
        <w:jc w:val="center"/>
        <w:rPr>
          <w:rFonts w:eastAsia="Times New Roman"/>
          <w:bCs/>
          <w:szCs w:val="22"/>
        </w:rPr>
      </w:pPr>
    </w:p>
    <w:p w:rsidR="00C36895" w:rsidRDefault="00C36895" w:rsidP="00C36895">
      <w:pPr>
        <w:spacing w:after="0" w:line="240" w:lineRule="atLeast"/>
        <w:jc w:val="center"/>
        <w:rPr>
          <w:rFonts w:eastAsia="Times New Roman"/>
          <w:bCs/>
          <w:szCs w:val="22"/>
        </w:rPr>
      </w:pPr>
      <w:r w:rsidRPr="00073F87">
        <w:rPr>
          <w:rFonts w:eastAsia="Times New Roman"/>
          <w:bCs/>
          <w:szCs w:val="22"/>
        </w:rPr>
        <w:t xml:space="preserve">КРАВЧЕНКО ОЛЬГА АРКАДЬЕВНА, </w:t>
      </w:r>
    </w:p>
    <w:p w:rsidR="00C36895" w:rsidRDefault="00073F87" w:rsidP="00C36895">
      <w:pPr>
        <w:spacing w:after="0" w:line="240" w:lineRule="atLeast"/>
        <w:jc w:val="center"/>
        <w:rPr>
          <w:rFonts w:eastAsia="Times New Roman"/>
          <w:bCs/>
          <w:szCs w:val="22"/>
        </w:rPr>
      </w:pPr>
      <w:r w:rsidRPr="00073F87">
        <w:rPr>
          <w:rFonts w:eastAsia="Times New Roman"/>
          <w:bCs/>
          <w:szCs w:val="22"/>
        </w:rPr>
        <w:t>учитель истории</w:t>
      </w:r>
      <w:r w:rsidR="00C36895">
        <w:rPr>
          <w:rFonts w:eastAsia="Times New Roman"/>
          <w:bCs/>
          <w:szCs w:val="22"/>
        </w:rPr>
        <w:t xml:space="preserve"> </w:t>
      </w:r>
      <w:r w:rsidRPr="00073F87">
        <w:rPr>
          <w:rFonts w:eastAsia="Times New Roman"/>
          <w:bCs/>
          <w:szCs w:val="22"/>
        </w:rPr>
        <w:t xml:space="preserve">МАОУ </w:t>
      </w:r>
      <w:r w:rsidR="00C36895">
        <w:rPr>
          <w:rFonts w:eastAsia="Times New Roman"/>
          <w:bCs/>
          <w:szCs w:val="22"/>
        </w:rPr>
        <w:t>«</w:t>
      </w:r>
      <w:r w:rsidRPr="00073F87">
        <w:rPr>
          <w:rFonts w:eastAsia="Times New Roman"/>
          <w:bCs/>
          <w:szCs w:val="22"/>
        </w:rPr>
        <w:t>СОШ</w:t>
      </w:r>
      <w:r w:rsidR="00C36895">
        <w:rPr>
          <w:rFonts w:eastAsia="Times New Roman"/>
          <w:bCs/>
          <w:szCs w:val="22"/>
        </w:rPr>
        <w:t xml:space="preserve"> </w:t>
      </w:r>
      <w:r w:rsidRPr="00073F87">
        <w:rPr>
          <w:rFonts w:eastAsia="Times New Roman"/>
          <w:bCs/>
          <w:szCs w:val="22"/>
        </w:rPr>
        <w:t>№</w:t>
      </w:r>
      <w:r w:rsidR="00C36895">
        <w:rPr>
          <w:rFonts w:eastAsia="Times New Roman"/>
          <w:bCs/>
          <w:szCs w:val="22"/>
        </w:rPr>
        <w:t xml:space="preserve"> </w:t>
      </w:r>
      <w:r w:rsidRPr="00073F87">
        <w:rPr>
          <w:rFonts w:eastAsia="Times New Roman"/>
          <w:bCs/>
          <w:szCs w:val="22"/>
        </w:rPr>
        <w:t>40</w:t>
      </w:r>
      <w:r w:rsidR="00C36895">
        <w:rPr>
          <w:rFonts w:eastAsia="Times New Roman"/>
          <w:bCs/>
          <w:szCs w:val="22"/>
        </w:rPr>
        <w:t>»</w:t>
      </w:r>
      <w:r w:rsidRPr="00073F87">
        <w:rPr>
          <w:rFonts w:eastAsia="Times New Roman"/>
          <w:bCs/>
          <w:szCs w:val="22"/>
        </w:rPr>
        <w:t xml:space="preserve">  </w:t>
      </w:r>
    </w:p>
    <w:p w:rsidR="00073F87" w:rsidRPr="00073F87" w:rsidRDefault="00073F87" w:rsidP="00C36895">
      <w:pPr>
        <w:spacing w:after="0" w:line="240" w:lineRule="atLeast"/>
        <w:jc w:val="center"/>
        <w:rPr>
          <w:rFonts w:eastAsia="Times New Roman"/>
          <w:bCs/>
          <w:szCs w:val="22"/>
        </w:rPr>
      </w:pPr>
      <w:r w:rsidRPr="00073F87">
        <w:rPr>
          <w:rFonts w:eastAsia="Times New Roman"/>
          <w:bCs/>
          <w:szCs w:val="22"/>
        </w:rPr>
        <w:t>г. Томск</w:t>
      </w:r>
    </w:p>
    <w:p w:rsidR="00073F87" w:rsidRPr="00073F87" w:rsidRDefault="00073F87" w:rsidP="00152CFA">
      <w:pPr>
        <w:spacing w:after="0" w:line="240" w:lineRule="atLeast"/>
        <w:ind w:firstLine="567"/>
        <w:jc w:val="both"/>
        <w:rPr>
          <w:rFonts w:eastAsia="Times New Roman"/>
          <w:b/>
          <w:i/>
          <w:szCs w:val="22"/>
        </w:rPr>
      </w:pP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События последнего времени подтвердили, что эконом</w:t>
      </w:r>
      <w:r w:rsidRPr="00073F87">
        <w:rPr>
          <w:rFonts w:eastAsia="Times New Roman"/>
          <w:szCs w:val="22"/>
        </w:rPr>
        <w:t>и</w:t>
      </w:r>
      <w:r w:rsidRPr="00073F87">
        <w:rPr>
          <w:rFonts w:eastAsia="Times New Roman"/>
          <w:szCs w:val="22"/>
        </w:rPr>
        <w:t>ческая нестабильность, социальная незащищенность, утрата д</w:t>
      </w:r>
      <w:r w:rsidRPr="00073F87">
        <w:rPr>
          <w:rFonts w:eastAsia="Times New Roman"/>
          <w:szCs w:val="22"/>
        </w:rPr>
        <w:t>у</w:t>
      </w:r>
      <w:r w:rsidRPr="00073F87">
        <w:rPr>
          <w:rFonts w:eastAsia="Times New Roman"/>
          <w:szCs w:val="22"/>
        </w:rPr>
        <w:t>ховных ценностей оказали негативное влияние на общественное сознание большинства социальных и возрастных групп насел</w:t>
      </w:r>
      <w:r w:rsidRPr="00073F87">
        <w:rPr>
          <w:rFonts w:eastAsia="Times New Roman"/>
          <w:szCs w:val="22"/>
        </w:rPr>
        <w:t>е</w:t>
      </w:r>
      <w:r w:rsidRPr="00073F87">
        <w:rPr>
          <w:rFonts w:eastAsia="Times New Roman"/>
          <w:szCs w:val="22"/>
        </w:rPr>
        <w:t>ния страны, резко снизили воспитательное воздействие росси</w:t>
      </w:r>
      <w:r w:rsidRPr="00073F87">
        <w:rPr>
          <w:rFonts w:eastAsia="Times New Roman"/>
          <w:szCs w:val="22"/>
        </w:rPr>
        <w:t>й</w:t>
      </w:r>
      <w:r w:rsidRPr="00073F87">
        <w:rPr>
          <w:rFonts w:eastAsia="Times New Roman"/>
          <w:szCs w:val="22"/>
        </w:rPr>
        <w:t>ской культуры, искусства и образования как важнейших факт</w:t>
      </w:r>
      <w:r w:rsidRPr="00073F87">
        <w:rPr>
          <w:rFonts w:eastAsia="Times New Roman"/>
          <w:szCs w:val="22"/>
        </w:rPr>
        <w:t>о</w:t>
      </w:r>
      <w:r w:rsidRPr="00073F87">
        <w:rPr>
          <w:rFonts w:eastAsia="Times New Roman"/>
          <w:szCs w:val="22"/>
        </w:rPr>
        <w:t>ров гражданственности и патриотизма. В общественном созн</w:t>
      </w:r>
      <w:r w:rsidRPr="00073F87">
        <w:rPr>
          <w:rFonts w:eastAsia="Times New Roman"/>
          <w:szCs w:val="22"/>
        </w:rPr>
        <w:t>а</w:t>
      </w:r>
      <w:r w:rsidRPr="00073F87">
        <w:rPr>
          <w:rFonts w:eastAsia="Times New Roman"/>
          <w:szCs w:val="22"/>
        </w:rPr>
        <w:t>нии наблюдается постепенная утрата традиционного российск</w:t>
      </w:r>
      <w:r w:rsidRPr="00073F87">
        <w:rPr>
          <w:rFonts w:eastAsia="Times New Roman"/>
          <w:szCs w:val="22"/>
        </w:rPr>
        <w:t>о</w:t>
      </w:r>
      <w:r w:rsidRPr="00073F87">
        <w:rPr>
          <w:rFonts w:eastAsia="Times New Roman"/>
          <w:szCs w:val="22"/>
        </w:rPr>
        <w:lastRenderedPageBreak/>
        <w:t>го патриотического воспитания, получили широкое распростр</w:t>
      </w:r>
      <w:r w:rsidRPr="00073F87">
        <w:rPr>
          <w:rFonts w:eastAsia="Times New Roman"/>
          <w:szCs w:val="22"/>
        </w:rPr>
        <w:t>а</w:t>
      </w:r>
      <w:r w:rsidRPr="00073F87">
        <w:rPr>
          <w:rFonts w:eastAsia="Times New Roman"/>
          <w:szCs w:val="22"/>
        </w:rPr>
        <w:t>нение равнодушие, эгоизм, цинизм, немотивированная агре</w:t>
      </w:r>
      <w:r w:rsidRPr="00073F87">
        <w:rPr>
          <w:rFonts w:eastAsia="Times New Roman"/>
          <w:szCs w:val="22"/>
        </w:rPr>
        <w:t>с</w:t>
      </w:r>
      <w:r w:rsidRPr="00073F87">
        <w:rPr>
          <w:rFonts w:eastAsia="Times New Roman"/>
          <w:szCs w:val="22"/>
        </w:rPr>
        <w:t>сивность, неуважительное отношение к истории государства, падает престиж военной и государственной службы. В этих у</w:t>
      </w:r>
      <w:r w:rsidRPr="00073F87">
        <w:rPr>
          <w:rFonts w:eastAsia="Times New Roman"/>
          <w:szCs w:val="22"/>
        </w:rPr>
        <w:t>с</w:t>
      </w:r>
      <w:r w:rsidRPr="00073F87">
        <w:rPr>
          <w:rFonts w:eastAsia="Times New Roman"/>
          <w:szCs w:val="22"/>
        </w:rPr>
        <w:t>ловиях очевидна актуальность решения острейших проблем воспитания, в частности воспитания патриотизма и гражданс</w:t>
      </w:r>
      <w:r w:rsidRPr="00073F87">
        <w:rPr>
          <w:rFonts w:eastAsia="Times New Roman"/>
          <w:szCs w:val="22"/>
        </w:rPr>
        <w:t>т</w:t>
      </w:r>
      <w:r w:rsidRPr="00073F87">
        <w:rPr>
          <w:rFonts w:eastAsia="Times New Roman"/>
          <w:szCs w:val="22"/>
        </w:rPr>
        <w:t>венности как основы укрепления государства.</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В Национальной доктрине образования Российской Фед</w:t>
      </w:r>
      <w:r w:rsidRPr="00073F87">
        <w:rPr>
          <w:rFonts w:eastAsia="Times New Roman"/>
          <w:szCs w:val="22"/>
        </w:rPr>
        <w:t>е</w:t>
      </w:r>
      <w:r w:rsidRPr="00073F87">
        <w:rPr>
          <w:rFonts w:eastAsia="Times New Roman"/>
          <w:szCs w:val="22"/>
        </w:rPr>
        <w:t xml:space="preserve">рации отмечено: </w:t>
      </w:r>
      <w:r w:rsidR="00C36895">
        <w:rPr>
          <w:rFonts w:eastAsia="Times New Roman"/>
          <w:szCs w:val="22"/>
        </w:rPr>
        <w:t>«</w:t>
      </w:r>
      <w:r w:rsidRPr="00073F87">
        <w:rPr>
          <w:rFonts w:eastAsia="Times New Roman"/>
          <w:szCs w:val="22"/>
        </w:rPr>
        <w:t>Цели воспитания и образования – историч</w:t>
      </w:r>
      <w:r w:rsidRPr="00073F87">
        <w:rPr>
          <w:rFonts w:eastAsia="Times New Roman"/>
          <w:szCs w:val="22"/>
        </w:rPr>
        <w:t>е</w:t>
      </w:r>
      <w:r w:rsidRPr="00073F87">
        <w:rPr>
          <w:rFonts w:eastAsia="Times New Roman"/>
          <w:szCs w:val="22"/>
        </w:rPr>
        <w:t>ская преемственность поколений, сохранение, распространение и развитие национальной культуры, воспитание бережного о</w:t>
      </w:r>
      <w:r w:rsidRPr="00073F87">
        <w:rPr>
          <w:rFonts w:eastAsia="Times New Roman"/>
          <w:szCs w:val="22"/>
        </w:rPr>
        <w:t>т</w:t>
      </w:r>
      <w:r w:rsidRPr="00073F87">
        <w:rPr>
          <w:rFonts w:eastAsia="Times New Roman"/>
          <w:szCs w:val="22"/>
        </w:rPr>
        <w:t>ношения к историческому и культурному наследию народов России, воспитание патриотов</w:t>
      </w:r>
      <w:r w:rsidR="00C36895">
        <w:rPr>
          <w:rFonts w:eastAsia="Times New Roman"/>
          <w:szCs w:val="22"/>
        </w:rPr>
        <w:t>»</w:t>
      </w:r>
      <w:r w:rsidRPr="00073F87">
        <w:rPr>
          <w:rFonts w:eastAsia="Times New Roman"/>
          <w:szCs w:val="22"/>
        </w:rPr>
        <w:t xml:space="preserve">. В статье 2 Закона РФ </w:t>
      </w:r>
      <w:r w:rsidR="00C36895">
        <w:rPr>
          <w:rFonts w:eastAsia="Times New Roman"/>
          <w:szCs w:val="22"/>
        </w:rPr>
        <w:t>«</w:t>
      </w:r>
      <w:r w:rsidRPr="00073F87">
        <w:rPr>
          <w:rFonts w:eastAsia="Times New Roman"/>
          <w:szCs w:val="22"/>
        </w:rPr>
        <w:t>Об обр</w:t>
      </w:r>
      <w:r w:rsidRPr="00073F87">
        <w:rPr>
          <w:rFonts w:eastAsia="Times New Roman"/>
          <w:szCs w:val="22"/>
        </w:rPr>
        <w:t>а</w:t>
      </w:r>
      <w:r w:rsidRPr="00073F87">
        <w:rPr>
          <w:rFonts w:eastAsia="Times New Roman"/>
          <w:szCs w:val="22"/>
        </w:rPr>
        <w:t>зовании</w:t>
      </w:r>
      <w:r w:rsidR="00C36895">
        <w:rPr>
          <w:rFonts w:eastAsia="Times New Roman"/>
          <w:szCs w:val="22"/>
        </w:rPr>
        <w:t>»</w:t>
      </w:r>
      <w:r w:rsidRPr="00073F87">
        <w:rPr>
          <w:rFonts w:eastAsia="Times New Roman"/>
          <w:szCs w:val="22"/>
        </w:rPr>
        <w:t xml:space="preserve"> среди приоритетов отмечается формирование человека и гражданина, интегрированного в современное ему общество и нацеленного на совершенствование этого общества. В Конце</w:t>
      </w:r>
      <w:r w:rsidRPr="00073F87">
        <w:rPr>
          <w:rFonts w:eastAsia="Times New Roman"/>
          <w:szCs w:val="22"/>
        </w:rPr>
        <w:t>п</w:t>
      </w:r>
      <w:r w:rsidRPr="00073F87">
        <w:rPr>
          <w:rFonts w:eastAsia="Times New Roman"/>
          <w:szCs w:val="22"/>
        </w:rPr>
        <w:t xml:space="preserve">ции духовно-нравственного развития и воспитания личности гражданина России (2009г.) сформулирован социальный заказ, школе – воспитать </w:t>
      </w:r>
      <w:r w:rsidR="00C36895">
        <w:rPr>
          <w:rFonts w:eastAsia="Times New Roman"/>
          <w:szCs w:val="22"/>
        </w:rPr>
        <w:t>«</w:t>
      </w:r>
      <w:r w:rsidRPr="00073F87">
        <w:rPr>
          <w:rFonts w:eastAsia="Times New Roman"/>
          <w:szCs w:val="22"/>
        </w:rPr>
        <w:t>высоконравственного, творческого, комп</w:t>
      </w:r>
      <w:r w:rsidRPr="00073F87">
        <w:rPr>
          <w:rFonts w:eastAsia="Times New Roman"/>
          <w:szCs w:val="22"/>
        </w:rPr>
        <w:t>е</w:t>
      </w:r>
      <w:r w:rsidRPr="00073F87">
        <w:rPr>
          <w:rFonts w:eastAsia="Times New Roman"/>
          <w:szCs w:val="22"/>
        </w:rPr>
        <w:t>тентного гражданина России, принимающего судьбу Отечества как свою личную, осознающего ответственность за настоящее и будущее своей страны</w:t>
      </w:r>
      <w:r w:rsidR="00C36895">
        <w:rPr>
          <w:rFonts w:eastAsia="Times New Roman"/>
          <w:szCs w:val="22"/>
        </w:rPr>
        <w:t>»</w:t>
      </w:r>
      <w:r w:rsidRPr="00073F87">
        <w:rPr>
          <w:rFonts w:eastAsia="Times New Roman"/>
          <w:szCs w:val="22"/>
        </w:rPr>
        <w:t>. В Концепции патриотического восп</w:t>
      </w:r>
      <w:r w:rsidRPr="00073F87">
        <w:rPr>
          <w:rFonts w:eastAsia="Times New Roman"/>
          <w:szCs w:val="22"/>
        </w:rPr>
        <w:t>и</w:t>
      </w:r>
      <w:r w:rsidRPr="00073F87">
        <w:rPr>
          <w:rFonts w:eastAsia="Times New Roman"/>
          <w:szCs w:val="22"/>
        </w:rPr>
        <w:t>тания граждан Российской Федерации сформулированы теор</w:t>
      </w:r>
      <w:r w:rsidRPr="00073F87">
        <w:rPr>
          <w:rFonts w:eastAsia="Times New Roman"/>
          <w:szCs w:val="22"/>
        </w:rPr>
        <w:t>е</w:t>
      </w:r>
      <w:r w:rsidRPr="00073F87">
        <w:rPr>
          <w:rFonts w:eastAsia="Times New Roman"/>
          <w:szCs w:val="22"/>
        </w:rPr>
        <w:t xml:space="preserve">тические основы патриотического воспитания как важнейшего направления деятельности общества и государства. Среди целей исторического и обществоведческого образования в Стандартах второго поколения также выделяется </w:t>
      </w:r>
      <w:r w:rsidR="00C36895">
        <w:rPr>
          <w:rFonts w:eastAsia="Times New Roman"/>
          <w:szCs w:val="22"/>
        </w:rPr>
        <w:t>«</w:t>
      </w:r>
      <w:r w:rsidRPr="00073F87">
        <w:rPr>
          <w:rFonts w:eastAsia="Times New Roman"/>
          <w:szCs w:val="22"/>
        </w:rPr>
        <w:t>воспитание патриотизма, гражданственности, социальной ответственности, уважения к истории и традициям нашей Родины, к правам и свободам чел</w:t>
      </w:r>
      <w:r w:rsidRPr="00073F87">
        <w:rPr>
          <w:rFonts w:eastAsia="Times New Roman"/>
          <w:szCs w:val="22"/>
        </w:rPr>
        <w:t>о</w:t>
      </w:r>
      <w:r w:rsidRPr="00073F87">
        <w:rPr>
          <w:rFonts w:eastAsia="Times New Roman"/>
          <w:szCs w:val="22"/>
        </w:rPr>
        <w:t>века, демократическим ценностям современного общества</w:t>
      </w:r>
      <w:r w:rsidR="00C36895">
        <w:rPr>
          <w:rFonts w:eastAsia="Times New Roman"/>
          <w:szCs w:val="22"/>
        </w:rPr>
        <w:t>»</w:t>
      </w:r>
      <w:r w:rsidRPr="00073F87">
        <w:rPr>
          <w:rFonts w:eastAsia="Times New Roman"/>
          <w:szCs w:val="22"/>
        </w:rPr>
        <w:t>. Т</w:t>
      </w:r>
      <w:r w:rsidRPr="00073F87">
        <w:rPr>
          <w:rFonts w:eastAsia="Times New Roman"/>
          <w:szCs w:val="22"/>
        </w:rPr>
        <w:t>а</w:t>
      </w:r>
      <w:r w:rsidRPr="00073F87">
        <w:rPr>
          <w:rFonts w:eastAsia="Times New Roman"/>
          <w:szCs w:val="22"/>
        </w:rPr>
        <w:t>ким образом, воспитание патриотизма, гражданственности ст</w:t>
      </w:r>
      <w:r w:rsidRPr="00073F87">
        <w:rPr>
          <w:rFonts w:eastAsia="Times New Roman"/>
          <w:szCs w:val="22"/>
        </w:rPr>
        <w:t>а</w:t>
      </w:r>
      <w:r w:rsidRPr="00073F87">
        <w:rPr>
          <w:rFonts w:eastAsia="Times New Roman"/>
          <w:szCs w:val="22"/>
        </w:rPr>
        <w:t>новится основной задачей современной российской школы. С</w:t>
      </w:r>
      <w:r w:rsidRPr="00073F87">
        <w:rPr>
          <w:rFonts w:eastAsia="Times New Roman"/>
          <w:szCs w:val="22"/>
        </w:rPr>
        <w:t>о</w:t>
      </w:r>
      <w:r w:rsidRPr="00073F87">
        <w:rPr>
          <w:rFonts w:eastAsia="Times New Roman"/>
          <w:szCs w:val="22"/>
        </w:rPr>
        <w:t>держание школьных обществоведческих дисциплин дает  бол</w:t>
      </w:r>
      <w:r w:rsidRPr="00073F87">
        <w:rPr>
          <w:rFonts w:eastAsia="Times New Roman"/>
          <w:szCs w:val="22"/>
        </w:rPr>
        <w:t>ь</w:t>
      </w:r>
      <w:r w:rsidRPr="00073F87">
        <w:rPr>
          <w:rFonts w:eastAsia="Times New Roman"/>
          <w:szCs w:val="22"/>
        </w:rPr>
        <w:t>шие возможности для формирования гражданственности, па</w:t>
      </w:r>
      <w:r w:rsidRPr="00073F87">
        <w:rPr>
          <w:rFonts w:eastAsia="Times New Roman"/>
          <w:szCs w:val="22"/>
        </w:rPr>
        <w:t>т</w:t>
      </w:r>
      <w:r w:rsidRPr="00073F87">
        <w:rPr>
          <w:rFonts w:eastAsia="Times New Roman"/>
          <w:szCs w:val="22"/>
        </w:rPr>
        <w:t>риотизма, формирования личности школьника. Кроме того, о</w:t>
      </w:r>
      <w:r w:rsidRPr="00073F87">
        <w:rPr>
          <w:rFonts w:eastAsia="Times New Roman"/>
          <w:szCs w:val="22"/>
        </w:rPr>
        <w:t>б</w:t>
      </w:r>
      <w:r w:rsidRPr="00073F87">
        <w:rPr>
          <w:rFonts w:eastAsia="Times New Roman"/>
          <w:szCs w:val="22"/>
        </w:rPr>
        <w:t>ществоведческие дисциплины способствует развитию умений и навыков поисковой и мыслительной деятельности учащихся.</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lastRenderedPageBreak/>
        <w:t xml:space="preserve">Для реализации этих целей и задач разработан элективный курс </w:t>
      </w:r>
      <w:r w:rsidR="00C36895">
        <w:rPr>
          <w:rFonts w:eastAsia="Times New Roman"/>
          <w:szCs w:val="22"/>
        </w:rPr>
        <w:t>«</w:t>
      </w:r>
      <w:r w:rsidRPr="00073F87">
        <w:rPr>
          <w:rFonts w:eastAsia="Times New Roman"/>
          <w:szCs w:val="22"/>
        </w:rPr>
        <w:t>Награды в истории России</w:t>
      </w:r>
      <w:r w:rsidR="00C36895">
        <w:rPr>
          <w:rFonts w:eastAsia="Times New Roman"/>
          <w:szCs w:val="22"/>
        </w:rPr>
        <w:t>»</w:t>
      </w:r>
      <w:r w:rsidRPr="00073F87">
        <w:rPr>
          <w:rFonts w:eastAsia="Times New Roman"/>
          <w:szCs w:val="22"/>
        </w:rPr>
        <w:t>. Важнейшие  задачи этого курса направлены на обеспечение педагогических условий для формирования социальной идентичности молодых граждан Ро</w:t>
      </w:r>
      <w:r w:rsidRPr="00073F87">
        <w:rPr>
          <w:rFonts w:eastAsia="Times New Roman"/>
          <w:szCs w:val="22"/>
        </w:rPr>
        <w:t>с</w:t>
      </w:r>
      <w:r w:rsidRPr="00073F87">
        <w:rPr>
          <w:rFonts w:eastAsia="Times New Roman"/>
          <w:szCs w:val="22"/>
        </w:rPr>
        <w:t>сии, их гражданской позиции, на формирование у учащихся системы ценностей, базирующейся на гражданственности, чу</w:t>
      </w:r>
      <w:r w:rsidRPr="00073F87">
        <w:rPr>
          <w:rFonts w:eastAsia="Times New Roman"/>
          <w:szCs w:val="22"/>
        </w:rPr>
        <w:t>в</w:t>
      </w:r>
      <w:r w:rsidRPr="00073F87">
        <w:rPr>
          <w:rFonts w:eastAsia="Times New Roman"/>
          <w:szCs w:val="22"/>
        </w:rPr>
        <w:t xml:space="preserve">стве сопричастности к судьбе своей Родины и ответственности за нее. Кроме того, элективный курс </w:t>
      </w:r>
      <w:r w:rsidR="00C36895">
        <w:rPr>
          <w:rFonts w:eastAsia="Times New Roman"/>
          <w:szCs w:val="22"/>
        </w:rPr>
        <w:t>«</w:t>
      </w:r>
      <w:r w:rsidRPr="00073F87">
        <w:rPr>
          <w:rFonts w:eastAsia="Times New Roman"/>
          <w:szCs w:val="22"/>
        </w:rPr>
        <w:t>Награды в истории Ро</w:t>
      </w:r>
      <w:r w:rsidRPr="00073F87">
        <w:rPr>
          <w:rFonts w:eastAsia="Times New Roman"/>
          <w:szCs w:val="22"/>
        </w:rPr>
        <w:t>с</w:t>
      </w:r>
      <w:r w:rsidRPr="00073F87">
        <w:rPr>
          <w:rFonts w:eastAsia="Times New Roman"/>
          <w:szCs w:val="22"/>
        </w:rPr>
        <w:t>сии</w:t>
      </w:r>
      <w:r w:rsidR="00C36895">
        <w:rPr>
          <w:rFonts w:eastAsia="Times New Roman"/>
          <w:szCs w:val="22"/>
        </w:rPr>
        <w:t>»</w:t>
      </w:r>
      <w:r w:rsidRPr="00073F87">
        <w:rPr>
          <w:rFonts w:eastAsia="Times New Roman"/>
          <w:szCs w:val="22"/>
        </w:rPr>
        <w:t xml:space="preserve"> способствует формированию у школьников исторического мышления. В процессе изучения курса также формируются умения корректно участвовать в диспутах и дискуссиях, мот</w:t>
      </w:r>
      <w:r w:rsidRPr="00073F87">
        <w:rPr>
          <w:rFonts w:eastAsia="Times New Roman"/>
          <w:szCs w:val="22"/>
        </w:rPr>
        <w:t>и</w:t>
      </w:r>
      <w:r w:rsidRPr="00073F87">
        <w:rPr>
          <w:rFonts w:eastAsia="Times New Roman"/>
          <w:szCs w:val="22"/>
        </w:rPr>
        <w:t>вация к учебной и самостоятельной творческой деятельности и основные навыки учебной деятельности: работа с учебной и н</w:t>
      </w:r>
      <w:r w:rsidRPr="00073F87">
        <w:rPr>
          <w:rFonts w:eastAsia="Times New Roman"/>
          <w:szCs w:val="22"/>
        </w:rPr>
        <w:t>а</w:t>
      </w:r>
      <w:r w:rsidRPr="00073F87">
        <w:rPr>
          <w:rFonts w:eastAsia="Times New Roman"/>
          <w:szCs w:val="22"/>
        </w:rPr>
        <w:t>учной литературой, написание реферативных и исследовател</w:t>
      </w:r>
      <w:r w:rsidRPr="00073F87">
        <w:rPr>
          <w:rFonts w:eastAsia="Times New Roman"/>
          <w:szCs w:val="22"/>
        </w:rPr>
        <w:t>ь</w:t>
      </w:r>
      <w:r w:rsidRPr="00073F87">
        <w:rPr>
          <w:rFonts w:eastAsia="Times New Roman"/>
          <w:szCs w:val="22"/>
        </w:rPr>
        <w:t>ских работ, подготовка сообщений и выступление с ними в учебных группах.</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Программа элективного курса </w:t>
      </w:r>
      <w:r w:rsidR="00C36895">
        <w:rPr>
          <w:rFonts w:eastAsia="Times New Roman"/>
          <w:szCs w:val="22"/>
        </w:rPr>
        <w:t>«</w:t>
      </w:r>
      <w:r w:rsidRPr="00073F87">
        <w:rPr>
          <w:rFonts w:eastAsia="Times New Roman"/>
          <w:szCs w:val="22"/>
        </w:rPr>
        <w:t>Награды в истории Ро</w:t>
      </w:r>
      <w:r w:rsidRPr="00073F87">
        <w:rPr>
          <w:rFonts w:eastAsia="Times New Roman"/>
          <w:szCs w:val="22"/>
        </w:rPr>
        <w:t>с</w:t>
      </w:r>
      <w:r w:rsidRPr="00073F87">
        <w:rPr>
          <w:rFonts w:eastAsia="Times New Roman"/>
          <w:szCs w:val="22"/>
        </w:rPr>
        <w:t>сии</w:t>
      </w:r>
      <w:r w:rsidR="00C36895">
        <w:rPr>
          <w:rFonts w:eastAsia="Times New Roman"/>
          <w:szCs w:val="22"/>
        </w:rPr>
        <w:t>»</w:t>
      </w:r>
      <w:r w:rsidRPr="00073F87">
        <w:rPr>
          <w:rFonts w:eastAsia="Times New Roman"/>
          <w:szCs w:val="22"/>
        </w:rPr>
        <w:t xml:space="preserve"> предназначена для изучения учащимися 9 классов. Курс рассчитан на 17 часов (количество часов курса может быть ув</w:t>
      </w:r>
      <w:r w:rsidRPr="00073F87">
        <w:rPr>
          <w:rFonts w:eastAsia="Times New Roman"/>
          <w:szCs w:val="22"/>
        </w:rPr>
        <w:t>е</w:t>
      </w:r>
      <w:r w:rsidRPr="00073F87">
        <w:rPr>
          <w:rFonts w:eastAsia="Times New Roman"/>
          <w:szCs w:val="22"/>
        </w:rPr>
        <w:t>личено за счет изучения дополнительного материала, а также расширения данного материала) и имеет воспитательно-развивающую направленность.</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 Фалеристика как вспомогательная историческая дисци</w:t>
      </w:r>
      <w:r w:rsidRPr="00073F87">
        <w:rPr>
          <w:rFonts w:eastAsia="Times New Roman"/>
          <w:szCs w:val="22"/>
        </w:rPr>
        <w:t>п</w:t>
      </w:r>
      <w:r w:rsidRPr="00073F87">
        <w:rPr>
          <w:rFonts w:eastAsia="Times New Roman"/>
          <w:szCs w:val="22"/>
        </w:rPr>
        <w:t>лина изучает историю формирования и развития наградного д</w:t>
      </w:r>
      <w:r w:rsidRPr="00073F87">
        <w:rPr>
          <w:rFonts w:eastAsia="Times New Roman"/>
          <w:szCs w:val="22"/>
        </w:rPr>
        <w:t>е</w:t>
      </w:r>
      <w:r w:rsidRPr="00073F87">
        <w:rPr>
          <w:rFonts w:eastAsia="Times New Roman"/>
          <w:szCs w:val="22"/>
        </w:rPr>
        <w:t>ла по наградным знакам отличия и другим, связанным с ними источникам. Они составляют ее источниковедческую базу и представляют собой важный наградной комплекс исторических источников, куда входят наградные знаки отличия, письменные материалы, фонодукументы и изобразительные источники, св</w:t>
      </w:r>
      <w:r w:rsidRPr="00073F87">
        <w:rPr>
          <w:rFonts w:eastAsia="Times New Roman"/>
          <w:szCs w:val="22"/>
        </w:rPr>
        <w:t>я</w:t>
      </w:r>
      <w:r w:rsidRPr="00073F87">
        <w:rPr>
          <w:rFonts w:eastAsia="Times New Roman"/>
          <w:szCs w:val="22"/>
        </w:rPr>
        <w:t>занные как с самими фалеронимами, так и с процессом награ</w:t>
      </w:r>
      <w:r w:rsidRPr="00073F87">
        <w:rPr>
          <w:rFonts w:eastAsia="Times New Roman"/>
          <w:szCs w:val="22"/>
        </w:rPr>
        <w:t>ж</w:t>
      </w:r>
      <w:r w:rsidRPr="00073F87">
        <w:rPr>
          <w:rFonts w:eastAsia="Times New Roman"/>
          <w:szCs w:val="22"/>
        </w:rPr>
        <w:t>дения ими. Этот элективный курс расширит знания учащихся о развитии общества, поскольку даст возможность глубже ра</w:t>
      </w:r>
      <w:r w:rsidRPr="00073F87">
        <w:rPr>
          <w:rFonts w:eastAsia="Times New Roman"/>
          <w:szCs w:val="22"/>
        </w:rPr>
        <w:t>с</w:t>
      </w:r>
      <w:r w:rsidRPr="00073F87">
        <w:rPr>
          <w:rFonts w:eastAsia="Times New Roman"/>
          <w:szCs w:val="22"/>
        </w:rPr>
        <w:t>крыть важнейшие этапы истории России и поможет определить уровень развития общества, уточнить идеологическую напра</w:t>
      </w:r>
      <w:r w:rsidRPr="00073F87">
        <w:rPr>
          <w:rFonts w:eastAsia="Times New Roman"/>
          <w:szCs w:val="22"/>
        </w:rPr>
        <w:t>в</w:t>
      </w:r>
      <w:r w:rsidRPr="00073F87">
        <w:rPr>
          <w:rFonts w:eastAsia="Times New Roman"/>
          <w:szCs w:val="22"/>
        </w:rPr>
        <w:t xml:space="preserve">ленность действий государственного аппарата в тот или иной период, подробнее описать различные события, восстановить данные о награждениях, обогатить знания в области в истории </w:t>
      </w:r>
      <w:r w:rsidRPr="00073F87">
        <w:rPr>
          <w:rFonts w:eastAsia="Times New Roman"/>
          <w:szCs w:val="22"/>
        </w:rPr>
        <w:lastRenderedPageBreak/>
        <w:t>искусства, техники, а также познакомиться с героями минувших лет и узнать об их вкладе в историю России.</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Программа курса построена  на принципах проблемности, научности, наглядности, преемственности.</w:t>
      </w:r>
    </w:p>
    <w:p w:rsidR="00073F87" w:rsidRPr="00073F87" w:rsidRDefault="00073F87" w:rsidP="00152CFA">
      <w:pPr>
        <w:spacing w:after="0" w:line="240" w:lineRule="atLeast"/>
        <w:ind w:firstLine="567"/>
        <w:jc w:val="both"/>
        <w:rPr>
          <w:rFonts w:eastAsia="Times New Roman"/>
          <w:iCs/>
          <w:szCs w:val="22"/>
        </w:rPr>
      </w:pPr>
      <w:r w:rsidRPr="00073F87">
        <w:rPr>
          <w:rFonts w:eastAsia="Times New Roman"/>
          <w:iCs/>
          <w:szCs w:val="22"/>
        </w:rPr>
        <w:t xml:space="preserve">Цели курса: </w:t>
      </w:r>
    </w:p>
    <w:p w:rsidR="00073F87" w:rsidRPr="00073F87" w:rsidRDefault="00073F87" w:rsidP="00C36895">
      <w:pPr>
        <w:numPr>
          <w:ilvl w:val="0"/>
          <w:numId w:val="21"/>
        </w:numPr>
        <w:tabs>
          <w:tab w:val="clear" w:pos="720"/>
          <w:tab w:val="num" w:pos="567"/>
        </w:tabs>
        <w:spacing w:after="0" w:line="240" w:lineRule="atLeast"/>
        <w:ind w:left="0" w:firstLine="284"/>
        <w:jc w:val="both"/>
        <w:rPr>
          <w:rFonts w:eastAsia="Times New Roman"/>
          <w:szCs w:val="22"/>
        </w:rPr>
      </w:pPr>
      <w:r w:rsidRPr="00073F87">
        <w:rPr>
          <w:rFonts w:eastAsia="Times New Roman"/>
          <w:szCs w:val="22"/>
        </w:rPr>
        <w:t>Способствовать развитию гражданственности учащихся, приучая их к диалогическому многомерному восприятию общ</w:t>
      </w:r>
      <w:r w:rsidRPr="00073F87">
        <w:rPr>
          <w:rFonts w:eastAsia="Times New Roman"/>
          <w:szCs w:val="22"/>
        </w:rPr>
        <w:t>е</w:t>
      </w:r>
      <w:r w:rsidRPr="00073F87">
        <w:rPr>
          <w:rFonts w:eastAsia="Times New Roman"/>
          <w:szCs w:val="22"/>
        </w:rPr>
        <w:t>ственной деятельности</w:t>
      </w:r>
      <w:r w:rsidR="00C36895">
        <w:rPr>
          <w:rFonts w:eastAsia="Times New Roman"/>
          <w:szCs w:val="22"/>
        </w:rPr>
        <w:t>.</w:t>
      </w:r>
    </w:p>
    <w:p w:rsidR="00073F87" w:rsidRPr="00073F87" w:rsidRDefault="00073F87" w:rsidP="00C36895">
      <w:pPr>
        <w:numPr>
          <w:ilvl w:val="0"/>
          <w:numId w:val="21"/>
        </w:numPr>
        <w:tabs>
          <w:tab w:val="clear" w:pos="720"/>
          <w:tab w:val="num" w:pos="567"/>
        </w:tabs>
        <w:spacing w:after="0" w:line="240" w:lineRule="atLeast"/>
        <w:ind w:left="0" w:firstLine="284"/>
        <w:jc w:val="both"/>
        <w:rPr>
          <w:rFonts w:eastAsia="Times New Roman"/>
          <w:szCs w:val="22"/>
        </w:rPr>
      </w:pPr>
      <w:r w:rsidRPr="00073F87">
        <w:rPr>
          <w:rFonts w:eastAsia="Times New Roman"/>
          <w:szCs w:val="22"/>
        </w:rPr>
        <w:t>Формирование устойчивого интереса к историческому прошлому</w:t>
      </w:r>
      <w:r w:rsidR="00C36895">
        <w:rPr>
          <w:rFonts w:eastAsia="Times New Roman"/>
          <w:szCs w:val="22"/>
        </w:rPr>
        <w:t>.</w:t>
      </w:r>
    </w:p>
    <w:p w:rsidR="00073F87" w:rsidRPr="00073F87" w:rsidRDefault="00073F87" w:rsidP="00C36895">
      <w:pPr>
        <w:numPr>
          <w:ilvl w:val="0"/>
          <w:numId w:val="21"/>
        </w:numPr>
        <w:tabs>
          <w:tab w:val="clear" w:pos="720"/>
          <w:tab w:val="num" w:pos="567"/>
        </w:tabs>
        <w:spacing w:after="0" w:line="240" w:lineRule="atLeast"/>
        <w:ind w:left="0" w:firstLine="284"/>
        <w:jc w:val="both"/>
        <w:rPr>
          <w:rFonts w:eastAsia="Times New Roman"/>
          <w:szCs w:val="22"/>
        </w:rPr>
      </w:pPr>
      <w:r w:rsidRPr="00073F87">
        <w:rPr>
          <w:rFonts w:eastAsia="Times New Roman"/>
          <w:szCs w:val="22"/>
        </w:rPr>
        <w:t>Создавать условия для развития у учащихся интеллект</w:t>
      </w:r>
      <w:r w:rsidRPr="00073F87">
        <w:rPr>
          <w:rFonts w:eastAsia="Times New Roman"/>
          <w:szCs w:val="22"/>
        </w:rPr>
        <w:t>у</w:t>
      </w:r>
      <w:r w:rsidRPr="00073F87">
        <w:rPr>
          <w:rFonts w:eastAsia="Times New Roman"/>
          <w:szCs w:val="22"/>
        </w:rPr>
        <w:t>альных и практических умений в изучении истории</w:t>
      </w:r>
      <w:r w:rsidR="00C36895">
        <w:rPr>
          <w:rFonts w:eastAsia="Times New Roman"/>
          <w:szCs w:val="22"/>
        </w:rPr>
        <w:t>.</w:t>
      </w:r>
    </w:p>
    <w:p w:rsidR="00073F87" w:rsidRPr="00073F87" w:rsidRDefault="00073F87" w:rsidP="00C36895">
      <w:pPr>
        <w:numPr>
          <w:ilvl w:val="0"/>
          <w:numId w:val="21"/>
        </w:numPr>
        <w:tabs>
          <w:tab w:val="clear" w:pos="720"/>
          <w:tab w:val="num" w:pos="567"/>
        </w:tabs>
        <w:spacing w:after="0" w:line="240" w:lineRule="atLeast"/>
        <w:ind w:left="0" w:firstLine="284"/>
        <w:jc w:val="both"/>
        <w:rPr>
          <w:rFonts w:eastAsia="Times New Roman"/>
          <w:szCs w:val="22"/>
        </w:rPr>
      </w:pPr>
      <w:r w:rsidRPr="00073F87">
        <w:rPr>
          <w:rFonts w:eastAsia="Times New Roman"/>
          <w:szCs w:val="22"/>
        </w:rPr>
        <w:t>Развивать умения самостоятельно приобретать  и прим</w:t>
      </w:r>
      <w:r w:rsidRPr="00073F87">
        <w:rPr>
          <w:rFonts w:eastAsia="Times New Roman"/>
          <w:szCs w:val="22"/>
        </w:rPr>
        <w:t>е</w:t>
      </w:r>
      <w:r w:rsidRPr="00073F87">
        <w:rPr>
          <w:rFonts w:eastAsia="Times New Roman"/>
          <w:szCs w:val="22"/>
        </w:rPr>
        <w:t>нять на практике полученные знания</w:t>
      </w:r>
      <w:r w:rsidR="00C36895">
        <w:rPr>
          <w:rFonts w:eastAsia="Times New Roman"/>
          <w:szCs w:val="22"/>
        </w:rPr>
        <w:t>.</w:t>
      </w:r>
    </w:p>
    <w:p w:rsidR="00073F87" w:rsidRPr="00073F87" w:rsidRDefault="00073F87" w:rsidP="00C36895">
      <w:pPr>
        <w:numPr>
          <w:ilvl w:val="0"/>
          <w:numId w:val="21"/>
        </w:numPr>
        <w:tabs>
          <w:tab w:val="clear" w:pos="720"/>
          <w:tab w:val="num" w:pos="567"/>
        </w:tabs>
        <w:spacing w:after="0" w:line="240" w:lineRule="atLeast"/>
        <w:ind w:left="0" w:firstLine="284"/>
        <w:jc w:val="both"/>
        <w:rPr>
          <w:rFonts w:eastAsia="Times New Roman"/>
          <w:szCs w:val="22"/>
        </w:rPr>
      </w:pPr>
      <w:r w:rsidRPr="00073F87">
        <w:rPr>
          <w:rFonts w:eastAsia="Times New Roman"/>
          <w:szCs w:val="22"/>
        </w:rPr>
        <w:t>Воспитание интереса к Отечественной истории через зн</w:t>
      </w:r>
      <w:r w:rsidRPr="00073F87">
        <w:rPr>
          <w:rFonts w:eastAsia="Times New Roman"/>
          <w:szCs w:val="22"/>
        </w:rPr>
        <w:t>а</w:t>
      </w:r>
      <w:r w:rsidRPr="00073F87">
        <w:rPr>
          <w:rFonts w:eastAsia="Times New Roman"/>
          <w:szCs w:val="22"/>
        </w:rPr>
        <w:t>комство с наградной системой России</w:t>
      </w:r>
      <w:r w:rsidR="00C36895">
        <w:rPr>
          <w:rFonts w:eastAsia="Times New Roman"/>
          <w:szCs w:val="22"/>
        </w:rPr>
        <w:t>.</w:t>
      </w:r>
    </w:p>
    <w:p w:rsidR="00073F87" w:rsidRPr="00073F87" w:rsidRDefault="00073F87" w:rsidP="00C36895">
      <w:pPr>
        <w:numPr>
          <w:ilvl w:val="0"/>
          <w:numId w:val="21"/>
        </w:numPr>
        <w:tabs>
          <w:tab w:val="clear" w:pos="720"/>
          <w:tab w:val="num" w:pos="567"/>
        </w:tabs>
        <w:spacing w:after="0" w:line="240" w:lineRule="atLeast"/>
        <w:ind w:left="0" w:firstLine="284"/>
        <w:jc w:val="both"/>
        <w:rPr>
          <w:rFonts w:eastAsia="Times New Roman"/>
          <w:szCs w:val="22"/>
        </w:rPr>
      </w:pPr>
      <w:r w:rsidRPr="00073F87">
        <w:rPr>
          <w:rFonts w:eastAsia="Times New Roman"/>
          <w:szCs w:val="22"/>
        </w:rPr>
        <w:t>Развитие мыслительных, творческих, коммуникативных способностей учащихся</w:t>
      </w:r>
      <w:r w:rsidR="00C36895">
        <w:rPr>
          <w:rFonts w:eastAsia="Times New Roman"/>
          <w:szCs w:val="22"/>
        </w:rPr>
        <w:t>.</w:t>
      </w:r>
    </w:p>
    <w:p w:rsidR="00073F87" w:rsidRPr="00073F87" w:rsidRDefault="00073F87" w:rsidP="00C36895">
      <w:pPr>
        <w:numPr>
          <w:ilvl w:val="0"/>
          <w:numId w:val="21"/>
        </w:numPr>
        <w:tabs>
          <w:tab w:val="clear" w:pos="720"/>
          <w:tab w:val="num" w:pos="567"/>
        </w:tabs>
        <w:spacing w:after="0" w:line="240" w:lineRule="atLeast"/>
        <w:ind w:left="0" w:firstLine="284"/>
        <w:jc w:val="both"/>
        <w:rPr>
          <w:rFonts w:eastAsia="Times New Roman"/>
          <w:szCs w:val="22"/>
        </w:rPr>
      </w:pPr>
      <w:r w:rsidRPr="00073F87">
        <w:rPr>
          <w:rFonts w:eastAsia="Times New Roman"/>
          <w:szCs w:val="22"/>
        </w:rPr>
        <w:t>Развитие исторического мышления</w:t>
      </w:r>
      <w:r w:rsidR="00C36895">
        <w:rPr>
          <w:rFonts w:eastAsia="Times New Roman"/>
          <w:szCs w:val="22"/>
        </w:rPr>
        <w:t>.</w:t>
      </w:r>
    </w:p>
    <w:p w:rsidR="00073F87" w:rsidRPr="00073F87" w:rsidRDefault="00073F87" w:rsidP="00C36895">
      <w:pPr>
        <w:numPr>
          <w:ilvl w:val="0"/>
          <w:numId w:val="21"/>
        </w:numPr>
        <w:tabs>
          <w:tab w:val="clear" w:pos="720"/>
          <w:tab w:val="num" w:pos="567"/>
        </w:tabs>
        <w:spacing w:after="0" w:line="240" w:lineRule="atLeast"/>
        <w:ind w:left="0" w:firstLine="284"/>
        <w:jc w:val="both"/>
        <w:rPr>
          <w:rFonts w:eastAsia="Times New Roman"/>
          <w:szCs w:val="22"/>
        </w:rPr>
      </w:pPr>
      <w:r w:rsidRPr="00073F87">
        <w:rPr>
          <w:rFonts w:eastAsia="Times New Roman"/>
          <w:szCs w:val="22"/>
        </w:rPr>
        <w:t>Воспитание современного исторического сознания</w:t>
      </w:r>
      <w:r w:rsidR="00C36895">
        <w:rPr>
          <w:rFonts w:eastAsia="Times New Roman"/>
          <w:szCs w:val="22"/>
        </w:rPr>
        <w:t>.</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Программа курса</w:t>
      </w:r>
    </w:p>
    <w:p w:rsidR="00073F87" w:rsidRPr="00073F87" w:rsidRDefault="00073F87" w:rsidP="00C36895">
      <w:pPr>
        <w:spacing w:after="0" w:line="240" w:lineRule="atLeast"/>
        <w:ind w:firstLine="284"/>
        <w:jc w:val="both"/>
        <w:rPr>
          <w:rFonts w:eastAsia="Times New Roman"/>
          <w:szCs w:val="22"/>
        </w:rPr>
      </w:pPr>
      <w:r w:rsidRPr="00073F87">
        <w:rPr>
          <w:rFonts w:eastAsia="Times New Roman"/>
          <w:szCs w:val="22"/>
        </w:rPr>
        <w:t>Тема №1. Вводное занятие. Фалеристика – вспомогательная историческая дисциплина</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История фалеристики.  Предмет изучения. Актуальность науки сегодня.</w:t>
      </w:r>
    </w:p>
    <w:p w:rsidR="00073F87" w:rsidRPr="00DD2E81" w:rsidRDefault="00073F87" w:rsidP="00C36895">
      <w:pPr>
        <w:spacing w:after="0" w:line="240" w:lineRule="atLeast"/>
        <w:ind w:firstLine="284"/>
        <w:jc w:val="both"/>
        <w:rPr>
          <w:rFonts w:eastAsia="Times New Roman"/>
          <w:sz w:val="21"/>
          <w:szCs w:val="21"/>
        </w:rPr>
      </w:pPr>
      <w:r w:rsidRPr="00DD2E81">
        <w:rPr>
          <w:rFonts w:eastAsia="Times New Roman"/>
          <w:sz w:val="21"/>
          <w:szCs w:val="21"/>
        </w:rPr>
        <w:t>Тема №2. Ордена и знаки отличия в зеркале Всемирной истории</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Знаки отличия в Древнем Египте. Знаки отличия в Дре</w:t>
      </w:r>
      <w:r w:rsidRPr="00073F87">
        <w:rPr>
          <w:rFonts w:eastAsia="Times New Roman"/>
          <w:szCs w:val="22"/>
        </w:rPr>
        <w:t>в</w:t>
      </w:r>
      <w:r w:rsidRPr="00073F87">
        <w:rPr>
          <w:rFonts w:eastAsia="Times New Roman"/>
          <w:szCs w:val="22"/>
        </w:rPr>
        <w:t>ней Греции. Знаки отличия в Средневековой Европе.</w:t>
      </w:r>
    </w:p>
    <w:p w:rsidR="00073F87" w:rsidRPr="00073F87" w:rsidRDefault="00073F87" w:rsidP="00C36895">
      <w:pPr>
        <w:spacing w:after="0" w:line="240" w:lineRule="atLeast"/>
        <w:ind w:firstLine="284"/>
        <w:jc w:val="both"/>
        <w:rPr>
          <w:rFonts w:eastAsia="Times New Roman"/>
          <w:szCs w:val="22"/>
        </w:rPr>
      </w:pPr>
      <w:r w:rsidRPr="00073F87">
        <w:rPr>
          <w:rFonts w:eastAsia="Times New Roman"/>
          <w:szCs w:val="22"/>
        </w:rPr>
        <w:t>Тема №3. Российские награды допетровского времени</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Награды Древней Руси. Награды Монгольского периода. Награды </w:t>
      </w:r>
      <w:r w:rsidRPr="00073F87">
        <w:rPr>
          <w:rFonts w:eastAsia="Times New Roman"/>
          <w:szCs w:val="22"/>
          <w:lang w:val="en-US"/>
        </w:rPr>
        <w:t>XV</w:t>
      </w:r>
      <w:r w:rsidRPr="00073F87">
        <w:rPr>
          <w:rFonts w:eastAsia="Times New Roman"/>
          <w:szCs w:val="22"/>
        </w:rPr>
        <w:t xml:space="preserve">- </w:t>
      </w:r>
      <w:r w:rsidRPr="00073F87">
        <w:rPr>
          <w:rFonts w:eastAsia="Times New Roman"/>
          <w:szCs w:val="22"/>
          <w:lang w:val="en-US"/>
        </w:rPr>
        <w:t>XVI</w:t>
      </w:r>
      <w:r w:rsidRPr="00073F87">
        <w:rPr>
          <w:rFonts w:eastAsia="Times New Roman"/>
          <w:szCs w:val="22"/>
        </w:rPr>
        <w:t xml:space="preserve"> веков.</w:t>
      </w:r>
    </w:p>
    <w:p w:rsidR="00073F87" w:rsidRPr="00073F87" w:rsidRDefault="00073F87" w:rsidP="00C36895">
      <w:pPr>
        <w:spacing w:after="0" w:line="240" w:lineRule="atLeast"/>
        <w:ind w:firstLine="284"/>
        <w:jc w:val="both"/>
        <w:rPr>
          <w:rFonts w:eastAsia="Times New Roman"/>
          <w:szCs w:val="22"/>
        </w:rPr>
      </w:pPr>
      <w:r w:rsidRPr="00073F87">
        <w:rPr>
          <w:rFonts w:eastAsia="Times New Roman"/>
          <w:szCs w:val="22"/>
        </w:rPr>
        <w:t>Тема №4. Награды петровского времени</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Орден Святого Андрея Первозванного. Военные кампании Петровского времени. Орден Святого Александра Невского. В</w:t>
      </w:r>
      <w:r w:rsidRPr="00073F87">
        <w:rPr>
          <w:rFonts w:eastAsia="Times New Roman"/>
          <w:szCs w:val="22"/>
        </w:rPr>
        <w:t>е</w:t>
      </w:r>
      <w:r w:rsidRPr="00073F87">
        <w:rPr>
          <w:rFonts w:eastAsia="Times New Roman"/>
          <w:szCs w:val="22"/>
        </w:rPr>
        <w:t>ликие орденоносцы.</w:t>
      </w:r>
    </w:p>
    <w:p w:rsidR="00073F87" w:rsidRPr="00073F87" w:rsidRDefault="00073F87" w:rsidP="00C36895">
      <w:pPr>
        <w:spacing w:after="0" w:line="240" w:lineRule="atLeast"/>
        <w:ind w:firstLine="284"/>
        <w:jc w:val="both"/>
        <w:rPr>
          <w:rFonts w:eastAsia="Times New Roman"/>
          <w:szCs w:val="22"/>
        </w:rPr>
      </w:pPr>
      <w:r w:rsidRPr="00073F87">
        <w:rPr>
          <w:rFonts w:eastAsia="Times New Roman"/>
          <w:szCs w:val="22"/>
        </w:rPr>
        <w:t xml:space="preserve">Тема №5. Российские награды второй половины </w:t>
      </w:r>
      <w:r w:rsidRPr="00073F87">
        <w:rPr>
          <w:rFonts w:eastAsia="Times New Roman"/>
          <w:szCs w:val="22"/>
          <w:lang w:val="en-US"/>
        </w:rPr>
        <w:t>XVIII</w:t>
      </w:r>
      <w:r w:rsidRPr="00073F87">
        <w:rPr>
          <w:rFonts w:eastAsia="Times New Roman"/>
          <w:szCs w:val="22"/>
        </w:rPr>
        <w:t xml:space="preserve"> века</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Войны России во второй половине </w:t>
      </w:r>
      <w:r w:rsidRPr="00073F87">
        <w:rPr>
          <w:rFonts w:eastAsia="Times New Roman"/>
          <w:szCs w:val="22"/>
          <w:lang w:val="en-US"/>
        </w:rPr>
        <w:t>XVIII</w:t>
      </w:r>
      <w:r w:rsidRPr="00073F87">
        <w:rPr>
          <w:rFonts w:eastAsia="Times New Roman"/>
          <w:szCs w:val="22"/>
        </w:rPr>
        <w:t xml:space="preserve"> века. Орден Св</w:t>
      </w:r>
      <w:r w:rsidRPr="00073F87">
        <w:rPr>
          <w:rFonts w:eastAsia="Times New Roman"/>
          <w:szCs w:val="22"/>
        </w:rPr>
        <w:t>я</w:t>
      </w:r>
      <w:r w:rsidRPr="00073F87">
        <w:rPr>
          <w:rFonts w:eastAsia="Times New Roman"/>
          <w:szCs w:val="22"/>
        </w:rPr>
        <w:t>того Георгия. Наградное золотое оружие. Орден Святого Вл</w:t>
      </w:r>
      <w:r w:rsidRPr="00073F87">
        <w:rPr>
          <w:rFonts w:eastAsia="Times New Roman"/>
          <w:szCs w:val="22"/>
        </w:rPr>
        <w:t>а</w:t>
      </w:r>
      <w:r w:rsidRPr="00073F87">
        <w:rPr>
          <w:rFonts w:eastAsia="Times New Roman"/>
          <w:szCs w:val="22"/>
        </w:rPr>
        <w:lastRenderedPageBreak/>
        <w:t>димира. Орден Святой Анны. Мальтийский орден. Великие о</w:t>
      </w:r>
      <w:r w:rsidRPr="00073F87">
        <w:rPr>
          <w:rFonts w:eastAsia="Times New Roman"/>
          <w:szCs w:val="22"/>
        </w:rPr>
        <w:t>р</w:t>
      </w:r>
      <w:r w:rsidRPr="00073F87">
        <w:rPr>
          <w:rFonts w:eastAsia="Times New Roman"/>
          <w:szCs w:val="22"/>
        </w:rPr>
        <w:t>деноносцы.</w:t>
      </w:r>
    </w:p>
    <w:p w:rsidR="00073F87" w:rsidRPr="00073F87" w:rsidRDefault="00073F87" w:rsidP="00C36895">
      <w:pPr>
        <w:spacing w:after="0" w:line="240" w:lineRule="atLeast"/>
        <w:ind w:firstLine="284"/>
        <w:jc w:val="both"/>
        <w:rPr>
          <w:rFonts w:eastAsia="Times New Roman"/>
          <w:szCs w:val="22"/>
        </w:rPr>
      </w:pPr>
      <w:r w:rsidRPr="00073F87">
        <w:rPr>
          <w:rFonts w:eastAsia="Times New Roman"/>
          <w:szCs w:val="22"/>
        </w:rPr>
        <w:t xml:space="preserve">Тема №6. Российские награды </w:t>
      </w:r>
      <w:r w:rsidRPr="00073F87">
        <w:rPr>
          <w:rFonts w:eastAsia="Times New Roman"/>
          <w:szCs w:val="22"/>
          <w:lang w:val="en-US"/>
        </w:rPr>
        <w:t>XIX</w:t>
      </w:r>
      <w:r w:rsidRPr="00073F87">
        <w:rPr>
          <w:rFonts w:eastAsia="Times New Roman"/>
          <w:szCs w:val="22"/>
        </w:rPr>
        <w:t xml:space="preserve"> века</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Орден Святого Георгия. Награды Отечественной войны 1812 года. Награды Крымской войны. Награды  Русско- туре</w:t>
      </w:r>
      <w:r w:rsidRPr="00073F87">
        <w:rPr>
          <w:rFonts w:eastAsia="Times New Roman"/>
          <w:szCs w:val="22"/>
        </w:rPr>
        <w:t>ц</w:t>
      </w:r>
      <w:r w:rsidRPr="00073F87">
        <w:rPr>
          <w:rFonts w:eastAsia="Times New Roman"/>
          <w:szCs w:val="22"/>
        </w:rPr>
        <w:t>кой войны 1877 – 78 годов. Герои – орденоносцы и их подвиги.</w:t>
      </w:r>
    </w:p>
    <w:p w:rsidR="00073F87" w:rsidRPr="00073F87" w:rsidRDefault="00073F87" w:rsidP="00C36895">
      <w:pPr>
        <w:spacing w:after="0" w:line="240" w:lineRule="atLeast"/>
        <w:ind w:firstLine="284"/>
        <w:jc w:val="both"/>
        <w:rPr>
          <w:rFonts w:eastAsia="Times New Roman"/>
          <w:szCs w:val="22"/>
        </w:rPr>
      </w:pPr>
      <w:r w:rsidRPr="00073F87">
        <w:rPr>
          <w:rFonts w:eastAsia="Times New Roman"/>
          <w:szCs w:val="22"/>
        </w:rPr>
        <w:t>Тема №7. Награды 1914 – 1920 г.г.</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Первая Мировая война и российская наградная система. Награды Белой Армии.  Награды Красной Армии.  Награжде</w:t>
      </w:r>
      <w:r w:rsidRPr="00073F87">
        <w:rPr>
          <w:rFonts w:eastAsia="Times New Roman"/>
          <w:szCs w:val="22"/>
        </w:rPr>
        <w:t>н</w:t>
      </w:r>
      <w:r w:rsidRPr="00073F87">
        <w:rPr>
          <w:rFonts w:eastAsia="Times New Roman"/>
          <w:szCs w:val="22"/>
        </w:rPr>
        <w:t>ные их подвиги и их судьбы.</w:t>
      </w:r>
    </w:p>
    <w:p w:rsidR="00073F87" w:rsidRPr="00073F87" w:rsidRDefault="00073F87" w:rsidP="00C36895">
      <w:pPr>
        <w:spacing w:after="0" w:line="240" w:lineRule="atLeast"/>
        <w:ind w:firstLine="284"/>
        <w:jc w:val="both"/>
        <w:rPr>
          <w:rFonts w:eastAsia="Times New Roman"/>
          <w:szCs w:val="22"/>
        </w:rPr>
      </w:pPr>
      <w:r w:rsidRPr="00073F87">
        <w:rPr>
          <w:rFonts w:eastAsia="Times New Roman"/>
          <w:szCs w:val="22"/>
        </w:rPr>
        <w:t>Тема №8. Становление наградной системы РСФСР</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Орден Красного Знамени.  Орден Трудового Красного знамени. Орден Ленина. Орден Красной Звезды. Медаль </w:t>
      </w:r>
      <w:r w:rsidR="00C36895">
        <w:rPr>
          <w:rFonts w:eastAsia="Times New Roman"/>
          <w:szCs w:val="22"/>
        </w:rPr>
        <w:t>«</w:t>
      </w:r>
      <w:r w:rsidRPr="00073F87">
        <w:rPr>
          <w:rFonts w:eastAsia="Times New Roman"/>
          <w:szCs w:val="22"/>
        </w:rPr>
        <w:t>Зол</w:t>
      </w:r>
      <w:r w:rsidRPr="00073F87">
        <w:rPr>
          <w:rFonts w:eastAsia="Times New Roman"/>
          <w:szCs w:val="22"/>
        </w:rPr>
        <w:t>о</w:t>
      </w:r>
      <w:r w:rsidRPr="00073F87">
        <w:rPr>
          <w:rFonts w:eastAsia="Times New Roman"/>
          <w:szCs w:val="22"/>
        </w:rPr>
        <w:t>тая звезда</w:t>
      </w:r>
      <w:r w:rsidR="00C36895">
        <w:rPr>
          <w:rFonts w:eastAsia="Times New Roman"/>
          <w:szCs w:val="22"/>
        </w:rPr>
        <w:t>»</w:t>
      </w:r>
      <w:r w:rsidRPr="00073F87">
        <w:rPr>
          <w:rFonts w:eastAsia="Times New Roman"/>
          <w:szCs w:val="22"/>
        </w:rPr>
        <w:t xml:space="preserve">.  Орден </w:t>
      </w:r>
      <w:r w:rsidR="00C36895">
        <w:rPr>
          <w:rFonts w:eastAsia="Times New Roman"/>
          <w:szCs w:val="22"/>
        </w:rPr>
        <w:t>«</w:t>
      </w:r>
      <w:r w:rsidRPr="00073F87">
        <w:rPr>
          <w:rFonts w:eastAsia="Times New Roman"/>
          <w:szCs w:val="22"/>
        </w:rPr>
        <w:t>Знак почёта</w:t>
      </w:r>
      <w:r w:rsidR="00C36895">
        <w:rPr>
          <w:rFonts w:eastAsia="Times New Roman"/>
          <w:szCs w:val="22"/>
        </w:rPr>
        <w:t>»</w:t>
      </w:r>
      <w:r w:rsidRPr="00073F87">
        <w:rPr>
          <w:rFonts w:eastAsia="Times New Roman"/>
          <w:szCs w:val="22"/>
        </w:rPr>
        <w:t xml:space="preserve">. Медаль </w:t>
      </w:r>
      <w:r w:rsidR="00C36895">
        <w:rPr>
          <w:rFonts w:eastAsia="Times New Roman"/>
          <w:szCs w:val="22"/>
        </w:rPr>
        <w:t>«</w:t>
      </w:r>
      <w:r w:rsidRPr="00073F87">
        <w:rPr>
          <w:rFonts w:eastAsia="Times New Roman"/>
          <w:szCs w:val="22"/>
        </w:rPr>
        <w:t>Серп и молот</w:t>
      </w:r>
      <w:r w:rsidR="00C36895">
        <w:rPr>
          <w:rFonts w:eastAsia="Times New Roman"/>
          <w:szCs w:val="22"/>
        </w:rPr>
        <w:t>»</w:t>
      </w:r>
      <w:r w:rsidRPr="00073F87">
        <w:rPr>
          <w:rFonts w:eastAsia="Times New Roman"/>
          <w:szCs w:val="22"/>
        </w:rPr>
        <w:t>.</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Награжденные и их подвиги. </w:t>
      </w:r>
    </w:p>
    <w:p w:rsidR="00073F87" w:rsidRPr="00073F87" w:rsidRDefault="00073F87" w:rsidP="00C36895">
      <w:pPr>
        <w:spacing w:after="0" w:line="240" w:lineRule="atLeast"/>
        <w:ind w:firstLine="284"/>
        <w:jc w:val="both"/>
        <w:rPr>
          <w:rFonts w:eastAsia="Times New Roman"/>
          <w:szCs w:val="22"/>
        </w:rPr>
      </w:pPr>
      <w:r w:rsidRPr="00073F87">
        <w:rPr>
          <w:rFonts w:eastAsia="Times New Roman"/>
          <w:szCs w:val="22"/>
        </w:rPr>
        <w:t xml:space="preserve">Тема №9. Ордена </w:t>
      </w:r>
      <w:r w:rsidRPr="00073F87">
        <w:rPr>
          <w:rFonts w:eastAsia="Times New Roman"/>
          <w:szCs w:val="22"/>
          <w:lang w:val="en-US"/>
        </w:rPr>
        <w:t>II</w:t>
      </w:r>
      <w:r w:rsidRPr="00073F87">
        <w:rPr>
          <w:rFonts w:eastAsia="Times New Roman"/>
          <w:szCs w:val="22"/>
        </w:rPr>
        <w:t xml:space="preserve"> Мировой войны</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Орден Отечественной войны. Орден Суворова. Орден К</w:t>
      </w:r>
      <w:r w:rsidRPr="00073F87">
        <w:rPr>
          <w:rFonts w:eastAsia="Times New Roman"/>
          <w:szCs w:val="22"/>
        </w:rPr>
        <w:t>у</w:t>
      </w:r>
      <w:r w:rsidRPr="00073F87">
        <w:rPr>
          <w:rFonts w:eastAsia="Times New Roman"/>
          <w:szCs w:val="22"/>
        </w:rPr>
        <w:t>тузова. Орден Александра Невского. Орден Богдана Хмельни</w:t>
      </w:r>
      <w:r w:rsidRPr="00073F87">
        <w:rPr>
          <w:rFonts w:eastAsia="Times New Roman"/>
          <w:szCs w:val="22"/>
        </w:rPr>
        <w:t>ц</w:t>
      </w:r>
      <w:r w:rsidRPr="00073F87">
        <w:rPr>
          <w:rFonts w:eastAsia="Times New Roman"/>
          <w:szCs w:val="22"/>
        </w:rPr>
        <w:t>кого. Орден Ушакова и орден Нахимова. Орден Победы. Вел</w:t>
      </w:r>
      <w:r w:rsidRPr="00073F87">
        <w:rPr>
          <w:rFonts w:eastAsia="Times New Roman"/>
          <w:szCs w:val="22"/>
        </w:rPr>
        <w:t>и</w:t>
      </w:r>
      <w:r w:rsidRPr="00073F87">
        <w:rPr>
          <w:rFonts w:eastAsia="Times New Roman"/>
          <w:szCs w:val="22"/>
        </w:rPr>
        <w:t>кие орденоносцы.</w:t>
      </w:r>
    </w:p>
    <w:p w:rsidR="00073F87" w:rsidRPr="00073F87" w:rsidRDefault="00073F87" w:rsidP="00C36895">
      <w:pPr>
        <w:spacing w:after="0" w:line="240" w:lineRule="atLeast"/>
        <w:ind w:firstLine="284"/>
        <w:jc w:val="both"/>
        <w:rPr>
          <w:rFonts w:eastAsia="Times New Roman"/>
          <w:szCs w:val="22"/>
        </w:rPr>
      </w:pPr>
      <w:r w:rsidRPr="00073F87">
        <w:rPr>
          <w:rFonts w:eastAsia="Times New Roman"/>
          <w:szCs w:val="22"/>
        </w:rPr>
        <w:t xml:space="preserve">Тема №10. Медали </w:t>
      </w:r>
      <w:r w:rsidRPr="00073F87">
        <w:rPr>
          <w:rFonts w:eastAsia="Times New Roman"/>
          <w:szCs w:val="22"/>
          <w:lang w:val="en-US"/>
        </w:rPr>
        <w:t>II</w:t>
      </w:r>
      <w:r w:rsidRPr="00073F87">
        <w:rPr>
          <w:rFonts w:eastAsia="Times New Roman"/>
          <w:szCs w:val="22"/>
        </w:rPr>
        <w:t xml:space="preserve"> Мировой войны</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Медали за оборону городов и медали за Оборону Кавказа и Заполярья. Медаль </w:t>
      </w:r>
      <w:r w:rsidR="00C36895">
        <w:rPr>
          <w:rFonts w:eastAsia="Times New Roman"/>
          <w:szCs w:val="22"/>
        </w:rPr>
        <w:t>«</w:t>
      </w:r>
      <w:r w:rsidRPr="00073F87">
        <w:rPr>
          <w:rFonts w:eastAsia="Times New Roman"/>
          <w:szCs w:val="22"/>
        </w:rPr>
        <w:t>Партизану Отечественной войны</w:t>
      </w:r>
      <w:r w:rsidR="00C36895">
        <w:rPr>
          <w:rFonts w:eastAsia="Times New Roman"/>
          <w:szCs w:val="22"/>
        </w:rPr>
        <w:t>»</w:t>
      </w:r>
      <w:r w:rsidRPr="00073F87">
        <w:rPr>
          <w:rFonts w:eastAsia="Times New Roman"/>
          <w:szCs w:val="22"/>
        </w:rPr>
        <w:t>. Мед</w:t>
      </w:r>
      <w:r w:rsidRPr="00073F87">
        <w:rPr>
          <w:rFonts w:eastAsia="Times New Roman"/>
          <w:szCs w:val="22"/>
        </w:rPr>
        <w:t>а</w:t>
      </w:r>
      <w:r w:rsidRPr="00073F87">
        <w:rPr>
          <w:rFonts w:eastAsia="Times New Roman"/>
          <w:szCs w:val="22"/>
        </w:rPr>
        <w:t xml:space="preserve">ли за взятие и освобождение городов.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Награжденные и их подвиги.</w:t>
      </w:r>
    </w:p>
    <w:p w:rsidR="00073F87" w:rsidRPr="00073F87" w:rsidRDefault="00073F87" w:rsidP="00C36895">
      <w:pPr>
        <w:spacing w:after="0" w:line="240" w:lineRule="atLeast"/>
        <w:ind w:firstLine="284"/>
        <w:jc w:val="both"/>
        <w:rPr>
          <w:rFonts w:eastAsia="Times New Roman"/>
          <w:szCs w:val="22"/>
        </w:rPr>
      </w:pPr>
      <w:r w:rsidRPr="00073F87">
        <w:rPr>
          <w:rFonts w:eastAsia="Times New Roman"/>
          <w:szCs w:val="22"/>
        </w:rPr>
        <w:t>Тема №11. Ордена и медали материнства</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Орден </w:t>
      </w:r>
      <w:r w:rsidR="00C36895">
        <w:rPr>
          <w:rFonts w:eastAsia="Times New Roman"/>
          <w:szCs w:val="22"/>
        </w:rPr>
        <w:t>«</w:t>
      </w:r>
      <w:r w:rsidRPr="00073F87">
        <w:rPr>
          <w:rFonts w:eastAsia="Times New Roman"/>
          <w:szCs w:val="22"/>
        </w:rPr>
        <w:t>Мать- героиня</w:t>
      </w:r>
      <w:r w:rsidR="00C36895">
        <w:rPr>
          <w:rFonts w:eastAsia="Times New Roman"/>
          <w:szCs w:val="22"/>
        </w:rPr>
        <w:t>»</w:t>
      </w:r>
      <w:r w:rsidRPr="00073F87">
        <w:rPr>
          <w:rFonts w:eastAsia="Times New Roman"/>
          <w:szCs w:val="22"/>
        </w:rPr>
        <w:t xml:space="preserve">. Орден </w:t>
      </w:r>
      <w:r w:rsidR="00C36895">
        <w:rPr>
          <w:rFonts w:eastAsia="Times New Roman"/>
          <w:szCs w:val="22"/>
        </w:rPr>
        <w:t>«</w:t>
      </w:r>
      <w:r w:rsidRPr="00073F87">
        <w:rPr>
          <w:rFonts w:eastAsia="Times New Roman"/>
          <w:szCs w:val="22"/>
        </w:rPr>
        <w:t>Материнская слава</w:t>
      </w:r>
      <w:r w:rsidR="00C36895">
        <w:rPr>
          <w:rFonts w:eastAsia="Times New Roman"/>
          <w:szCs w:val="22"/>
        </w:rPr>
        <w:t>»</w:t>
      </w:r>
      <w:r w:rsidRPr="00073F87">
        <w:rPr>
          <w:rFonts w:eastAsia="Times New Roman"/>
          <w:szCs w:val="22"/>
        </w:rPr>
        <w:t>. Н</w:t>
      </w:r>
      <w:r w:rsidRPr="00073F87">
        <w:rPr>
          <w:rFonts w:eastAsia="Times New Roman"/>
          <w:szCs w:val="22"/>
        </w:rPr>
        <w:t>а</w:t>
      </w:r>
      <w:r w:rsidRPr="00073F87">
        <w:rPr>
          <w:rFonts w:eastAsia="Times New Roman"/>
          <w:szCs w:val="22"/>
        </w:rPr>
        <w:t>гражденные и их подвиги.</w:t>
      </w:r>
    </w:p>
    <w:p w:rsidR="00073F87" w:rsidRPr="00073F87" w:rsidRDefault="00073F87" w:rsidP="00C36895">
      <w:pPr>
        <w:spacing w:after="0" w:line="240" w:lineRule="atLeast"/>
        <w:ind w:firstLine="284"/>
        <w:jc w:val="both"/>
        <w:rPr>
          <w:rFonts w:eastAsia="Times New Roman"/>
          <w:szCs w:val="22"/>
        </w:rPr>
      </w:pPr>
      <w:r w:rsidRPr="00073F87">
        <w:rPr>
          <w:rFonts w:eastAsia="Times New Roman"/>
          <w:szCs w:val="22"/>
        </w:rPr>
        <w:t>Тема №12. Советские награды</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Награды за трудовые достижения 1947- 1991 гг. Награды за службу в вооруженных силах СССР. Медали за храбрость, мужество и спасение людей. Юбилейные медали. Орден О</w:t>
      </w:r>
      <w:r w:rsidRPr="00073F87">
        <w:rPr>
          <w:rFonts w:eastAsia="Times New Roman"/>
          <w:szCs w:val="22"/>
        </w:rPr>
        <w:t>к</w:t>
      </w:r>
      <w:r w:rsidRPr="00073F87">
        <w:rPr>
          <w:rFonts w:eastAsia="Times New Roman"/>
          <w:szCs w:val="22"/>
        </w:rPr>
        <w:t>тябрьской революции. Орден Дружбы народов. Награжденные и их подвиги.</w:t>
      </w:r>
    </w:p>
    <w:p w:rsidR="00073F87" w:rsidRPr="00073F87" w:rsidRDefault="00073F87" w:rsidP="00C36895">
      <w:pPr>
        <w:spacing w:after="0" w:line="240" w:lineRule="atLeast"/>
        <w:ind w:firstLine="284"/>
        <w:jc w:val="both"/>
        <w:rPr>
          <w:rFonts w:eastAsia="Times New Roman"/>
          <w:szCs w:val="22"/>
        </w:rPr>
      </w:pPr>
      <w:r w:rsidRPr="00073F87">
        <w:rPr>
          <w:rFonts w:eastAsia="Times New Roman"/>
          <w:szCs w:val="22"/>
        </w:rPr>
        <w:t>Тема №13. Награды Российской Федерации</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Звание Героя России и медаль </w:t>
      </w:r>
      <w:r w:rsidR="00C36895">
        <w:rPr>
          <w:rFonts w:eastAsia="Times New Roman"/>
          <w:szCs w:val="22"/>
        </w:rPr>
        <w:t>«</w:t>
      </w:r>
      <w:r w:rsidRPr="00073F87">
        <w:rPr>
          <w:rFonts w:eastAsia="Times New Roman"/>
          <w:szCs w:val="22"/>
        </w:rPr>
        <w:t>Золотая звезда</w:t>
      </w:r>
      <w:r w:rsidR="00C36895">
        <w:rPr>
          <w:rFonts w:eastAsia="Times New Roman"/>
          <w:szCs w:val="22"/>
        </w:rPr>
        <w:t>»</w:t>
      </w:r>
      <w:r w:rsidRPr="00073F87">
        <w:rPr>
          <w:rFonts w:eastAsia="Times New Roman"/>
          <w:szCs w:val="22"/>
        </w:rPr>
        <w:t xml:space="preserve">. Ордена </w:t>
      </w:r>
      <w:r w:rsidR="00C36895">
        <w:rPr>
          <w:rFonts w:eastAsia="Times New Roman"/>
          <w:szCs w:val="22"/>
        </w:rPr>
        <w:t>«</w:t>
      </w:r>
      <w:r w:rsidRPr="00073F87">
        <w:rPr>
          <w:rFonts w:eastAsia="Times New Roman"/>
          <w:szCs w:val="22"/>
        </w:rPr>
        <w:t>За заслуги перед Отечеством</w:t>
      </w:r>
      <w:r w:rsidR="00C36895">
        <w:rPr>
          <w:rFonts w:eastAsia="Times New Roman"/>
          <w:szCs w:val="22"/>
        </w:rPr>
        <w:t>»</w:t>
      </w:r>
      <w:r w:rsidRPr="00073F87">
        <w:rPr>
          <w:rFonts w:eastAsia="Times New Roman"/>
          <w:szCs w:val="22"/>
        </w:rPr>
        <w:t xml:space="preserve">, </w:t>
      </w:r>
      <w:r w:rsidR="00C36895">
        <w:rPr>
          <w:rFonts w:eastAsia="Times New Roman"/>
          <w:szCs w:val="22"/>
        </w:rPr>
        <w:t>«</w:t>
      </w:r>
      <w:r w:rsidRPr="00073F87">
        <w:rPr>
          <w:rFonts w:eastAsia="Times New Roman"/>
          <w:szCs w:val="22"/>
        </w:rPr>
        <w:t>Мужества</w:t>
      </w:r>
      <w:r w:rsidR="00C36895">
        <w:rPr>
          <w:rFonts w:eastAsia="Times New Roman"/>
          <w:szCs w:val="22"/>
        </w:rPr>
        <w:t>»</w:t>
      </w:r>
      <w:r w:rsidRPr="00073F87">
        <w:rPr>
          <w:rFonts w:eastAsia="Times New Roman"/>
          <w:szCs w:val="22"/>
        </w:rPr>
        <w:t xml:space="preserve">, </w:t>
      </w:r>
      <w:r w:rsidR="00C36895">
        <w:rPr>
          <w:rFonts w:eastAsia="Times New Roman"/>
          <w:szCs w:val="22"/>
        </w:rPr>
        <w:t>«</w:t>
      </w:r>
      <w:r w:rsidRPr="00073F87">
        <w:rPr>
          <w:rFonts w:eastAsia="Times New Roman"/>
          <w:szCs w:val="22"/>
        </w:rPr>
        <w:t>За военные з</w:t>
      </w:r>
      <w:r w:rsidRPr="00073F87">
        <w:rPr>
          <w:rFonts w:eastAsia="Times New Roman"/>
          <w:szCs w:val="22"/>
        </w:rPr>
        <w:t>а</w:t>
      </w:r>
      <w:r w:rsidRPr="00073F87">
        <w:rPr>
          <w:rFonts w:eastAsia="Times New Roman"/>
          <w:szCs w:val="22"/>
        </w:rPr>
        <w:lastRenderedPageBreak/>
        <w:t>слуги</w:t>
      </w:r>
      <w:r w:rsidR="00C36895">
        <w:rPr>
          <w:rFonts w:eastAsia="Times New Roman"/>
          <w:szCs w:val="22"/>
        </w:rPr>
        <w:t>»</w:t>
      </w:r>
      <w:r w:rsidRPr="00073F87">
        <w:rPr>
          <w:rFonts w:eastAsia="Times New Roman"/>
          <w:szCs w:val="22"/>
        </w:rPr>
        <w:t xml:space="preserve">, </w:t>
      </w:r>
      <w:r w:rsidR="00C36895">
        <w:rPr>
          <w:rFonts w:eastAsia="Times New Roman"/>
          <w:szCs w:val="22"/>
        </w:rPr>
        <w:t>«</w:t>
      </w:r>
      <w:r w:rsidRPr="00073F87">
        <w:rPr>
          <w:rFonts w:eastAsia="Times New Roman"/>
          <w:szCs w:val="22"/>
        </w:rPr>
        <w:t>Почета</w:t>
      </w:r>
      <w:r w:rsidR="00C36895">
        <w:rPr>
          <w:rFonts w:eastAsia="Times New Roman"/>
          <w:szCs w:val="22"/>
        </w:rPr>
        <w:t>»</w:t>
      </w:r>
      <w:r w:rsidRPr="00073F87">
        <w:rPr>
          <w:rFonts w:eastAsia="Times New Roman"/>
          <w:szCs w:val="22"/>
        </w:rPr>
        <w:t xml:space="preserve">, </w:t>
      </w:r>
      <w:r w:rsidR="00C36895">
        <w:rPr>
          <w:rFonts w:eastAsia="Times New Roman"/>
          <w:szCs w:val="22"/>
        </w:rPr>
        <w:t>«</w:t>
      </w:r>
      <w:r w:rsidRPr="00073F87">
        <w:rPr>
          <w:rFonts w:eastAsia="Times New Roman"/>
          <w:szCs w:val="22"/>
        </w:rPr>
        <w:t>Дружбы</w:t>
      </w:r>
      <w:r w:rsidR="00C36895">
        <w:rPr>
          <w:rFonts w:eastAsia="Times New Roman"/>
          <w:szCs w:val="22"/>
        </w:rPr>
        <w:t>»</w:t>
      </w:r>
      <w:r w:rsidRPr="00073F87">
        <w:rPr>
          <w:rFonts w:eastAsia="Times New Roman"/>
          <w:szCs w:val="22"/>
        </w:rPr>
        <w:t>. Орден и медаль Жукова. Орден Андрея Первозванного. Медали.  Наши герои – современники.</w:t>
      </w:r>
    </w:p>
    <w:p w:rsidR="00073F87" w:rsidRPr="00073F87" w:rsidRDefault="00073F87" w:rsidP="00C36895">
      <w:pPr>
        <w:spacing w:after="0" w:line="240" w:lineRule="atLeast"/>
        <w:ind w:firstLine="284"/>
        <w:jc w:val="both"/>
        <w:rPr>
          <w:rFonts w:eastAsia="Times New Roman"/>
          <w:szCs w:val="22"/>
        </w:rPr>
      </w:pPr>
      <w:r w:rsidRPr="00073F87">
        <w:rPr>
          <w:rFonts w:eastAsia="Times New Roman"/>
          <w:szCs w:val="22"/>
        </w:rPr>
        <w:t>Тема №14. Награды русской православной церкви</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Набедренник и скуфья. Крест на колубок, право на нош</w:t>
      </w:r>
      <w:r w:rsidRPr="00073F87">
        <w:rPr>
          <w:rFonts w:eastAsia="Times New Roman"/>
          <w:szCs w:val="22"/>
        </w:rPr>
        <w:t>е</w:t>
      </w:r>
      <w:r w:rsidRPr="00073F87">
        <w:rPr>
          <w:rFonts w:eastAsia="Times New Roman"/>
          <w:szCs w:val="22"/>
        </w:rPr>
        <w:t>ние панагий и ношение креста.</w:t>
      </w:r>
    </w:p>
    <w:p w:rsidR="00073F87" w:rsidRPr="00073F87" w:rsidRDefault="00073F87" w:rsidP="00C36895">
      <w:pPr>
        <w:spacing w:after="0" w:line="240" w:lineRule="atLeast"/>
        <w:ind w:firstLine="284"/>
        <w:jc w:val="both"/>
        <w:rPr>
          <w:rFonts w:eastAsia="Times New Roman"/>
          <w:szCs w:val="22"/>
        </w:rPr>
      </w:pPr>
      <w:r w:rsidRPr="00073F87">
        <w:rPr>
          <w:rFonts w:eastAsia="Times New Roman"/>
          <w:szCs w:val="22"/>
        </w:rPr>
        <w:t>Тема №15. Ордена и медали Русской православной церкви</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Орден Святого Владимира. Орден Преподобного Сергия Радонежского. Орден Святого Благоверного князя Данила Мо</w:t>
      </w:r>
      <w:r w:rsidRPr="00073F87">
        <w:rPr>
          <w:rFonts w:eastAsia="Times New Roman"/>
          <w:szCs w:val="22"/>
        </w:rPr>
        <w:t>с</w:t>
      </w:r>
      <w:r w:rsidRPr="00073F87">
        <w:rPr>
          <w:rFonts w:eastAsia="Times New Roman"/>
          <w:szCs w:val="22"/>
        </w:rPr>
        <w:t xml:space="preserve">ковского. Орден Святого Андрея первозванного с алмазной звездой. Орден Святого Трифона. Орден Святого Иннокентия. </w:t>
      </w:r>
    </w:p>
    <w:p w:rsidR="00073F87" w:rsidRPr="00073F87" w:rsidRDefault="00073F87" w:rsidP="00C36895">
      <w:pPr>
        <w:spacing w:after="0" w:line="240" w:lineRule="atLeast"/>
        <w:ind w:firstLine="284"/>
        <w:jc w:val="both"/>
        <w:rPr>
          <w:rFonts w:eastAsia="Times New Roman"/>
          <w:szCs w:val="22"/>
        </w:rPr>
      </w:pPr>
      <w:r w:rsidRPr="00073F87">
        <w:rPr>
          <w:rFonts w:eastAsia="Times New Roman"/>
          <w:szCs w:val="22"/>
        </w:rPr>
        <w:t>Тема №16. Женские награды</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Орден Святой Екатерины. Орден Святой Ольги. Орден</w:t>
      </w:r>
      <w:r w:rsidRPr="00073F87">
        <w:rPr>
          <w:rFonts w:eastAsia="Times New Roman"/>
          <w:szCs w:val="22"/>
        </w:rPr>
        <w:t>о</w:t>
      </w:r>
      <w:r w:rsidRPr="00073F87">
        <w:rPr>
          <w:rFonts w:eastAsia="Times New Roman"/>
          <w:szCs w:val="22"/>
        </w:rPr>
        <w:t>носцы и их вклад в Историю России.</w:t>
      </w:r>
    </w:p>
    <w:p w:rsidR="00073F87" w:rsidRPr="00073F87" w:rsidRDefault="00073F87" w:rsidP="00C36895">
      <w:pPr>
        <w:spacing w:after="0" w:line="240" w:lineRule="atLeast"/>
        <w:ind w:firstLine="284"/>
        <w:jc w:val="both"/>
        <w:rPr>
          <w:rFonts w:eastAsia="Times New Roman"/>
          <w:szCs w:val="22"/>
        </w:rPr>
      </w:pPr>
      <w:r w:rsidRPr="00073F87">
        <w:rPr>
          <w:rFonts w:eastAsia="Times New Roman"/>
          <w:szCs w:val="22"/>
        </w:rPr>
        <w:t>Тема № 17. Итоговое занятие</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Данный курс реализуется с 2009 года, в его изучении и</w:t>
      </w:r>
      <w:r w:rsidRPr="00073F87">
        <w:rPr>
          <w:rFonts w:eastAsia="Times New Roman"/>
          <w:szCs w:val="22"/>
        </w:rPr>
        <w:t>с</w:t>
      </w:r>
      <w:r w:rsidRPr="00073F87">
        <w:rPr>
          <w:rFonts w:eastAsia="Times New Roman"/>
          <w:szCs w:val="22"/>
        </w:rPr>
        <w:t>пользуются как  репродуктивные методы, так и  деятельностные технологии, которые в значительной степени основаны на  ли</w:t>
      </w:r>
      <w:r w:rsidRPr="00073F87">
        <w:rPr>
          <w:rFonts w:eastAsia="Times New Roman"/>
          <w:szCs w:val="22"/>
        </w:rPr>
        <w:t>ч</w:t>
      </w:r>
      <w:r w:rsidRPr="00073F87">
        <w:rPr>
          <w:rFonts w:eastAsia="Times New Roman"/>
          <w:szCs w:val="22"/>
        </w:rPr>
        <w:t>ном интересе ребенка. В последние годы в рамках реализации ФГОС нового поколения, который требует формирование УУД, широко используются  метод проекта и  блочно-модульная  те</w:t>
      </w:r>
      <w:r w:rsidRPr="00073F87">
        <w:rPr>
          <w:rFonts w:eastAsia="Times New Roman"/>
          <w:szCs w:val="22"/>
        </w:rPr>
        <w:t>х</w:t>
      </w:r>
      <w:r w:rsidRPr="00073F87">
        <w:rPr>
          <w:rFonts w:eastAsia="Times New Roman"/>
          <w:szCs w:val="22"/>
        </w:rPr>
        <w:t xml:space="preserve">нология, позволяющий ученикам самостоятельно приобретать и осваивать исторические знания.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Проектная деятельность, активно реализуемая в после</w:t>
      </w:r>
      <w:r w:rsidRPr="00073F87">
        <w:rPr>
          <w:rFonts w:eastAsia="Times New Roman"/>
          <w:szCs w:val="22"/>
        </w:rPr>
        <w:t>д</w:t>
      </w:r>
      <w:r w:rsidRPr="00073F87">
        <w:rPr>
          <w:rFonts w:eastAsia="Times New Roman"/>
          <w:szCs w:val="22"/>
        </w:rPr>
        <w:t xml:space="preserve">ние годы, дала свои </w:t>
      </w:r>
      <w:r w:rsidR="00C36895">
        <w:rPr>
          <w:rFonts w:eastAsia="Times New Roman"/>
          <w:szCs w:val="22"/>
        </w:rPr>
        <w:t>«</w:t>
      </w:r>
      <w:r w:rsidRPr="00073F87">
        <w:rPr>
          <w:rFonts w:eastAsia="Times New Roman"/>
          <w:szCs w:val="22"/>
        </w:rPr>
        <w:t>благодатные всходы</w:t>
      </w:r>
      <w:r w:rsidR="00C36895">
        <w:rPr>
          <w:rFonts w:eastAsia="Times New Roman"/>
          <w:szCs w:val="22"/>
        </w:rPr>
        <w:t>»</w:t>
      </w:r>
      <w:r w:rsidRPr="00073F87">
        <w:rPr>
          <w:rFonts w:eastAsia="Times New Roman"/>
          <w:szCs w:val="22"/>
        </w:rPr>
        <w:t>: налицо результаты самостоятельности в мышлении и действиях обучающихся; ра</w:t>
      </w:r>
      <w:r w:rsidRPr="00073F87">
        <w:rPr>
          <w:rFonts w:eastAsia="Times New Roman"/>
          <w:szCs w:val="22"/>
        </w:rPr>
        <w:t>з</w:t>
      </w:r>
      <w:r w:rsidRPr="00073F87">
        <w:rPr>
          <w:rFonts w:eastAsia="Times New Roman"/>
          <w:szCs w:val="22"/>
        </w:rPr>
        <w:t>витие коммуникативных, исследовательских компетенций, ум</w:t>
      </w:r>
      <w:r w:rsidRPr="00073F87">
        <w:rPr>
          <w:rFonts w:eastAsia="Times New Roman"/>
          <w:szCs w:val="22"/>
        </w:rPr>
        <w:t>е</w:t>
      </w:r>
      <w:r w:rsidRPr="00073F87">
        <w:rPr>
          <w:rFonts w:eastAsia="Times New Roman"/>
          <w:szCs w:val="22"/>
        </w:rPr>
        <w:t>ние работать с информацией, формулировать проблемы и нах</w:t>
      </w:r>
      <w:r w:rsidRPr="00073F87">
        <w:rPr>
          <w:rFonts w:eastAsia="Times New Roman"/>
          <w:szCs w:val="22"/>
        </w:rPr>
        <w:t>о</w:t>
      </w:r>
      <w:r w:rsidRPr="00073F87">
        <w:rPr>
          <w:rFonts w:eastAsia="Times New Roman"/>
          <w:szCs w:val="22"/>
        </w:rPr>
        <w:t xml:space="preserve">дить пути их решения, посредством уже имеющихся знаний. Творческая активность развивается в процессе деятельности, имеющей творческий характер, которая заставляет учащихся познавать, </w:t>
      </w:r>
      <w:r w:rsidR="00C36895">
        <w:rPr>
          <w:rFonts w:eastAsia="Times New Roman"/>
          <w:szCs w:val="22"/>
        </w:rPr>
        <w:t>«</w:t>
      </w:r>
      <w:r w:rsidRPr="00073F87">
        <w:rPr>
          <w:rFonts w:eastAsia="Times New Roman"/>
          <w:szCs w:val="22"/>
        </w:rPr>
        <w:t>делать открытия</w:t>
      </w:r>
      <w:r w:rsidR="00C36895">
        <w:rPr>
          <w:rFonts w:eastAsia="Times New Roman"/>
          <w:szCs w:val="22"/>
        </w:rPr>
        <w:t>»</w:t>
      </w:r>
      <w:r w:rsidRPr="00073F87">
        <w:rPr>
          <w:rFonts w:eastAsia="Times New Roman"/>
          <w:szCs w:val="22"/>
        </w:rPr>
        <w:t>, и даже, повторять давно про</w:t>
      </w:r>
      <w:r w:rsidRPr="00073F87">
        <w:rPr>
          <w:rFonts w:eastAsia="Times New Roman"/>
          <w:szCs w:val="22"/>
        </w:rPr>
        <w:t>й</w:t>
      </w:r>
      <w:r w:rsidRPr="00073F87">
        <w:rPr>
          <w:rFonts w:eastAsia="Times New Roman"/>
          <w:szCs w:val="22"/>
        </w:rPr>
        <w:t>денный материал в преддверии выбора профиля и сдачи ОГЭ.</w:t>
      </w:r>
    </w:p>
    <w:p w:rsidR="00073F87" w:rsidRDefault="00073F87" w:rsidP="00152CFA">
      <w:pPr>
        <w:spacing w:after="0" w:line="240" w:lineRule="atLeast"/>
        <w:ind w:firstLine="567"/>
        <w:jc w:val="both"/>
        <w:rPr>
          <w:rFonts w:eastAsia="Calibri"/>
          <w:szCs w:val="22"/>
          <w:lang w:eastAsia="en-US"/>
        </w:rPr>
      </w:pPr>
    </w:p>
    <w:p w:rsidR="00DD2E81" w:rsidRDefault="00DD2E81" w:rsidP="00152CFA">
      <w:pPr>
        <w:spacing w:after="0" w:line="240" w:lineRule="atLeast"/>
        <w:ind w:firstLine="567"/>
        <w:jc w:val="both"/>
        <w:rPr>
          <w:rFonts w:eastAsia="Calibri"/>
          <w:szCs w:val="22"/>
          <w:lang w:eastAsia="en-US"/>
        </w:rPr>
      </w:pPr>
    </w:p>
    <w:p w:rsidR="00DD2E81" w:rsidRDefault="00DD2E81" w:rsidP="00152CFA">
      <w:pPr>
        <w:spacing w:after="0" w:line="240" w:lineRule="atLeast"/>
        <w:ind w:firstLine="567"/>
        <w:jc w:val="both"/>
        <w:rPr>
          <w:rFonts w:eastAsia="Calibri"/>
          <w:szCs w:val="22"/>
          <w:lang w:eastAsia="en-US"/>
        </w:rPr>
      </w:pPr>
    </w:p>
    <w:p w:rsidR="00DD2E81" w:rsidRDefault="00DD2E81" w:rsidP="00152CFA">
      <w:pPr>
        <w:spacing w:after="0" w:line="240" w:lineRule="atLeast"/>
        <w:ind w:firstLine="567"/>
        <w:jc w:val="both"/>
        <w:rPr>
          <w:rFonts w:eastAsia="Calibri"/>
          <w:szCs w:val="22"/>
          <w:lang w:eastAsia="en-US"/>
        </w:rPr>
      </w:pPr>
    </w:p>
    <w:p w:rsidR="005C2612" w:rsidRDefault="005C2612" w:rsidP="00DD2E81">
      <w:pPr>
        <w:spacing w:after="0" w:line="240" w:lineRule="atLeast"/>
        <w:jc w:val="both"/>
        <w:rPr>
          <w:rFonts w:eastAsia="Times New Roman"/>
          <w:b/>
          <w:bCs/>
          <w:szCs w:val="22"/>
        </w:rPr>
      </w:pPr>
    </w:p>
    <w:p w:rsidR="005C2612" w:rsidRDefault="005C2612" w:rsidP="00DD2E81">
      <w:pPr>
        <w:spacing w:after="0" w:line="240" w:lineRule="atLeast"/>
        <w:jc w:val="both"/>
        <w:rPr>
          <w:rFonts w:eastAsia="Times New Roman"/>
          <w:b/>
          <w:bCs/>
          <w:szCs w:val="22"/>
        </w:rPr>
      </w:pPr>
    </w:p>
    <w:p w:rsidR="005C2612" w:rsidRDefault="005508D1" w:rsidP="00DD2E81">
      <w:pPr>
        <w:spacing w:after="0" w:line="240" w:lineRule="atLeast"/>
        <w:jc w:val="both"/>
        <w:rPr>
          <w:rFonts w:eastAsia="Times New Roman"/>
          <w:b/>
          <w:bCs/>
          <w:szCs w:val="22"/>
        </w:rPr>
      </w:pPr>
      <w:r>
        <w:rPr>
          <w:rFonts w:eastAsia="Times New Roman"/>
          <w:b/>
          <w:bCs/>
          <w:szCs w:val="22"/>
        </w:rPr>
        <w:lastRenderedPageBreak/>
        <w:t>РАЗДЕЛ 3</w:t>
      </w:r>
      <w:r w:rsidR="00C36895" w:rsidRPr="00073F87">
        <w:rPr>
          <w:rFonts w:eastAsia="Times New Roman"/>
          <w:b/>
          <w:bCs/>
          <w:szCs w:val="22"/>
        </w:rPr>
        <w:t xml:space="preserve"> </w:t>
      </w:r>
    </w:p>
    <w:p w:rsidR="00DD2E81" w:rsidRDefault="00C36895" w:rsidP="005C2612">
      <w:pPr>
        <w:spacing w:after="0" w:line="240" w:lineRule="atLeast"/>
        <w:jc w:val="center"/>
        <w:rPr>
          <w:rFonts w:eastAsia="Times New Roman"/>
          <w:b/>
          <w:bCs/>
          <w:szCs w:val="22"/>
        </w:rPr>
      </w:pPr>
      <w:r w:rsidRPr="00073F87">
        <w:rPr>
          <w:rFonts w:eastAsia="Times New Roman"/>
          <w:b/>
          <w:bCs/>
          <w:szCs w:val="22"/>
        </w:rPr>
        <w:t>ИСТОРИЧЕСКИЙ ОПЫТ</w:t>
      </w:r>
    </w:p>
    <w:p w:rsidR="00C36895" w:rsidRDefault="00C36895" w:rsidP="005C2612">
      <w:pPr>
        <w:spacing w:after="0" w:line="240" w:lineRule="atLeast"/>
        <w:jc w:val="center"/>
        <w:rPr>
          <w:rFonts w:eastAsia="Times New Roman"/>
          <w:b/>
          <w:bCs/>
          <w:szCs w:val="22"/>
        </w:rPr>
      </w:pPr>
      <w:r w:rsidRPr="00073F87">
        <w:rPr>
          <w:rFonts w:eastAsia="Times New Roman"/>
          <w:b/>
          <w:bCs/>
          <w:szCs w:val="22"/>
        </w:rPr>
        <w:t>РЕФОРМИРОВАНИЯ И РАЗВИТИЯ РОССИЙСКОГО</w:t>
      </w:r>
    </w:p>
    <w:p w:rsidR="00073F87" w:rsidRPr="00073F87" w:rsidRDefault="00C36895" w:rsidP="005C2612">
      <w:pPr>
        <w:spacing w:after="0" w:line="240" w:lineRule="atLeast"/>
        <w:jc w:val="center"/>
        <w:rPr>
          <w:rFonts w:eastAsia="Times New Roman"/>
          <w:b/>
          <w:bCs/>
          <w:szCs w:val="22"/>
        </w:rPr>
      </w:pPr>
      <w:r w:rsidRPr="00073F87">
        <w:rPr>
          <w:rFonts w:eastAsia="Times New Roman"/>
          <w:b/>
          <w:bCs/>
          <w:szCs w:val="22"/>
        </w:rPr>
        <w:t>ОБРАЗОВАНИЯ И СОВРЕМЕННОСТЬ</w:t>
      </w:r>
    </w:p>
    <w:p w:rsidR="00073F87" w:rsidRPr="00073F87" w:rsidRDefault="00073F87" w:rsidP="00C36895">
      <w:pPr>
        <w:spacing w:after="0" w:line="240" w:lineRule="atLeast"/>
        <w:jc w:val="center"/>
        <w:rPr>
          <w:rFonts w:eastAsia="Times New Roman"/>
          <w:b/>
          <w:bCs/>
          <w:szCs w:val="22"/>
        </w:rPr>
      </w:pPr>
    </w:p>
    <w:p w:rsidR="00C36895" w:rsidRDefault="00C36895" w:rsidP="00C36895">
      <w:pPr>
        <w:spacing w:after="0" w:line="240" w:lineRule="atLeast"/>
        <w:jc w:val="center"/>
        <w:rPr>
          <w:rFonts w:eastAsia="Times New Roman"/>
          <w:b/>
          <w:bCs/>
          <w:szCs w:val="22"/>
        </w:rPr>
      </w:pPr>
      <w:r w:rsidRPr="00073F87">
        <w:rPr>
          <w:rFonts w:eastAsia="Times New Roman"/>
          <w:b/>
          <w:bCs/>
          <w:szCs w:val="22"/>
        </w:rPr>
        <w:t xml:space="preserve">ПЕРВЫЕ ПЕДАГОГИЧЕСКИЕ КУРСЫ В ТОМСКОЙ </w:t>
      </w:r>
    </w:p>
    <w:p w:rsidR="0082077C" w:rsidRDefault="00C36895" w:rsidP="00C36895">
      <w:pPr>
        <w:spacing w:after="0" w:line="240" w:lineRule="atLeast"/>
        <w:jc w:val="center"/>
        <w:rPr>
          <w:rFonts w:eastAsia="Times New Roman"/>
          <w:b/>
          <w:bCs/>
          <w:szCs w:val="22"/>
        </w:rPr>
      </w:pPr>
      <w:r w:rsidRPr="00073F87">
        <w:rPr>
          <w:rFonts w:eastAsia="Times New Roman"/>
          <w:b/>
          <w:bCs/>
          <w:szCs w:val="22"/>
        </w:rPr>
        <w:t xml:space="preserve">ГУБЕРНИИ. ИСТОКИ СТАНОВЛЕНИЯ СИСТЕМЫ </w:t>
      </w:r>
    </w:p>
    <w:p w:rsidR="00C36895" w:rsidRDefault="00C36895" w:rsidP="00C36895">
      <w:pPr>
        <w:spacing w:after="0" w:line="240" w:lineRule="atLeast"/>
        <w:jc w:val="center"/>
        <w:rPr>
          <w:rFonts w:eastAsia="Times New Roman"/>
          <w:b/>
          <w:bCs/>
          <w:szCs w:val="22"/>
        </w:rPr>
      </w:pPr>
      <w:r w:rsidRPr="00073F87">
        <w:rPr>
          <w:rFonts w:eastAsia="Times New Roman"/>
          <w:b/>
          <w:bCs/>
          <w:szCs w:val="22"/>
        </w:rPr>
        <w:t xml:space="preserve">ПОВЫШЕНИЯ КВАЛИФИКАЦИИ УЧИТЕЛЬСТВА </w:t>
      </w:r>
    </w:p>
    <w:p w:rsidR="00073F87" w:rsidRDefault="00C36895" w:rsidP="00C36895">
      <w:pPr>
        <w:spacing w:after="0" w:line="240" w:lineRule="atLeast"/>
        <w:jc w:val="center"/>
        <w:rPr>
          <w:rFonts w:eastAsia="Times New Roman"/>
          <w:b/>
          <w:bCs/>
          <w:szCs w:val="22"/>
        </w:rPr>
      </w:pPr>
      <w:r w:rsidRPr="00073F87">
        <w:rPr>
          <w:rFonts w:eastAsia="Times New Roman"/>
          <w:b/>
          <w:bCs/>
          <w:szCs w:val="22"/>
        </w:rPr>
        <w:t>В ЗАПАДНОЙ СИБИРИ (1881 Г.)</w:t>
      </w:r>
    </w:p>
    <w:p w:rsidR="00612C63" w:rsidRPr="00073F87" w:rsidRDefault="00612C63" w:rsidP="00C36895">
      <w:pPr>
        <w:spacing w:after="0" w:line="240" w:lineRule="atLeast"/>
        <w:jc w:val="center"/>
        <w:rPr>
          <w:rFonts w:eastAsia="Times New Roman"/>
          <w:b/>
          <w:bCs/>
          <w:szCs w:val="22"/>
        </w:rPr>
      </w:pPr>
    </w:p>
    <w:p w:rsidR="00C36895" w:rsidRDefault="00C36895" w:rsidP="00C36895">
      <w:pPr>
        <w:spacing w:after="0" w:line="240" w:lineRule="atLeast"/>
        <w:jc w:val="center"/>
        <w:rPr>
          <w:rFonts w:eastAsia="Times New Roman"/>
          <w:bCs/>
          <w:szCs w:val="22"/>
        </w:rPr>
      </w:pPr>
      <w:r w:rsidRPr="00073F87">
        <w:rPr>
          <w:rFonts w:eastAsia="Times New Roman"/>
          <w:bCs/>
          <w:szCs w:val="22"/>
        </w:rPr>
        <w:t>НАЙБОРОДЕНКО ЛЮБОВЬ МАКСИМОВНА</w:t>
      </w:r>
      <w:r w:rsidR="00073F87" w:rsidRPr="00073F87">
        <w:rPr>
          <w:rFonts w:eastAsia="Times New Roman"/>
          <w:bCs/>
          <w:szCs w:val="22"/>
        </w:rPr>
        <w:t xml:space="preserve">, </w:t>
      </w:r>
    </w:p>
    <w:p w:rsidR="00073F87" w:rsidRDefault="00073F87" w:rsidP="00C36895">
      <w:pPr>
        <w:spacing w:after="0" w:line="240" w:lineRule="atLeast"/>
        <w:jc w:val="center"/>
        <w:rPr>
          <w:rFonts w:eastAsia="Times New Roman"/>
          <w:bCs/>
          <w:szCs w:val="22"/>
        </w:rPr>
      </w:pPr>
      <w:r w:rsidRPr="00073F87">
        <w:rPr>
          <w:rFonts w:eastAsia="Times New Roman"/>
          <w:bCs/>
          <w:szCs w:val="22"/>
        </w:rPr>
        <w:t>доцент ТОИПКРО</w:t>
      </w:r>
    </w:p>
    <w:p w:rsidR="00C36895" w:rsidRPr="00073F87" w:rsidRDefault="00C36895" w:rsidP="00C36895">
      <w:pPr>
        <w:tabs>
          <w:tab w:val="left" w:pos="567"/>
        </w:tabs>
        <w:spacing w:after="0" w:line="240" w:lineRule="atLeast"/>
        <w:jc w:val="center"/>
        <w:rPr>
          <w:rFonts w:eastAsia="Times New Roman"/>
          <w:bCs/>
          <w:szCs w:val="22"/>
        </w:rPr>
      </w:pPr>
      <w:r>
        <w:rPr>
          <w:rFonts w:eastAsia="Times New Roman"/>
          <w:bCs/>
          <w:szCs w:val="22"/>
        </w:rPr>
        <w:t>г. Томск</w:t>
      </w:r>
    </w:p>
    <w:p w:rsidR="00073F87" w:rsidRPr="00073F87" w:rsidRDefault="00073F87" w:rsidP="00152CFA">
      <w:pPr>
        <w:spacing w:after="0" w:line="240" w:lineRule="atLeast"/>
        <w:ind w:firstLine="567"/>
        <w:jc w:val="both"/>
        <w:rPr>
          <w:rFonts w:eastAsia="Times New Roman"/>
          <w:szCs w:val="22"/>
        </w:rPr>
      </w:pP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В 2014 году исполнилось 133 года со времени проведения первого съезда народных учителей, который прошел как первые педагогические курсы в Томской губернии. Вопрос о период</w:t>
      </w:r>
      <w:r w:rsidRPr="00073F87">
        <w:rPr>
          <w:rFonts w:eastAsia="Times New Roman"/>
          <w:szCs w:val="22"/>
        </w:rPr>
        <w:t>и</w:t>
      </w:r>
      <w:r w:rsidRPr="00073F87">
        <w:rPr>
          <w:rFonts w:eastAsia="Times New Roman"/>
          <w:szCs w:val="22"/>
        </w:rPr>
        <w:t>зации первых учительских курсов, в целом, о времени формир</w:t>
      </w:r>
      <w:r w:rsidRPr="00073F87">
        <w:rPr>
          <w:rFonts w:eastAsia="Times New Roman"/>
          <w:szCs w:val="22"/>
        </w:rPr>
        <w:t>о</w:t>
      </w:r>
      <w:r w:rsidRPr="00073F87">
        <w:rPr>
          <w:rFonts w:eastAsia="Times New Roman"/>
          <w:szCs w:val="22"/>
        </w:rPr>
        <w:t>вания системы повышения квалификации учителей является дискуссионным. Часть авторов убеждена в том, что система п</w:t>
      </w:r>
      <w:r w:rsidRPr="00073F87">
        <w:rPr>
          <w:rFonts w:eastAsia="Times New Roman"/>
          <w:szCs w:val="22"/>
        </w:rPr>
        <w:t>о</w:t>
      </w:r>
      <w:r w:rsidRPr="00073F87">
        <w:rPr>
          <w:rFonts w:eastAsia="Times New Roman"/>
          <w:szCs w:val="22"/>
        </w:rPr>
        <w:t>вышения квалификации учителей сложилась в стране еще до 1917 года [1, с. 3-57; 2], существовали документы, регламент</w:t>
      </w:r>
      <w:r w:rsidRPr="00073F87">
        <w:rPr>
          <w:rFonts w:eastAsia="Times New Roman"/>
          <w:szCs w:val="22"/>
        </w:rPr>
        <w:t>и</w:t>
      </w:r>
      <w:r w:rsidRPr="00073F87">
        <w:rPr>
          <w:rFonts w:eastAsia="Times New Roman"/>
          <w:szCs w:val="22"/>
        </w:rPr>
        <w:t>рующие работу курсов, изданные в 1870, 1875 годах; курсы б</w:t>
      </w:r>
      <w:r w:rsidRPr="00073F87">
        <w:rPr>
          <w:rFonts w:eastAsia="Times New Roman"/>
          <w:szCs w:val="22"/>
        </w:rPr>
        <w:t>ы</w:t>
      </w:r>
      <w:r w:rsidRPr="00073F87">
        <w:rPr>
          <w:rFonts w:eastAsia="Times New Roman"/>
          <w:szCs w:val="22"/>
        </w:rPr>
        <w:t>ли одногодичные, двухгодичные и краткосрочные, летние [3, с. 1473-1477]. Другая часть авторов считает, что система повыш</w:t>
      </w:r>
      <w:r w:rsidRPr="00073F87">
        <w:rPr>
          <w:rFonts w:eastAsia="Times New Roman"/>
          <w:szCs w:val="22"/>
        </w:rPr>
        <w:t>е</w:t>
      </w:r>
      <w:r w:rsidRPr="00073F87">
        <w:rPr>
          <w:rFonts w:eastAsia="Times New Roman"/>
          <w:szCs w:val="22"/>
        </w:rPr>
        <w:t>ния квалификации учительства появилась только в советский период, что до революции 1917 года такой системы не было [4, с. 23]. Автору ближе первая точка зрения. Чтобы выяснить и</w:t>
      </w:r>
      <w:r w:rsidRPr="00073F87">
        <w:rPr>
          <w:rFonts w:eastAsia="Times New Roman"/>
          <w:szCs w:val="22"/>
        </w:rPr>
        <w:t>с</w:t>
      </w:r>
      <w:r w:rsidRPr="00073F87">
        <w:rPr>
          <w:rFonts w:eastAsia="Times New Roman"/>
          <w:szCs w:val="22"/>
        </w:rPr>
        <w:t>тину, в частности, в отношении Томской губернии, Западной Сибири необходимо было обратиться к публикациям, докуме</w:t>
      </w:r>
      <w:r w:rsidRPr="00073F87">
        <w:rPr>
          <w:rFonts w:eastAsia="Times New Roman"/>
          <w:szCs w:val="22"/>
        </w:rPr>
        <w:t>н</w:t>
      </w:r>
      <w:r w:rsidRPr="00073F87">
        <w:rPr>
          <w:rFonts w:eastAsia="Times New Roman"/>
          <w:szCs w:val="22"/>
        </w:rPr>
        <w:t>там Государственного Архива Томской области.</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Первое упоминание о дате первых учительских курсов в Западной Сибири находим в статье историка образования пр</w:t>
      </w:r>
      <w:r w:rsidRPr="00073F87">
        <w:rPr>
          <w:rFonts w:eastAsia="Times New Roman"/>
          <w:szCs w:val="22"/>
        </w:rPr>
        <w:t>о</w:t>
      </w:r>
      <w:r w:rsidRPr="00073F87">
        <w:rPr>
          <w:rFonts w:eastAsia="Times New Roman"/>
          <w:szCs w:val="22"/>
        </w:rPr>
        <w:t>фессора Ф.</w:t>
      </w:r>
      <w:r w:rsidR="00C36895">
        <w:rPr>
          <w:rFonts w:eastAsia="Times New Roman"/>
          <w:szCs w:val="22"/>
        </w:rPr>
        <w:t xml:space="preserve"> </w:t>
      </w:r>
      <w:r w:rsidRPr="00073F87">
        <w:rPr>
          <w:rFonts w:eastAsia="Times New Roman"/>
          <w:szCs w:val="22"/>
        </w:rPr>
        <w:t xml:space="preserve">Ф. Шамахова </w:t>
      </w:r>
      <w:r w:rsidR="00C36895">
        <w:rPr>
          <w:rFonts w:eastAsia="Times New Roman"/>
          <w:szCs w:val="22"/>
        </w:rPr>
        <w:t>«</w:t>
      </w:r>
      <w:r w:rsidRPr="00073F87">
        <w:rPr>
          <w:rFonts w:eastAsia="Times New Roman"/>
          <w:szCs w:val="22"/>
        </w:rPr>
        <w:t>Система курсовой подготовки учит</w:t>
      </w:r>
      <w:r w:rsidRPr="00073F87">
        <w:rPr>
          <w:rFonts w:eastAsia="Times New Roman"/>
          <w:szCs w:val="22"/>
        </w:rPr>
        <w:t>е</w:t>
      </w:r>
      <w:r w:rsidRPr="00073F87">
        <w:rPr>
          <w:rFonts w:eastAsia="Times New Roman"/>
          <w:szCs w:val="22"/>
        </w:rPr>
        <w:t>лей начальной и повышенной школы в дореволюционной З</w:t>
      </w:r>
      <w:r w:rsidRPr="00073F87">
        <w:rPr>
          <w:rFonts w:eastAsia="Times New Roman"/>
          <w:szCs w:val="22"/>
        </w:rPr>
        <w:t>а</w:t>
      </w:r>
      <w:r w:rsidRPr="00073F87">
        <w:rPr>
          <w:rFonts w:eastAsia="Times New Roman"/>
          <w:szCs w:val="22"/>
        </w:rPr>
        <w:t>падной Сибири</w:t>
      </w:r>
      <w:r w:rsidR="00C36895">
        <w:rPr>
          <w:rFonts w:eastAsia="Times New Roman"/>
          <w:szCs w:val="22"/>
        </w:rPr>
        <w:t>»</w:t>
      </w:r>
      <w:r w:rsidRPr="00073F87">
        <w:rPr>
          <w:rFonts w:eastAsia="Times New Roman"/>
          <w:szCs w:val="22"/>
        </w:rPr>
        <w:t>, опубликованной в 1954 году в Ученых запи</w:t>
      </w:r>
      <w:r w:rsidRPr="00073F87">
        <w:rPr>
          <w:rFonts w:eastAsia="Times New Roman"/>
          <w:szCs w:val="22"/>
        </w:rPr>
        <w:t>с</w:t>
      </w:r>
      <w:r w:rsidRPr="00073F87">
        <w:rPr>
          <w:rFonts w:eastAsia="Times New Roman"/>
          <w:szCs w:val="22"/>
        </w:rPr>
        <w:t>ках ТГПИ. Статья обстоятельная, анализирует проблему серье</w:t>
      </w:r>
      <w:r w:rsidRPr="00073F87">
        <w:rPr>
          <w:rFonts w:eastAsia="Times New Roman"/>
          <w:szCs w:val="22"/>
        </w:rPr>
        <w:t>з</w:t>
      </w:r>
      <w:r w:rsidRPr="00073F87">
        <w:rPr>
          <w:rFonts w:eastAsia="Times New Roman"/>
          <w:szCs w:val="22"/>
        </w:rPr>
        <w:t xml:space="preserve">но, ее содержание соответствует названию – именно система </w:t>
      </w:r>
      <w:r w:rsidRPr="00073F87">
        <w:rPr>
          <w:rFonts w:eastAsia="Times New Roman"/>
          <w:szCs w:val="22"/>
        </w:rPr>
        <w:lastRenderedPageBreak/>
        <w:t xml:space="preserve">существовала. Нас интересует дата первых курсов учителей в Томской губернии, на странице 47 читаем, что </w:t>
      </w:r>
      <w:r w:rsidR="00C36895">
        <w:rPr>
          <w:rFonts w:eastAsia="Times New Roman"/>
          <w:szCs w:val="22"/>
        </w:rPr>
        <w:t>«</w:t>
      </w:r>
      <w:r w:rsidRPr="00073F87">
        <w:rPr>
          <w:rFonts w:eastAsia="Times New Roman"/>
          <w:szCs w:val="22"/>
        </w:rPr>
        <w:t>в нашей губе</w:t>
      </w:r>
      <w:r w:rsidRPr="00073F87">
        <w:rPr>
          <w:rFonts w:eastAsia="Times New Roman"/>
          <w:szCs w:val="22"/>
        </w:rPr>
        <w:t>р</w:t>
      </w:r>
      <w:r w:rsidRPr="00073F87">
        <w:rPr>
          <w:rFonts w:eastAsia="Times New Roman"/>
          <w:szCs w:val="22"/>
        </w:rPr>
        <w:t>нии, как видно из материалов главного инспектора училищ З</w:t>
      </w:r>
      <w:r w:rsidRPr="00073F87">
        <w:rPr>
          <w:rFonts w:eastAsia="Times New Roman"/>
          <w:szCs w:val="22"/>
        </w:rPr>
        <w:t>а</w:t>
      </w:r>
      <w:r w:rsidRPr="00073F87">
        <w:rPr>
          <w:rFonts w:eastAsia="Times New Roman"/>
          <w:szCs w:val="22"/>
        </w:rPr>
        <w:t>падной Сибири, педагогические курсы по правилам от 5 августа 1875 г. года впервые были открыты в 1881 году</w:t>
      </w:r>
      <w:r w:rsidR="00C36895">
        <w:rPr>
          <w:rFonts w:eastAsia="Times New Roman"/>
          <w:szCs w:val="22"/>
        </w:rPr>
        <w:t>»</w:t>
      </w:r>
      <w:r w:rsidRPr="00073F87">
        <w:rPr>
          <w:rFonts w:eastAsia="Times New Roman"/>
          <w:szCs w:val="22"/>
        </w:rPr>
        <w:t xml:space="preserve"> [1, с. 47]. О</w:t>
      </w:r>
      <w:r w:rsidRPr="00073F87">
        <w:rPr>
          <w:rFonts w:eastAsia="Times New Roman"/>
          <w:szCs w:val="22"/>
        </w:rPr>
        <w:t>т</w:t>
      </w:r>
      <w:r w:rsidRPr="00073F87">
        <w:rPr>
          <w:rFonts w:eastAsia="Times New Roman"/>
          <w:szCs w:val="22"/>
        </w:rPr>
        <w:t>носясь с большим доверием и уважением к профессору, у кот</w:t>
      </w:r>
      <w:r w:rsidRPr="00073F87">
        <w:rPr>
          <w:rFonts w:eastAsia="Times New Roman"/>
          <w:szCs w:val="22"/>
        </w:rPr>
        <w:t>о</w:t>
      </w:r>
      <w:r w:rsidRPr="00073F87">
        <w:rPr>
          <w:rFonts w:eastAsia="Times New Roman"/>
          <w:szCs w:val="22"/>
        </w:rPr>
        <w:t>рого посчастливилось учиться в начале 1960-х годов в ТГПИ, должна была, тем не менее перепроверить важную историч</w:t>
      </w:r>
      <w:r w:rsidRPr="00073F87">
        <w:rPr>
          <w:rFonts w:eastAsia="Times New Roman"/>
          <w:szCs w:val="22"/>
        </w:rPr>
        <w:t>е</w:t>
      </w:r>
      <w:r w:rsidRPr="00073F87">
        <w:rPr>
          <w:rFonts w:eastAsia="Times New Roman"/>
          <w:szCs w:val="22"/>
        </w:rPr>
        <w:t>скую информацию, причем вызывало недоумение, почему ист</w:t>
      </w:r>
      <w:r w:rsidRPr="00073F87">
        <w:rPr>
          <w:rFonts w:eastAsia="Times New Roman"/>
          <w:szCs w:val="22"/>
        </w:rPr>
        <w:t>о</w:t>
      </w:r>
      <w:r w:rsidRPr="00073F87">
        <w:rPr>
          <w:rFonts w:eastAsia="Times New Roman"/>
          <w:szCs w:val="22"/>
        </w:rPr>
        <w:t>рик не дал материал о первых курсах, это же очень ценно. По источнику, данному Ф.</w:t>
      </w:r>
      <w:r w:rsidR="00C36895">
        <w:rPr>
          <w:rFonts w:eastAsia="Times New Roman"/>
          <w:szCs w:val="22"/>
        </w:rPr>
        <w:t xml:space="preserve"> </w:t>
      </w:r>
      <w:r w:rsidRPr="00073F87">
        <w:rPr>
          <w:rFonts w:eastAsia="Times New Roman"/>
          <w:szCs w:val="22"/>
        </w:rPr>
        <w:t>Ф. Шамаховым, а это фонд главного и</w:t>
      </w:r>
      <w:r w:rsidRPr="00073F87">
        <w:rPr>
          <w:rFonts w:eastAsia="Times New Roman"/>
          <w:szCs w:val="22"/>
        </w:rPr>
        <w:t>н</w:t>
      </w:r>
      <w:r w:rsidRPr="00073F87">
        <w:rPr>
          <w:rFonts w:eastAsia="Times New Roman"/>
          <w:szCs w:val="22"/>
        </w:rPr>
        <w:t>спектора училищ Западной Сибири, в Государственном архиве заказываю опись 1, дело 1021. Узнаю, что профессор работал с документами в 1953 году, что номер дела изменился, теперь это дело №1016.</w:t>
      </w:r>
    </w:p>
    <w:p w:rsidR="00073F87" w:rsidRPr="00C36895" w:rsidRDefault="00073F87" w:rsidP="00152CFA">
      <w:pPr>
        <w:spacing w:after="0" w:line="240" w:lineRule="atLeast"/>
        <w:ind w:firstLine="567"/>
        <w:jc w:val="both"/>
        <w:rPr>
          <w:rFonts w:eastAsia="Times New Roman"/>
          <w:sz w:val="21"/>
          <w:szCs w:val="21"/>
        </w:rPr>
      </w:pPr>
      <w:r w:rsidRPr="00073F87">
        <w:rPr>
          <w:rFonts w:eastAsia="Times New Roman"/>
          <w:szCs w:val="22"/>
        </w:rPr>
        <w:t>На указанном в тексте статьи Ф.</w:t>
      </w:r>
      <w:r w:rsidR="00C36895">
        <w:rPr>
          <w:rFonts w:eastAsia="Times New Roman"/>
          <w:szCs w:val="22"/>
        </w:rPr>
        <w:t xml:space="preserve"> </w:t>
      </w:r>
      <w:r w:rsidRPr="00073F87">
        <w:rPr>
          <w:rFonts w:eastAsia="Times New Roman"/>
          <w:szCs w:val="22"/>
        </w:rPr>
        <w:t xml:space="preserve">Ф. Шамахова листе 301 ничего не нахожу, взволнованно листаю назад, а затем вперед и, наконец, на листе 307 вижу документ от 15 апреля 1885 года. Это информация </w:t>
      </w:r>
      <w:r w:rsidR="00C36895">
        <w:rPr>
          <w:rFonts w:eastAsia="Times New Roman"/>
          <w:szCs w:val="22"/>
        </w:rPr>
        <w:t>«</w:t>
      </w:r>
      <w:r w:rsidRPr="00073F87">
        <w:rPr>
          <w:rFonts w:eastAsia="Times New Roman"/>
          <w:szCs w:val="22"/>
        </w:rPr>
        <w:t>исполняющего должность директора училищ Томской губернии П.</w:t>
      </w:r>
      <w:r w:rsidR="00C36895">
        <w:rPr>
          <w:rFonts w:eastAsia="Times New Roman"/>
          <w:szCs w:val="22"/>
        </w:rPr>
        <w:t xml:space="preserve"> </w:t>
      </w:r>
      <w:r w:rsidRPr="00073F87">
        <w:rPr>
          <w:rFonts w:eastAsia="Times New Roman"/>
          <w:szCs w:val="22"/>
        </w:rPr>
        <w:t>Бильдинского, адресованная господину Главному Инспектору училищ Западной Сибири</w:t>
      </w:r>
      <w:r w:rsidR="00C36895">
        <w:rPr>
          <w:rFonts w:eastAsia="Times New Roman"/>
          <w:szCs w:val="22"/>
        </w:rPr>
        <w:t>»</w:t>
      </w:r>
      <w:r w:rsidRPr="00073F87">
        <w:rPr>
          <w:rFonts w:eastAsia="Times New Roman"/>
          <w:szCs w:val="22"/>
        </w:rPr>
        <w:t xml:space="preserve"> на его пре</w:t>
      </w:r>
      <w:r w:rsidRPr="00073F87">
        <w:rPr>
          <w:rFonts w:eastAsia="Times New Roman"/>
          <w:szCs w:val="22"/>
        </w:rPr>
        <w:t>д</w:t>
      </w:r>
      <w:r w:rsidRPr="00073F87">
        <w:rPr>
          <w:rFonts w:eastAsia="Times New Roman"/>
          <w:szCs w:val="22"/>
        </w:rPr>
        <w:t>писание от 5 марта 1885 г. о временных педагогических курсах. П.</w:t>
      </w:r>
      <w:r w:rsidR="00C36895">
        <w:rPr>
          <w:rFonts w:eastAsia="Times New Roman"/>
          <w:szCs w:val="22"/>
        </w:rPr>
        <w:t xml:space="preserve"> </w:t>
      </w:r>
      <w:r w:rsidRPr="00073F87">
        <w:rPr>
          <w:rFonts w:eastAsia="Times New Roman"/>
          <w:szCs w:val="22"/>
        </w:rPr>
        <w:t xml:space="preserve">Бильдинский пишет, что не может сделать </w:t>
      </w:r>
      <w:r w:rsidR="00C36895">
        <w:rPr>
          <w:rFonts w:eastAsia="Times New Roman"/>
          <w:szCs w:val="22"/>
        </w:rPr>
        <w:t>«</w:t>
      </w:r>
      <w:r w:rsidRPr="00073F87">
        <w:rPr>
          <w:rFonts w:eastAsia="Times New Roman"/>
          <w:szCs w:val="22"/>
        </w:rPr>
        <w:t>никаких осн</w:t>
      </w:r>
      <w:r w:rsidRPr="00073F87">
        <w:rPr>
          <w:rFonts w:eastAsia="Times New Roman"/>
          <w:szCs w:val="22"/>
        </w:rPr>
        <w:t>о</w:t>
      </w:r>
      <w:r w:rsidRPr="00073F87">
        <w:rPr>
          <w:rFonts w:eastAsia="Times New Roman"/>
          <w:szCs w:val="22"/>
        </w:rPr>
        <w:t>ванных на опыте заключений относительно курсов, так как н</w:t>
      </w:r>
      <w:r w:rsidRPr="00073F87">
        <w:rPr>
          <w:rFonts w:eastAsia="Times New Roman"/>
          <w:szCs w:val="22"/>
        </w:rPr>
        <w:t>и</w:t>
      </w:r>
      <w:r w:rsidRPr="00073F87">
        <w:rPr>
          <w:rFonts w:eastAsia="Times New Roman"/>
          <w:szCs w:val="22"/>
        </w:rPr>
        <w:t>когда лично не присутствовал на таковых</w:t>
      </w:r>
      <w:r w:rsidR="00C36895">
        <w:rPr>
          <w:rFonts w:eastAsia="Times New Roman"/>
          <w:szCs w:val="22"/>
        </w:rPr>
        <w:t>»</w:t>
      </w:r>
      <w:r w:rsidRPr="00073F87">
        <w:rPr>
          <w:rFonts w:eastAsia="Times New Roman"/>
          <w:szCs w:val="22"/>
        </w:rPr>
        <w:t>. И далее - наш в</w:t>
      </w:r>
      <w:r w:rsidRPr="00073F87">
        <w:rPr>
          <w:rFonts w:eastAsia="Times New Roman"/>
          <w:szCs w:val="22"/>
        </w:rPr>
        <w:t>о</w:t>
      </w:r>
      <w:r w:rsidRPr="00073F87">
        <w:rPr>
          <w:rFonts w:eastAsia="Times New Roman"/>
          <w:szCs w:val="22"/>
        </w:rPr>
        <w:t xml:space="preserve">прос: </w:t>
      </w:r>
      <w:r w:rsidR="00C36895">
        <w:rPr>
          <w:rFonts w:eastAsia="Times New Roman"/>
          <w:szCs w:val="22"/>
        </w:rPr>
        <w:t>«</w:t>
      </w:r>
      <w:r w:rsidRPr="00073F87">
        <w:rPr>
          <w:rFonts w:eastAsia="Times New Roman"/>
          <w:szCs w:val="22"/>
        </w:rPr>
        <w:t>Бывшие в июле 1881 года в Томске курсы имели только теоретический характер и хотя, сколько видно из донесений бывшего директора Вашему Превосходительству, затрагивали очень важные вопросы, но, по-видимому, не привели к точному решению этих вопросов</w:t>
      </w:r>
      <w:r w:rsidR="00C36895">
        <w:rPr>
          <w:rFonts w:eastAsia="Times New Roman"/>
          <w:szCs w:val="22"/>
        </w:rPr>
        <w:t>»</w:t>
      </w:r>
      <w:r w:rsidRPr="00073F87">
        <w:rPr>
          <w:rFonts w:eastAsia="Times New Roman"/>
          <w:szCs w:val="22"/>
        </w:rPr>
        <w:t>. И затем автор документа излагает свое мнение по поводу Правил от 5 августа 1875 года [5, л.л. 307-308]. Понимала, что встретила лишь косвенное подтвержд</w:t>
      </w:r>
      <w:r w:rsidRPr="00073F87">
        <w:rPr>
          <w:rFonts w:eastAsia="Times New Roman"/>
          <w:szCs w:val="22"/>
        </w:rPr>
        <w:t>е</w:t>
      </w:r>
      <w:r w:rsidRPr="00C36895">
        <w:rPr>
          <w:rFonts w:eastAsia="Times New Roman"/>
          <w:sz w:val="21"/>
          <w:szCs w:val="21"/>
        </w:rPr>
        <w:t>ние даты первых курсов и некий скепсис в отношении их пользы.</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Далее листая дело, на л. 309 в сообщении Главного И</w:t>
      </w:r>
      <w:r w:rsidRPr="00073F87">
        <w:rPr>
          <w:rFonts w:eastAsia="Times New Roman"/>
          <w:szCs w:val="22"/>
        </w:rPr>
        <w:t>н</w:t>
      </w:r>
      <w:r w:rsidRPr="00073F87">
        <w:rPr>
          <w:rFonts w:eastAsia="Times New Roman"/>
          <w:szCs w:val="22"/>
        </w:rPr>
        <w:t>спектора училищ Западной Сибири Максимова Господину М</w:t>
      </w:r>
      <w:r w:rsidRPr="00073F87">
        <w:rPr>
          <w:rFonts w:eastAsia="Times New Roman"/>
          <w:szCs w:val="22"/>
        </w:rPr>
        <w:t>и</w:t>
      </w:r>
      <w:r w:rsidRPr="00073F87">
        <w:rPr>
          <w:rFonts w:eastAsia="Times New Roman"/>
          <w:szCs w:val="22"/>
        </w:rPr>
        <w:t xml:space="preserve">нистру Народного просвещения в ответ на его предложение дать соображения о том, </w:t>
      </w:r>
      <w:r w:rsidR="00C36895">
        <w:rPr>
          <w:rFonts w:eastAsia="Times New Roman"/>
          <w:szCs w:val="22"/>
        </w:rPr>
        <w:t>«</w:t>
      </w:r>
      <w:r w:rsidRPr="00073F87">
        <w:rPr>
          <w:rFonts w:eastAsia="Times New Roman"/>
          <w:szCs w:val="22"/>
        </w:rPr>
        <w:t>какие изменения признаются необходим</w:t>
      </w:r>
      <w:r w:rsidRPr="00073F87">
        <w:rPr>
          <w:rFonts w:eastAsia="Times New Roman"/>
          <w:szCs w:val="22"/>
        </w:rPr>
        <w:t>ы</w:t>
      </w:r>
      <w:r w:rsidRPr="00073F87">
        <w:rPr>
          <w:rFonts w:eastAsia="Times New Roman"/>
          <w:szCs w:val="22"/>
        </w:rPr>
        <w:t xml:space="preserve">ми по указанию опыта в правилах временных педагогических </w:t>
      </w:r>
      <w:r w:rsidRPr="00073F87">
        <w:rPr>
          <w:rFonts w:eastAsia="Times New Roman"/>
          <w:szCs w:val="22"/>
        </w:rPr>
        <w:lastRenderedPageBreak/>
        <w:t>курсов для учителей и учительниц начальных училищ</w:t>
      </w:r>
      <w:r w:rsidR="00C36895">
        <w:rPr>
          <w:rFonts w:eastAsia="Times New Roman"/>
          <w:szCs w:val="22"/>
        </w:rPr>
        <w:t>»</w:t>
      </w:r>
      <w:r w:rsidRPr="00073F87">
        <w:rPr>
          <w:rFonts w:eastAsia="Times New Roman"/>
          <w:szCs w:val="22"/>
        </w:rPr>
        <w:t xml:space="preserve">, читаю: </w:t>
      </w:r>
      <w:r w:rsidR="00C36895">
        <w:rPr>
          <w:rFonts w:eastAsia="Times New Roman"/>
          <w:szCs w:val="22"/>
        </w:rPr>
        <w:t>«</w:t>
      </w:r>
      <w:r w:rsidRPr="00073F87">
        <w:rPr>
          <w:rFonts w:eastAsia="Times New Roman"/>
          <w:szCs w:val="22"/>
        </w:rPr>
        <w:t>…имею честь донести Вашему Высочеству, что в Западной Сибири только один раз в июле месяце 1881 г. были в Томске временные педагогические курсы</w:t>
      </w:r>
      <w:r w:rsidR="00C36895">
        <w:rPr>
          <w:rFonts w:eastAsia="Times New Roman"/>
          <w:szCs w:val="22"/>
        </w:rPr>
        <w:t>»</w:t>
      </w:r>
      <w:r w:rsidRPr="00073F87">
        <w:rPr>
          <w:rFonts w:eastAsia="Times New Roman"/>
          <w:szCs w:val="22"/>
        </w:rPr>
        <w:t xml:space="preserve">, а далее – перечеркнуто, но важные факты: </w:t>
      </w:r>
      <w:r w:rsidR="00C36895">
        <w:rPr>
          <w:rFonts w:eastAsia="Times New Roman"/>
          <w:szCs w:val="22"/>
        </w:rPr>
        <w:t>«</w:t>
      </w:r>
      <w:r w:rsidRPr="00073F87">
        <w:rPr>
          <w:rFonts w:eastAsia="Times New Roman"/>
          <w:szCs w:val="22"/>
        </w:rPr>
        <w:t>В остальных же местах по недостатку средств таковых ни разу не было, а потому указаний опыта по этому предмету не имею</w:t>
      </w:r>
      <w:r w:rsidR="00C36895">
        <w:rPr>
          <w:rFonts w:eastAsia="Times New Roman"/>
          <w:szCs w:val="22"/>
        </w:rPr>
        <w:t>»</w:t>
      </w:r>
      <w:r w:rsidRPr="00073F87">
        <w:rPr>
          <w:rFonts w:eastAsia="Times New Roman"/>
          <w:szCs w:val="22"/>
        </w:rPr>
        <w:t xml:space="preserve">. Вместо перечеркнутой фразы – другая: </w:t>
      </w:r>
      <w:r w:rsidR="00C36895">
        <w:rPr>
          <w:rFonts w:eastAsia="Times New Roman"/>
          <w:szCs w:val="22"/>
        </w:rPr>
        <w:t>«</w:t>
      </w:r>
      <w:r w:rsidRPr="00073F87">
        <w:rPr>
          <w:rFonts w:eastAsia="Times New Roman"/>
          <w:szCs w:val="22"/>
        </w:rPr>
        <w:t>причем, никаких затруднений не встречалось</w:t>
      </w:r>
      <w:r w:rsidR="00C36895">
        <w:rPr>
          <w:rFonts w:eastAsia="Times New Roman"/>
          <w:szCs w:val="22"/>
        </w:rPr>
        <w:t>»</w:t>
      </w:r>
      <w:r w:rsidRPr="00073F87">
        <w:rPr>
          <w:rFonts w:eastAsia="Times New Roman"/>
          <w:szCs w:val="22"/>
        </w:rPr>
        <w:t xml:space="preserve"> [5, л.л. 309, 309 об]. Итак, Ф.Ф. Шамахов дал дату курсов верно, указал напра</w:t>
      </w:r>
      <w:r w:rsidRPr="00073F87">
        <w:rPr>
          <w:rFonts w:eastAsia="Times New Roman"/>
          <w:szCs w:val="22"/>
        </w:rPr>
        <w:t>в</w:t>
      </w:r>
      <w:r w:rsidRPr="00073F87">
        <w:rPr>
          <w:rFonts w:eastAsia="Times New Roman"/>
          <w:szCs w:val="22"/>
        </w:rPr>
        <w:t>ление поисков, но ценная информация о дате курсов упоминае</w:t>
      </w:r>
      <w:r w:rsidRPr="00073F87">
        <w:rPr>
          <w:rFonts w:eastAsia="Times New Roman"/>
          <w:szCs w:val="22"/>
        </w:rPr>
        <w:t>т</w:t>
      </w:r>
      <w:r w:rsidRPr="00073F87">
        <w:rPr>
          <w:rFonts w:eastAsia="Times New Roman"/>
          <w:szCs w:val="22"/>
        </w:rPr>
        <w:t>ся в документах 1885 года, звучит негатив о курсах, да еще и указывается, что трудностей не было.</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Конечно, </w:t>
      </w:r>
      <w:r w:rsidR="00C36895">
        <w:rPr>
          <w:rFonts w:eastAsia="Times New Roman"/>
          <w:szCs w:val="22"/>
        </w:rPr>
        <w:t>«</w:t>
      </w:r>
      <w:r w:rsidRPr="00073F87">
        <w:rPr>
          <w:rFonts w:eastAsia="Times New Roman"/>
          <w:szCs w:val="22"/>
        </w:rPr>
        <w:t>затравка</w:t>
      </w:r>
      <w:r w:rsidR="00C36895">
        <w:rPr>
          <w:rFonts w:eastAsia="Times New Roman"/>
          <w:szCs w:val="22"/>
        </w:rPr>
        <w:t>»</w:t>
      </w:r>
      <w:r w:rsidRPr="00073F87">
        <w:rPr>
          <w:rFonts w:eastAsia="Times New Roman"/>
          <w:szCs w:val="22"/>
        </w:rPr>
        <w:t xml:space="preserve"> была сильная, где-то надо было и</w:t>
      </w:r>
      <w:r w:rsidRPr="00073F87">
        <w:rPr>
          <w:rFonts w:eastAsia="Times New Roman"/>
          <w:szCs w:val="22"/>
        </w:rPr>
        <w:t>с</w:t>
      </w:r>
      <w:r w:rsidRPr="00073F87">
        <w:rPr>
          <w:rFonts w:eastAsia="Times New Roman"/>
          <w:szCs w:val="22"/>
        </w:rPr>
        <w:t>кать исходный материал, надо было получить ответы на многие вопросы: кто был инициатором курсов, где они проходили, кто был среди участников, какова была программа и т.д. и т.п.. В</w:t>
      </w:r>
      <w:r w:rsidRPr="00073F87">
        <w:rPr>
          <w:rFonts w:eastAsia="Times New Roman"/>
          <w:szCs w:val="22"/>
        </w:rPr>
        <w:t>о</w:t>
      </w:r>
      <w:r w:rsidRPr="00073F87">
        <w:rPr>
          <w:rFonts w:eastAsia="Times New Roman"/>
          <w:szCs w:val="22"/>
        </w:rPr>
        <w:t>лею случая среди дел, мною заказанных в Госархиве, было дело №840 об учительских съездах. При беглом осмотре его обратила внимание на материал об учительском съезде в Томске, напра</w:t>
      </w:r>
      <w:r w:rsidRPr="00073F87">
        <w:rPr>
          <w:rFonts w:eastAsia="Times New Roman"/>
          <w:szCs w:val="22"/>
        </w:rPr>
        <w:t>в</w:t>
      </w:r>
      <w:r w:rsidRPr="00073F87">
        <w:rPr>
          <w:rFonts w:eastAsia="Times New Roman"/>
          <w:szCs w:val="22"/>
        </w:rPr>
        <w:t>ленный Главному Инспектору училищ Западной Сибири, пр</w:t>
      </w:r>
      <w:r w:rsidRPr="00073F87">
        <w:rPr>
          <w:rFonts w:eastAsia="Times New Roman"/>
          <w:szCs w:val="22"/>
        </w:rPr>
        <w:t>о</w:t>
      </w:r>
      <w:r w:rsidRPr="00073F87">
        <w:rPr>
          <w:rFonts w:eastAsia="Times New Roman"/>
          <w:szCs w:val="22"/>
        </w:rPr>
        <w:t>листала и отложила в сторону – не моя тема. Однако на сл</w:t>
      </w:r>
      <w:r w:rsidRPr="00073F87">
        <w:rPr>
          <w:rFonts w:eastAsia="Times New Roman"/>
          <w:szCs w:val="22"/>
        </w:rPr>
        <w:t>е</w:t>
      </w:r>
      <w:r w:rsidRPr="00073F87">
        <w:rPr>
          <w:rFonts w:eastAsia="Times New Roman"/>
          <w:szCs w:val="22"/>
        </w:rPr>
        <w:t>дующий день вновь стала читать документ, вижу - речь идет о педагогических курсах в Томске по правилам от 5 августа 1875 года, вернулась к исходному листу, смотрю: дата документа – 1881 год, 29 сентября [6, л.л. 6-10]. Это большой по объему д</w:t>
      </w:r>
      <w:r w:rsidRPr="00073F87">
        <w:rPr>
          <w:rFonts w:eastAsia="Times New Roman"/>
          <w:szCs w:val="22"/>
        </w:rPr>
        <w:t>о</w:t>
      </w:r>
      <w:r w:rsidRPr="00073F87">
        <w:rPr>
          <w:rFonts w:eastAsia="Times New Roman"/>
          <w:szCs w:val="22"/>
        </w:rPr>
        <w:t>кумент, в девять от руки написанных мелким почерком страниц, подписан директором училищ Томской губернии Борисом Ив</w:t>
      </w:r>
      <w:r w:rsidRPr="00073F87">
        <w:rPr>
          <w:rFonts w:eastAsia="Times New Roman"/>
          <w:szCs w:val="22"/>
        </w:rPr>
        <w:t>а</w:t>
      </w:r>
      <w:r w:rsidRPr="00073F87">
        <w:rPr>
          <w:rFonts w:eastAsia="Times New Roman"/>
          <w:szCs w:val="22"/>
        </w:rPr>
        <w:t>новичем Сциборским, первый лист – титульный. Указана дата, как уже отмечалось, 29 сентября 1881 года, т.е. документ имеет все данные за то, чтобы к нему отнестись с доверием. С делом № 840 никто из историков не работал. Судя по содержанию, это подробный отчет директора училищ Томской губернии о первом учительском съезде, прошедшем в виде педагогических курсов по правилам от 5 августа 1875 года. Здесь же поясним, что уч</w:t>
      </w:r>
      <w:r w:rsidRPr="00073F87">
        <w:rPr>
          <w:rFonts w:eastAsia="Times New Roman"/>
          <w:szCs w:val="22"/>
        </w:rPr>
        <w:t>и</w:t>
      </w:r>
      <w:r w:rsidRPr="00073F87">
        <w:rPr>
          <w:rFonts w:eastAsia="Times New Roman"/>
          <w:szCs w:val="22"/>
        </w:rPr>
        <w:t>тельские съезды имели место по всей стране. Министерство н</w:t>
      </w:r>
      <w:r w:rsidRPr="00073F87">
        <w:rPr>
          <w:rFonts w:eastAsia="Times New Roman"/>
          <w:szCs w:val="22"/>
        </w:rPr>
        <w:t>а</w:t>
      </w:r>
      <w:r w:rsidRPr="00073F87">
        <w:rPr>
          <w:rFonts w:eastAsia="Times New Roman"/>
          <w:szCs w:val="22"/>
        </w:rPr>
        <w:t>родного просвещения видело в них большую пользу: шло общ</w:t>
      </w:r>
      <w:r w:rsidRPr="00073F87">
        <w:rPr>
          <w:rFonts w:eastAsia="Times New Roman"/>
          <w:szCs w:val="22"/>
        </w:rPr>
        <w:t>е</w:t>
      </w:r>
      <w:r w:rsidRPr="00073F87">
        <w:rPr>
          <w:rFonts w:eastAsia="Times New Roman"/>
          <w:szCs w:val="22"/>
        </w:rPr>
        <w:t xml:space="preserve">ние педагогов, обмен опытом, методиками обучения детей, </w:t>
      </w:r>
      <w:r w:rsidR="00C36895">
        <w:rPr>
          <w:rFonts w:eastAsia="Times New Roman"/>
          <w:szCs w:val="22"/>
        </w:rPr>
        <w:t>«</w:t>
      </w:r>
      <w:r w:rsidRPr="00073F87">
        <w:rPr>
          <w:rFonts w:eastAsia="Times New Roman"/>
          <w:szCs w:val="22"/>
        </w:rPr>
        <w:t>благотворное влияние их на учебную деятельность было вел</w:t>
      </w:r>
      <w:r w:rsidRPr="00073F87">
        <w:rPr>
          <w:rFonts w:eastAsia="Times New Roman"/>
          <w:szCs w:val="22"/>
        </w:rPr>
        <w:t>и</w:t>
      </w:r>
      <w:r w:rsidRPr="00073F87">
        <w:rPr>
          <w:rFonts w:eastAsia="Times New Roman"/>
          <w:szCs w:val="22"/>
        </w:rPr>
        <w:lastRenderedPageBreak/>
        <w:t>ко</w:t>
      </w:r>
      <w:r w:rsidR="00C36895">
        <w:rPr>
          <w:rFonts w:eastAsia="Times New Roman"/>
          <w:szCs w:val="22"/>
        </w:rPr>
        <w:t>»</w:t>
      </w:r>
      <w:r w:rsidRPr="00073F87">
        <w:rPr>
          <w:rFonts w:eastAsia="Times New Roman"/>
          <w:szCs w:val="22"/>
        </w:rPr>
        <w:t>, поэтому уже в 1860-1870-е годы Министерство подготов</w:t>
      </w:r>
      <w:r w:rsidRPr="00073F87">
        <w:rPr>
          <w:rFonts w:eastAsia="Times New Roman"/>
          <w:szCs w:val="22"/>
        </w:rPr>
        <w:t>и</w:t>
      </w:r>
      <w:r w:rsidRPr="00073F87">
        <w:rPr>
          <w:rFonts w:eastAsia="Times New Roman"/>
          <w:szCs w:val="22"/>
        </w:rPr>
        <w:t>ло нормативные документы по этому вопросу. Со временем ст</w:t>
      </w:r>
      <w:r w:rsidRPr="00073F87">
        <w:rPr>
          <w:rFonts w:eastAsia="Times New Roman"/>
          <w:szCs w:val="22"/>
        </w:rPr>
        <w:t>а</w:t>
      </w:r>
      <w:r w:rsidRPr="00073F87">
        <w:rPr>
          <w:rFonts w:eastAsia="Times New Roman"/>
          <w:szCs w:val="22"/>
        </w:rPr>
        <w:t>ло ясно, что эти съезды носили обучающий характер для учит</w:t>
      </w:r>
      <w:r w:rsidRPr="00073F87">
        <w:rPr>
          <w:rFonts w:eastAsia="Times New Roman"/>
          <w:szCs w:val="22"/>
        </w:rPr>
        <w:t>е</w:t>
      </w:r>
      <w:r w:rsidRPr="00073F87">
        <w:rPr>
          <w:rFonts w:eastAsia="Times New Roman"/>
          <w:szCs w:val="22"/>
        </w:rPr>
        <w:t>лей, поэтому, в частности, в документе от 3 июля 1881 года б</w:t>
      </w:r>
      <w:r w:rsidRPr="00073F87">
        <w:rPr>
          <w:rFonts w:eastAsia="Times New Roman"/>
          <w:szCs w:val="22"/>
        </w:rPr>
        <w:t>ы</w:t>
      </w:r>
      <w:r w:rsidRPr="00073F87">
        <w:rPr>
          <w:rFonts w:eastAsia="Times New Roman"/>
          <w:szCs w:val="22"/>
        </w:rPr>
        <w:t>ло зафиксировано право проводить учительские съезды в виде курсов в соответствии с Правилами от 5 августа 1875 года. Со</w:t>
      </w:r>
      <w:r w:rsidRPr="00073F87">
        <w:rPr>
          <w:rFonts w:eastAsia="Times New Roman"/>
          <w:szCs w:val="22"/>
        </w:rPr>
        <w:t>в</w:t>
      </w:r>
      <w:r w:rsidRPr="00073F87">
        <w:rPr>
          <w:rFonts w:eastAsia="Times New Roman"/>
          <w:szCs w:val="22"/>
        </w:rPr>
        <w:t>пали цели проведения съездов и курсов, и посему на первое м</w:t>
      </w:r>
      <w:r w:rsidRPr="00073F87">
        <w:rPr>
          <w:rFonts w:eastAsia="Times New Roman"/>
          <w:szCs w:val="22"/>
        </w:rPr>
        <w:t>е</w:t>
      </w:r>
      <w:r w:rsidRPr="00073F87">
        <w:rPr>
          <w:rFonts w:eastAsia="Times New Roman"/>
          <w:szCs w:val="22"/>
        </w:rPr>
        <w:t>сто вышли курсы, хотя и съезды сохранились, позже они станут традиционными августовскими учительскими конференциями. Курсы же регламентировались очень четко, указывались строго их цели, задачи, организационная сторона, финансирование, контроль за ними, состав слушателей, примерная программа и т.д. Все это содержалось в упомянутых Правилах от 5 августа 1875 г. По этим Правилам, педагогические курсы были кратк</w:t>
      </w:r>
      <w:r w:rsidRPr="00073F87">
        <w:rPr>
          <w:rFonts w:eastAsia="Times New Roman"/>
          <w:szCs w:val="22"/>
        </w:rPr>
        <w:t>о</w:t>
      </w:r>
      <w:r w:rsidRPr="00073F87">
        <w:rPr>
          <w:rFonts w:eastAsia="Times New Roman"/>
          <w:szCs w:val="22"/>
        </w:rPr>
        <w:t>временными учебным заведением; в лице главного наблюдателя имели начальника заведения, в лице руководителей – наставн</w:t>
      </w:r>
      <w:r w:rsidRPr="00073F87">
        <w:rPr>
          <w:rFonts w:eastAsia="Times New Roman"/>
          <w:szCs w:val="22"/>
        </w:rPr>
        <w:t>и</w:t>
      </w:r>
      <w:r w:rsidRPr="00073F87">
        <w:rPr>
          <w:rFonts w:eastAsia="Times New Roman"/>
          <w:szCs w:val="22"/>
        </w:rPr>
        <w:t>ков, а в лице учителей – учащихся; при курсах должна была быть устраиваема образцовая школа для практических занятий учителей; финансирование должны были вести инициаторы курсов – уездные и училищные советы, или земства (в Сибири их тогда не было); курсы открывались с разрешения попечителя учебного округа при учительских семинариях, городских уч</w:t>
      </w:r>
      <w:r w:rsidRPr="00073F87">
        <w:rPr>
          <w:rFonts w:eastAsia="Times New Roman"/>
          <w:szCs w:val="22"/>
        </w:rPr>
        <w:t>и</w:t>
      </w:r>
      <w:r w:rsidRPr="00073F87">
        <w:rPr>
          <w:rFonts w:eastAsia="Times New Roman"/>
          <w:szCs w:val="22"/>
        </w:rPr>
        <w:t xml:space="preserve">лищах, имеющих необходимые пособия и опытных педагогов. Цели курсов были одинаковы с современными: </w:t>
      </w:r>
      <w:r w:rsidR="00C36895">
        <w:rPr>
          <w:rFonts w:eastAsia="Times New Roman"/>
          <w:szCs w:val="22"/>
        </w:rPr>
        <w:t>«</w:t>
      </w:r>
      <w:r w:rsidRPr="00073F87">
        <w:rPr>
          <w:rFonts w:eastAsia="Times New Roman"/>
          <w:szCs w:val="22"/>
        </w:rPr>
        <w:t>ознакомление учителей с лучшими способами обучения, обновление и попо</w:t>
      </w:r>
      <w:r w:rsidRPr="00073F87">
        <w:rPr>
          <w:rFonts w:eastAsia="Times New Roman"/>
          <w:szCs w:val="22"/>
        </w:rPr>
        <w:t>л</w:t>
      </w:r>
      <w:r w:rsidRPr="00073F87">
        <w:rPr>
          <w:rFonts w:eastAsia="Times New Roman"/>
          <w:szCs w:val="22"/>
        </w:rPr>
        <w:t>нение их сведений в преподаваемых предметах, в деле ведения начального обучения</w:t>
      </w:r>
      <w:r w:rsidR="00C36895">
        <w:rPr>
          <w:rFonts w:eastAsia="Times New Roman"/>
          <w:szCs w:val="22"/>
        </w:rPr>
        <w:t>»</w:t>
      </w:r>
      <w:r w:rsidRPr="00073F87">
        <w:rPr>
          <w:rFonts w:eastAsia="Times New Roman"/>
          <w:szCs w:val="22"/>
        </w:rPr>
        <w:t>. Важной нормой было обязательное п</w:t>
      </w:r>
      <w:r w:rsidRPr="00073F87">
        <w:rPr>
          <w:rFonts w:eastAsia="Times New Roman"/>
          <w:szCs w:val="22"/>
        </w:rPr>
        <w:t>о</w:t>
      </w:r>
      <w:r w:rsidRPr="00073F87">
        <w:rPr>
          <w:rFonts w:eastAsia="Times New Roman"/>
          <w:szCs w:val="22"/>
        </w:rPr>
        <w:t>лучение разрешения на право открытия курсов, как уже отмеч</w:t>
      </w:r>
      <w:r w:rsidRPr="00073F87">
        <w:rPr>
          <w:rFonts w:eastAsia="Times New Roman"/>
          <w:szCs w:val="22"/>
        </w:rPr>
        <w:t>а</w:t>
      </w:r>
      <w:r w:rsidRPr="00073F87">
        <w:rPr>
          <w:rFonts w:eastAsia="Times New Roman"/>
          <w:szCs w:val="22"/>
        </w:rPr>
        <w:t xml:space="preserve">лось [3, с.1474-1477].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Инициатором первого съезда томских учителей и уч</w:t>
      </w:r>
      <w:r w:rsidRPr="00073F87">
        <w:rPr>
          <w:rFonts w:eastAsia="Times New Roman"/>
          <w:szCs w:val="22"/>
        </w:rPr>
        <w:t>и</w:t>
      </w:r>
      <w:r w:rsidRPr="00073F87">
        <w:rPr>
          <w:rFonts w:eastAsia="Times New Roman"/>
          <w:szCs w:val="22"/>
        </w:rPr>
        <w:t>тельниц был директор Томской губернской гимназии, одновр</w:t>
      </w:r>
      <w:r w:rsidRPr="00073F87">
        <w:rPr>
          <w:rFonts w:eastAsia="Times New Roman"/>
          <w:szCs w:val="22"/>
        </w:rPr>
        <w:t>е</w:t>
      </w:r>
      <w:r w:rsidRPr="00073F87">
        <w:rPr>
          <w:rFonts w:eastAsia="Times New Roman"/>
          <w:szCs w:val="22"/>
        </w:rPr>
        <w:t>менно директор народных училищ Томской губернии уже уп</w:t>
      </w:r>
      <w:r w:rsidRPr="00073F87">
        <w:rPr>
          <w:rFonts w:eastAsia="Times New Roman"/>
          <w:szCs w:val="22"/>
        </w:rPr>
        <w:t>о</w:t>
      </w:r>
      <w:r w:rsidRPr="00073F87">
        <w:rPr>
          <w:rFonts w:eastAsia="Times New Roman"/>
          <w:szCs w:val="22"/>
        </w:rPr>
        <w:t xml:space="preserve">мянутый Б.И. Сциборский. Это был чиновник высокого ранга, в чине Статского советника он был с августа 1877 г., как генерал, по современным понятиям. Он имел государственные награды: Орден Святого Станислава 2-й степени и Святой Анны 3 – ей степени; за свой труд он получал приличное жалование – 1200 руб., столовых – 800 руб., квартирных – 600 руб., за </w:t>
      </w:r>
      <w:r w:rsidR="00C36895">
        <w:rPr>
          <w:rFonts w:eastAsia="Times New Roman"/>
          <w:szCs w:val="22"/>
        </w:rPr>
        <w:t>«</w:t>
      </w:r>
      <w:r w:rsidRPr="00073F87">
        <w:rPr>
          <w:rFonts w:eastAsia="Times New Roman"/>
          <w:szCs w:val="22"/>
        </w:rPr>
        <w:t>прослуж</w:t>
      </w:r>
      <w:r w:rsidRPr="00073F87">
        <w:rPr>
          <w:rFonts w:eastAsia="Times New Roman"/>
          <w:szCs w:val="22"/>
        </w:rPr>
        <w:t>е</w:t>
      </w:r>
      <w:r w:rsidRPr="00073F87">
        <w:rPr>
          <w:rFonts w:eastAsia="Times New Roman"/>
          <w:szCs w:val="22"/>
        </w:rPr>
        <w:lastRenderedPageBreak/>
        <w:t>ние пяти лет в Сибири</w:t>
      </w:r>
      <w:r w:rsidR="00C36895">
        <w:rPr>
          <w:rFonts w:eastAsia="Times New Roman"/>
          <w:szCs w:val="22"/>
        </w:rPr>
        <w:t>»</w:t>
      </w:r>
      <w:r w:rsidRPr="00073F87">
        <w:rPr>
          <w:rFonts w:eastAsia="Times New Roman"/>
          <w:szCs w:val="22"/>
        </w:rPr>
        <w:t xml:space="preserve"> - 225 руб., пенсии – 900 руб., за преп</w:t>
      </w:r>
      <w:r w:rsidRPr="00073F87">
        <w:rPr>
          <w:rFonts w:eastAsia="Times New Roman"/>
          <w:szCs w:val="22"/>
        </w:rPr>
        <w:t>о</w:t>
      </w:r>
      <w:r w:rsidRPr="00073F87">
        <w:rPr>
          <w:rFonts w:eastAsia="Times New Roman"/>
          <w:szCs w:val="22"/>
        </w:rPr>
        <w:t>давание уроков русского языка – 240 руб. и др. – всего 3 548 руб. 76 коп в год. Если иметь в виду, что одно яйцо стоило тогда 1 коп, что фунт мяса - 20-35 коп, то заработок Бориса Ивановича был высок. Послужной список Сциборского был очень досто</w:t>
      </w:r>
      <w:r w:rsidRPr="00073F87">
        <w:rPr>
          <w:rFonts w:eastAsia="Times New Roman"/>
          <w:szCs w:val="22"/>
        </w:rPr>
        <w:t>й</w:t>
      </w:r>
      <w:r w:rsidRPr="00073F87">
        <w:rPr>
          <w:rFonts w:eastAsia="Times New Roman"/>
          <w:szCs w:val="22"/>
        </w:rPr>
        <w:t>ный, в военно-учебной службе он был с августа 1859 года по 1867 год, затем через 5 лет с 1872 года снова трудился на вое</w:t>
      </w:r>
      <w:r w:rsidRPr="00073F87">
        <w:rPr>
          <w:rFonts w:eastAsia="Times New Roman"/>
          <w:szCs w:val="22"/>
        </w:rPr>
        <w:t>н</w:t>
      </w:r>
      <w:r w:rsidRPr="00073F87">
        <w:rPr>
          <w:rFonts w:eastAsia="Times New Roman"/>
          <w:szCs w:val="22"/>
        </w:rPr>
        <w:t xml:space="preserve">но-учебной ниве, всего 12 лет, к сожалению, в документе не указано место работы. Примерно столько же лет жизни – 13 – Борис Иванович отдал </w:t>
      </w:r>
      <w:r w:rsidR="00C36895">
        <w:rPr>
          <w:rFonts w:eastAsia="Times New Roman"/>
          <w:szCs w:val="22"/>
        </w:rPr>
        <w:t>«</w:t>
      </w:r>
      <w:r w:rsidRPr="00073F87">
        <w:rPr>
          <w:rFonts w:eastAsia="Times New Roman"/>
          <w:szCs w:val="22"/>
        </w:rPr>
        <w:t>учебной службе в Министерстве наро</w:t>
      </w:r>
      <w:r w:rsidRPr="00073F87">
        <w:rPr>
          <w:rFonts w:eastAsia="Times New Roman"/>
          <w:szCs w:val="22"/>
        </w:rPr>
        <w:t>д</w:t>
      </w:r>
      <w:r w:rsidRPr="00073F87">
        <w:rPr>
          <w:rFonts w:eastAsia="Times New Roman"/>
          <w:szCs w:val="22"/>
        </w:rPr>
        <w:t>ного просвещения</w:t>
      </w:r>
      <w:r w:rsidR="00C36895">
        <w:rPr>
          <w:rFonts w:eastAsia="Times New Roman"/>
          <w:szCs w:val="22"/>
        </w:rPr>
        <w:t>»</w:t>
      </w:r>
      <w:r w:rsidRPr="00073F87">
        <w:rPr>
          <w:rFonts w:eastAsia="Times New Roman"/>
          <w:szCs w:val="22"/>
        </w:rPr>
        <w:t>; в должности директора Томской губер</w:t>
      </w:r>
      <w:r w:rsidRPr="00073F87">
        <w:rPr>
          <w:rFonts w:eastAsia="Times New Roman"/>
          <w:szCs w:val="22"/>
        </w:rPr>
        <w:t>н</w:t>
      </w:r>
      <w:r w:rsidRPr="00073F87">
        <w:rPr>
          <w:rFonts w:eastAsia="Times New Roman"/>
          <w:szCs w:val="22"/>
        </w:rPr>
        <w:t>ской гимназии и начальных училищ губернии он работал с д</w:t>
      </w:r>
      <w:r w:rsidRPr="00073F87">
        <w:rPr>
          <w:rFonts w:eastAsia="Times New Roman"/>
          <w:szCs w:val="22"/>
        </w:rPr>
        <w:t>е</w:t>
      </w:r>
      <w:r w:rsidRPr="00073F87">
        <w:rPr>
          <w:rFonts w:eastAsia="Times New Roman"/>
          <w:szCs w:val="22"/>
        </w:rPr>
        <w:t>кабря 1878 года. Сколько лет было директору? Можно предп</w:t>
      </w:r>
      <w:r w:rsidRPr="00073F87">
        <w:rPr>
          <w:rFonts w:eastAsia="Times New Roman"/>
          <w:szCs w:val="22"/>
        </w:rPr>
        <w:t>о</w:t>
      </w:r>
      <w:r w:rsidRPr="00073F87">
        <w:rPr>
          <w:rFonts w:eastAsia="Times New Roman"/>
          <w:szCs w:val="22"/>
        </w:rPr>
        <w:t>ложить, что если он пошел учиться в 9-10 лет, после окончания восьми классов гимназии получал образование в университете 4 года, то в 1881 году ему было примерно 47 лет. По современным понятиям, отличный возраст, опыт, знания в эти годы в наличии, и силы также. Однако в XIX веке все обстояло иначе: Сцибо</w:t>
      </w:r>
      <w:r w:rsidRPr="00073F87">
        <w:rPr>
          <w:rFonts w:eastAsia="Times New Roman"/>
          <w:szCs w:val="22"/>
        </w:rPr>
        <w:t>р</w:t>
      </w:r>
      <w:r w:rsidRPr="00073F87">
        <w:rPr>
          <w:rFonts w:eastAsia="Times New Roman"/>
          <w:szCs w:val="22"/>
        </w:rPr>
        <w:t>ский был пенсионер, пенсию имел Борис Иванович, судя по всему за выслугу 25 лет государственной службы. Вскоре, пр</w:t>
      </w:r>
      <w:r w:rsidRPr="00073F87">
        <w:rPr>
          <w:rFonts w:eastAsia="Times New Roman"/>
          <w:szCs w:val="22"/>
        </w:rPr>
        <w:t>и</w:t>
      </w:r>
      <w:r w:rsidRPr="00073F87">
        <w:rPr>
          <w:rFonts w:eastAsia="Times New Roman"/>
          <w:szCs w:val="22"/>
        </w:rPr>
        <w:t>мерно к 1885 году, его на посту директора гимназии и училищ губернии сменит Петр Васильевич Бильдинский, также Ста</w:t>
      </w:r>
      <w:r w:rsidRPr="00073F87">
        <w:rPr>
          <w:rFonts w:eastAsia="Times New Roman"/>
          <w:szCs w:val="22"/>
        </w:rPr>
        <w:t>т</w:t>
      </w:r>
      <w:r w:rsidRPr="00073F87">
        <w:rPr>
          <w:rFonts w:eastAsia="Times New Roman"/>
          <w:szCs w:val="22"/>
        </w:rPr>
        <w:t>ский советник, чиновник с большими заслугами [7, л.л. 114, 115, 116об].</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Итак, Б.</w:t>
      </w:r>
      <w:r w:rsidR="00C36895">
        <w:rPr>
          <w:rFonts w:eastAsia="Times New Roman"/>
          <w:szCs w:val="22"/>
        </w:rPr>
        <w:t xml:space="preserve"> </w:t>
      </w:r>
      <w:r w:rsidRPr="00073F87">
        <w:rPr>
          <w:rFonts w:eastAsia="Times New Roman"/>
          <w:szCs w:val="22"/>
        </w:rPr>
        <w:t>И. Сциборский, как и положено было тогда, обр</w:t>
      </w:r>
      <w:r w:rsidRPr="00073F87">
        <w:rPr>
          <w:rFonts w:eastAsia="Times New Roman"/>
          <w:szCs w:val="22"/>
        </w:rPr>
        <w:t>а</w:t>
      </w:r>
      <w:r w:rsidRPr="00073F87">
        <w:rPr>
          <w:rFonts w:eastAsia="Times New Roman"/>
          <w:szCs w:val="22"/>
        </w:rPr>
        <w:t>тился за разрешением собрать съезд томских учителей к Гла</w:t>
      </w:r>
      <w:r w:rsidRPr="00073F87">
        <w:rPr>
          <w:rFonts w:eastAsia="Times New Roman"/>
          <w:szCs w:val="22"/>
        </w:rPr>
        <w:t>в</w:t>
      </w:r>
      <w:r w:rsidRPr="00073F87">
        <w:rPr>
          <w:rFonts w:eastAsia="Times New Roman"/>
          <w:szCs w:val="22"/>
        </w:rPr>
        <w:t xml:space="preserve">ному инспектору училищ Западной Сибири, который пребывал в Омске; 15 июля 1881 года он отправил в Омск телеграмму: </w:t>
      </w:r>
      <w:r w:rsidR="00C36895">
        <w:rPr>
          <w:rFonts w:eastAsia="Times New Roman"/>
          <w:szCs w:val="22"/>
        </w:rPr>
        <w:t>«</w:t>
      </w:r>
      <w:r w:rsidRPr="00073F87">
        <w:rPr>
          <w:rFonts w:eastAsia="Times New Roman"/>
          <w:szCs w:val="22"/>
        </w:rPr>
        <w:t>Почтительнейше прошу исходатайствовать разрешение устр</w:t>
      </w:r>
      <w:r w:rsidRPr="00073F87">
        <w:rPr>
          <w:rFonts w:eastAsia="Times New Roman"/>
          <w:szCs w:val="22"/>
        </w:rPr>
        <w:t>о</w:t>
      </w:r>
      <w:r w:rsidRPr="00073F87">
        <w:rPr>
          <w:rFonts w:eastAsia="Times New Roman"/>
          <w:szCs w:val="22"/>
        </w:rPr>
        <w:t>ить съезд сельских учителей в конце сего июля. Директор Сц</w:t>
      </w:r>
      <w:r w:rsidRPr="00073F87">
        <w:rPr>
          <w:rFonts w:eastAsia="Times New Roman"/>
          <w:szCs w:val="22"/>
        </w:rPr>
        <w:t>и</w:t>
      </w:r>
      <w:r w:rsidRPr="00073F87">
        <w:rPr>
          <w:rFonts w:eastAsia="Times New Roman"/>
          <w:szCs w:val="22"/>
        </w:rPr>
        <w:t>борский</w:t>
      </w:r>
      <w:r w:rsidR="00C36895">
        <w:rPr>
          <w:rFonts w:eastAsia="Times New Roman"/>
          <w:szCs w:val="22"/>
        </w:rPr>
        <w:t>»</w:t>
      </w:r>
      <w:r w:rsidRPr="00073F87">
        <w:rPr>
          <w:rFonts w:eastAsia="Times New Roman"/>
          <w:szCs w:val="22"/>
        </w:rPr>
        <w:t xml:space="preserve">. Ответ последовал: </w:t>
      </w:r>
      <w:r w:rsidR="00C36895">
        <w:rPr>
          <w:rFonts w:eastAsia="Times New Roman"/>
          <w:szCs w:val="22"/>
        </w:rPr>
        <w:t>«</w:t>
      </w:r>
      <w:r w:rsidRPr="00073F87">
        <w:rPr>
          <w:rFonts w:eastAsia="Times New Roman"/>
          <w:szCs w:val="22"/>
        </w:rPr>
        <w:t>Съезд разрешается. Казенных д</w:t>
      </w:r>
      <w:r w:rsidRPr="00073F87">
        <w:rPr>
          <w:rFonts w:eastAsia="Times New Roman"/>
          <w:szCs w:val="22"/>
        </w:rPr>
        <w:t>е</w:t>
      </w:r>
      <w:r w:rsidRPr="00073F87">
        <w:rPr>
          <w:rFonts w:eastAsia="Times New Roman"/>
          <w:szCs w:val="22"/>
        </w:rPr>
        <w:t>нег не отпустят. Ехать на собственные принудить нельзя</w:t>
      </w:r>
      <w:r w:rsidR="00C36895">
        <w:rPr>
          <w:rFonts w:eastAsia="Times New Roman"/>
          <w:szCs w:val="22"/>
        </w:rPr>
        <w:t>»</w:t>
      </w:r>
      <w:r w:rsidRPr="00073F87">
        <w:rPr>
          <w:rFonts w:eastAsia="Times New Roman"/>
          <w:szCs w:val="22"/>
        </w:rPr>
        <w:t xml:space="preserve">. Вот она – коренная черта, беда и боль российского образования – </w:t>
      </w:r>
      <w:r w:rsidR="00C36895">
        <w:rPr>
          <w:rFonts w:eastAsia="Times New Roman"/>
          <w:szCs w:val="22"/>
        </w:rPr>
        <w:t>«</w:t>
      </w:r>
      <w:r w:rsidRPr="00073F87">
        <w:rPr>
          <w:rFonts w:eastAsia="Times New Roman"/>
          <w:szCs w:val="22"/>
        </w:rPr>
        <w:t>денег не отпустят</w:t>
      </w:r>
      <w:r w:rsidR="00C36895">
        <w:rPr>
          <w:rFonts w:eastAsia="Times New Roman"/>
          <w:szCs w:val="22"/>
        </w:rPr>
        <w:t>»</w:t>
      </w:r>
      <w:r w:rsidRPr="00073F87">
        <w:rPr>
          <w:rFonts w:eastAsia="Times New Roman"/>
          <w:szCs w:val="22"/>
        </w:rPr>
        <w:t xml:space="preserve"> [6, л.3,3 об]. Но как же без </w:t>
      </w:r>
      <w:r w:rsidR="00C36895">
        <w:rPr>
          <w:rFonts w:eastAsia="Times New Roman"/>
          <w:szCs w:val="22"/>
        </w:rPr>
        <w:t>«</w:t>
      </w:r>
      <w:r w:rsidRPr="00073F87">
        <w:rPr>
          <w:rFonts w:eastAsia="Times New Roman"/>
          <w:szCs w:val="22"/>
        </w:rPr>
        <w:t>казенных д</w:t>
      </w:r>
      <w:r w:rsidRPr="00073F87">
        <w:rPr>
          <w:rFonts w:eastAsia="Times New Roman"/>
          <w:szCs w:val="22"/>
        </w:rPr>
        <w:t>е</w:t>
      </w:r>
      <w:r w:rsidRPr="00073F87">
        <w:rPr>
          <w:rFonts w:eastAsia="Times New Roman"/>
          <w:szCs w:val="22"/>
        </w:rPr>
        <w:t>нег</w:t>
      </w:r>
      <w:r w:rsidR="00C36895">
        <w:rPr>
          <w:rFonts w:eastAsia="Times New Roman"/>
          <w:szCs w:val="22"/>
        </w:rPr>
        <w:t>»</w:t>
      </w:r>
      <w:r w:rsidRPr="00073F87">
        <w:rPr>
          <w:rFonts w:eastAsia="Times New Roman"/>
          <w:szCs w:val="22"/>
        </w:rPr>
        <w:t xml:space="preserve"> Б.</w:t>
      </w:r>
      <w:r w:rsidR="00C36895">
        <w:rPr>
          <w:rFonts w:eastAsia="Times New Roman"/>
          <w:szCs w:val="22"/>
        </w:rPr>
        <w:t xml:space="preserve"> </w:t>
      </w:r>
      <w:r w:rsidRPr="00073F87">
        <w:rPr>
          <w:rFonts w:eastAsia="Times New Roman"/>
          <w:szCs w:val="22"/>
        </w:rPr>
        <w:t>И. Сциборский созвал съезд и провел его в виде курсов? Оказывается, потребность в съезде возникла среди томских уч</w:t>
      </w:r>
      <w:r w:rsidRPr="00073F87">
        <w:rPr>
          <w:rFonts w:eastAsia="Times New Roman"/>
          <w:szCs w:val="22"/>
        </w:rPr>
        <w:t>и</w:t>
      </w:r>
      <w:r w:rsidRPr="00073F87">
        <w:rPr>
          <w:rFonts w:eastAsia="Times New Roman"/>
          <w:szCs w:val="22"/>
        </w:rPr>
        <w:t>телей уже давно, и о его необходимости высказывались сел</w:t>
      </w:r>
      <w:r w:rsidRPr="00073F87">
        <w:rPr>
          <w:rFonts w:eastAsia="Times New Roman"/>
          <w:szCs w:val="22"/>
        </w:rPr>
        <w:t>ь</w:t>
      </w:r>
      <w:r w:rsidRPr="00073F87">
        <w:rPr>
          <w:rFonts w:eastAsia="Times New Roman"/>
          <w:szCs w:val="22"/>
        </w:rPr>
        <w:t xml:space="preserve">ские учительницы в письмах к смотрителю училищ, звучит в </w:t>
      </w:r>
      <w:r w:rsidRPr="00073F87">
        <w:rPr>
          <w:rFonts w:eastAsia="Times New Roman"/>
          <w:szCs w:val="22"/>
        </w:rPr>
        <w:lastRenderedPageBreak/>
        <w:t xml:space="preserve">отчете директора, но </w:t>
      </w:r>
      <w:r w:rsidR="00C36895">
        <w:rPr>
          <w:rFonts w:eastAsia="Times New Roman"/>
          <w:szCs w:val="22"/>
        </w:rPr>
        <w:t>«</w:t>
      </w:r>
      <w:r w:rsidRPr="00073F87">
        <w:rPr>
          <w:rFonts w:eastAsia="Times New Roman"/>
          <w:szCs w:val="22"/>
        </w:rPr>
        <w:t>денежный вопрос</w:t>
      </w:r>
      <w:r w:rsidR="00C36895">
        <w:rPr>
          <w:rFonts w:eastAsia="Times New Roman"/>
          <w:szCs w:val="22"/>
        </w:rPr>
        <w:t>»</w:t>
      </w:r>
      <w:r w:rsidRPr="00073F87">
        <w:rPr>
          <w:rFonts w:eastAsia="Times New Roman"/>
          <w:szCs w:val="22"/>
        </w:rPr>
        <w:t xml:space="preserve"> сдерживал дело. О</w:t>
      </w:r>
      <w:r w:rsidRPr="00073F87">
        <w:rPr>
          <w:rFonts w:eastAsia="Times New Roman"/>
          <w:szCs w:val="22"/>
        </w:rPr>
        <w:t>д</w:t>
      </w:r>
      <w:r w:rsidRPr="00073F87">
        <w:rPr>
          <w:rFonts w:eastAsia="Times New Roman"/>
          <w:szCs w:val="22"/>
        </w:rPr>
        <w:t xml:space="preserve">нако Борис Иванович после знакомства с ходом учебного дела в Томске, узнав, что большая часть сельских учителей Томского и Мариинских округов проводит </w:t>
      </w:r>
      <w:r w:rsidR="00C36895">
        <w:rPr>
          <w:rFonts w:eastAsia="Times New Roman"/>
          <w:szCs w:val="22"/>
        </w:rPr>
        <w:t>«</w:t>
      </w:r>
      <w:r w:rsidRPr="00073F87">
        <w:rPr>
          <w:rFonts w:eastAsia="Times New Roman"/>
          <w:szCs w:val="22"/>
        </w:rPr>
        <w:t>вакационное время в Томске и является очень часто к господину смотрителю по служебным делам</w:t>
      </w:r>
      <w:r w:rsidR="00C36895">
        <w:rPr>
          <w:rFonts w:eastAsia="Times New Roman"/>
          <w:szCs w:val="22"/>
        </w:rPr>
        <w:t>»</w:t>
      </w:r>
      <w:r w:rsidRPr="00073F87">
        <w:rPr>
          <w:rFonts w:eastAsia="Times New Roman"/>
          <w:szCs w:val="22"/>
        </w:rPr>
        <w:t>, решился созвать в июле 1881 года на съезд живущих в Томске сельских учителей и учительниц. Как отнеслись к изве</w:t>
      </w:r>
      <w:r w:rsidRPr="00073F87">
        <w:rPr>
          <w:rFonts w:eastAsia="Times New Roman"/>
          <w:szCs w:val="22"/>
        </w:rPr>
        <w:t>с</w:t>
      </w:r>
      <w:r w:rsidRPr="00073F87">
        <w:rPr>
          <w:rFonts w:eastAsia="Times New Roman"/>
          <w:szCs w:val="22"/>
        </w:rPr>
        <w:t>тию о съезде учителя? Юмор далее печальный, но юмор: бол</w:t>
      </w:r>
      <w:r w:rsidRPr="00073F87">
        <w:rPr>
          <w:rFonts w:eastAsia="Times New Roman"/>
          <w:szCs w:val="22"/>
        </w:rPr>
        <w:t>ь</w:t>
      </w:r>
      <w:r w:rsidRPr="00073F87">
        <w:rPr>
          <w:rFonts w:eastAsia="Times New Roman"/>
          <w:szCs w:val="22"/>
        </w:rPr>
        <w:t>шинство из них узнали о предстоящих учительских собраниях и, представляя их себе чем-то вроде экзамена, скрывались от го</w:t>
      </w:r>
      <w:r w:rsidRPr="00073F87">
        <w:rPr>
          <w:rFonts w:eastAsia="Times New Roman"/>
          <w:szCs w:val="22"/>
        </w:rPr>
        <w:t>с</w:t>
      </w:r>
      <w:r w:rsidRPr="00073F87">
        <w:rPr>
          <w:rFonts w:eastAsia="Times New Roman"/>
          <w:szCs w:val="22"/>
        </w:rPr>
        <w:t xml:space="preserve">подина Буткеева, смотрителя училищ, и потому в течение трех недель повестку о съезде подписали только 20 человек. </w:t>
      </w:r>
      <w:r w:rsidR="00C36895">
        <w:rPr>
          <w:rFonts w:eastAsia="Times New Roman"/>
          <w:szCs w:val="22"/>
        </w:rPr>
        <w:t>«</w:t>
      </w:r>
      <w:r w:rsidRPr="00073F87">
        <w:rPr>
          <w:rFonts w:eastAsia="Times New Roman"/>
          <w:szCs w:val="22"/>
        </w:rPr>
        <w:t>Из лиц, с нетерпением ожидавших съезда, была только одна сельская учительница</w:t>
      </w:r>
      <w:r w:rsidR="00C36895">
        <w:rPr>
          <w:rFonts w:eastAsia="Times New Roman"/>
          <w:szCs w:val="22"/>
        </w:rPr>
        <w:t>»</w:t>
      </w:r>
      <w:r w:rsidRPr="00073F87">
        <w:rPr>
          <w:rFonts w:eastAsia="Times New Roman"/>
          <w:szCs w:val="22"/>
        </w:rPr>
        <w:t>. Так шла подготовка съезда [6, л. 4].</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Итак, ждали съезда и – боялись его. Говоря современным языком, съезд созывали на общественных началах, явка не была обязательной, средств не было, да и </w:t>
      </w:r>
      <w:r w:rsidR="00C36895">
        <w:rPr>
          <w:rFonts w:eastAsia="Times New Roman"/>
          <w:szCs w:val="22"/>
        </w:rPr>
        <w:t>«</w:t>
      </w:r>
      <w:r w:rsidRPr="00073F87">
        <w:rPr>
          <w:rFonts w:eastAsia="Times New Roman"/>
          <w:szCs w:val="22"/>
        </w:rPr>
        <w:t>нельзя было предложить никакого пособия</w:t>
      </w:r>
      <w:r w:rsidR="00C36895">
        <w:rPr>
          <w:rFonts w:eastAsia="Times New Roman"/>
          <w:szCs w:val="22"/>
        </w:rPr>
        <w:t>»</w:t>
      </w:r>
      <w:r w:rsidRPr="00073F87">
        <w:rPr>
          <w:rFonts w:eastAsia="Times New Roman"/>
          <w:szCs w:val="22"/>
        </w:rPr>
        <w:t xml:space="preserve">, пишет организатор, нечем было </w:t>
      </w:r>
      <w:r w:rsidR="00C36895">
        <w:rPr>
          <w:rFonts w:eastAsia="Times New Roman"/>
          <w:szCs w:val="22"/>
        </w:rPr>
        <w:t>«</w:t>
      </w:r>
      <w:r w:rsidRPr="00073F87">
        <w:rPr>
          <w:rFonts w:eastAsia="Times New Roman"/>
          <w:szCs w:val="22"/>
        </w:rPr>
        <w:t>заманить</w:t>
      </w:r>
      <w:r w:rsidR="00C36895">
        <w:rPr>
          <w:rFonts w:eastAsia="Times New Roman"/>
          <w:szCs w:val="22"/>
        </w:rPr>
        <w:t>»</w:t>
      </w:r>
      <w:r w:rsidRPr="00073F87">
        <w:rPr>
          <w:rFonts w:eastAsia="Times New Roman"/>
          <w:szCs w:val="22"/>
        </w:rPr>
        <w:t xml:space="preserve"> на съезд. Ясно, что нужно было </w:t>
      </w:r>
      <w:r w:rsidR="00C36895">
        <w:rPr>
          <w:rFonts w:eastAsia="Times New Roman"/>
          <w:szCs w:val="22"/>
        </w:rPr>
        <w:t>«</w:t>
      </w:r>
      <w:r w:rsidRPr="00073F87">
        <w:rPr>
          <w:rFonts w:eastAsia="Times New Roman"/>
          <w:szCs w:val="22"/>
        </w:rPr>
        <w:t>приободрить учителей и пр</w:t>
      </w:r>
      <w:r w:rsidRPr="00073F87">
        <w:rPr>
          <w:rFonts w:eastAsia="Times New Roman"/>
          <w:szCs w:val="22"/>
        </w:rPr>
        <w:t>и</w:t>
      </w:r>
      <w:r w:rsidRPr="00073F87">
        <w:rPr>
          <w:rFonts w:eastAsia="Times New Roman"/>
          <w:szCs w:val="22"/>
        </w:rPr>
        <w:t>готовить их к этим собраниям</w:t>
      </w:r>
      <w:r w:rsidR="00C36895">
        <w:rPr>
          <w:rFonts w:eastAsia="Times New Roman"/>
          <w:szCs w:val="22"/>
        </w:rPr>
        <w:t>»</w:t>
      </w:r>
      <w:r w:rsidRPr="00073F87">
        <w:rPr>
          <w:rFonts w:eastAsia="Times New Roman"/>
          <w:szCs w:val="22"/>
        </w:rPr>
        <w:t xml:space="preserve">. Мудрый инициатор пишет, что </w:t>
      </w:r>
      <w:r w:rsidR="00C36895">
        <w:rPr>
          <w:rFonts w:eastAsia="Times New Roman"/>
          <w:szCs w:val="22"/>
        </w:rPr>
        <w:t>«</w:t>
      </w:r>
      <w:r w:rsidRPr="00073F87">
        <w:rPr>
          <w:rFonts w:eastAsia="Times New Roman"/>
          <w:szCs w:val="22"/>
        </w:rPr>
        <w:t>на этом основании я решился дать съезду характер педагогич</w:t>
      </w:r>
      <w:r w:rsidRPr="00073F87">
        <w:rPr>
          <w:rFonts w:eastAsia="Times New Roman"/>
          <w:szCs w:val="22"/>
        </w:rPr>
        <w:t>е</w:t>
      </w:r>
      <w:r w:rsidRPr="00073F87">
        <w:rPr>
          <w:rFonts w:eastAsia="Times New Roman"/>
          <w:szCs w:val="22"/>
        </w:rPr>
        <w:t>ских курсов и познакомить учащих с важнейшими приемами, методами преподавания предметов курса народной школы и требованиями дисциплины</w:t>
      </w:r>
      <w:r w:rsidR="00C36895">
        <w:rPr>
          <w:rFonts w:eastAsia="Times New Roman"/>
          <w:szCs w:val="22"/>
        </w:rPr>
        <w:t>»</w:t>
      </w:r>
      <w:r w:rsidRPr="00073F87">
        <w:rPr>
          <w:rFonts w:eastAsia="Times New Roman"/>
          <w:szCs w:val="22"/>
        </w:rPr>
        <w:t xml:space="preserve"> и затем уже ознакомиться со слов учителей с нуждами и состоянием школ, </w:t>
      </w:r>
      <w:r w:rsidR="00C36895">
        <w:rPr>
          <w:rFonts w:eastAsia="Times New Roman"/>
          <w:szCs w:val="22"/>
        </w:rPr>
        <w:t>«</w:t>
      </w:r>
      <w:r w:rsidRPr="00073F87">
        <w:rPr>
          <w:rFonts w:eastAsia="Times New Roman"/>
          <w:szCs w:val="22"/>
        </w:rPr>
        <w:t>чтобы наметить в</w:t>
      </w:r>
      <w:r w:rsidRPr="00073F87">
        <w:rPr>
          <w:rFonts w:eastAsia="Times New Roman"/>
          <w:szCs w:val="22"/>
        </w:rPr>
        <w:t>о</w:t>
      </w:r>
      <w:r w:rsidRPr="00073F87">
        <w:rPr>
          <w:rFonts w:eastAsia="Times New Roman"/>
          <w:szCs w:val="22"/>
        </w:rPr>
        <w:t>просы для будущего уже правильного съезда</w:t>
      </w:r>
      <w:r w:rsidR="00C36895">
        <w:rPr>
          <w:rFonts w:eastAsia="Times New Roman"/>
          <w:szCs w:val="22"/>
        </w:rPr>
        <w:t>»</w:t>
      </w:r>
      <w:r w:rsidRPr="00073F87">
        <w:rPr>
          <w:rFonts w:eastAsia="Times New Roman"/>
          <w:szCs w:val="22"/>
        </w:rPr>
        <w:t xml:space="preserve">. Сциборский свой съезд воспринимал как неправильный, он отступал от Правил от 5 августа 1875 года, начал не с того конца, но попал в точку – методическими вопросами он </w:t>
      </w:r>
      <w:r w:rsidR="00C36895">
        <w:rPr>
          <w:rFonts w:eastAsia="Times New Roman"/>
          <w:szCs w:val="22"/>
        </w:rPr>
        <w:t>«</w:t>
      </w:r>
      <w:r w:rsidRPr="00073F87">
        <w:rPr>
          <w:rFonts w:eastAsia="Times New Roman"/>
          <w:szCs w:val="22"/>
        </w:rPr>
        <w:t>зацепил</w:t>
      </w:r>
      <w:r w:rsidR="00C36895">
        <w:rPr>
          <w:rFonts w:eastAsia="Times New Roman"/>
          <w:szCs w:val="22"/>
        </w:rPr>
        <w:t>»</w:t>
      </w:r>
      <w:r w:rsidRPr="00073F87">
        <w:rPr>
          <w:rFonts w:eastAsia="Times New Roman"/>
          <w:szCs w:val="22"/>
        </w:rPr>
        <w:t xml:space="preserve"> учителей, они жили этими проблемами: на первое занятие 26 июля 1881 года яв</w:t>
      </w:r>
      <w:r w:rsidRPr="00073F87">
        <w:rPr>
          <w:rFonts w:eastAsia="Times New Roman"/>
          <w:szCs w:val="22"/>
        </w:rPr>
        <w:t>и</w:t>
      </w:r>
      <w:r w:rsidRPr="00073F87">
        <w:rPr>
          <w:rFonts w:eastAsia="Times New Roman"/>
          <w:szCs w:val="22"/>
        </w:rPr>
        <w:t xml:space="preserve">лось около 30 учителей, а следующее собрание посетило более 50 человек, затем число учителей увеличилось, </w:t>
      </w:r>
      <w:r w:rsidR="00C36895">
        <w:rPr>
          <w:rFonts w:eastAsia="Times New Roman"/>
          <w:szCs w:val="22"/>
        </w:rPr>
        <w:t>«</w:t>
      </w:r>
      <w:r w:rsidRPr="00073F87">
        <w:rPr>
          <w:rFonts w:eastAsia="Times New Roman"/>
          <w:szCs w:val="22"/>
        </w:rPr>
        <w:t>приехали из близких селений</w:t>
      </w:r>
      <w:r w:rsidR="00C36895">
        <w:rPr>
          <w:rFonts w:eastAsia="Times New Roman"/>
          <w:szCs w:val="22"/>
        </w:rPr>
        <w:t>»</w:t>
      </w:r>
      <w:r w:rsidRPr="00073F87">
        <w:rPr>
          <w:rFonts w:eastAsia="Times New Roman"/>
          <w:szCs w:val="22"/>
        </w:rPr>
        <w:t xml:space="preserve"> [6, лл. 6,6 об].</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Съезд был открыт 26 июля 1881 г. директором училищ Б.</w:t>
      </w:r>
      <w:r w:rsidR="00C36895">
        <w:rPr>
          <w:rFonts w:eastAsia="Times New Roman"/>
          <w:szCs w:val="22"/>
        </w:rPr>
        <w:t xml:space="preserve">  </w:t>
      </w:r>
      <w:r w:rsidRPr="00073F87">
        <w:rPr>
          <w:rFonts w:eastAsia="Times New Roman"/>
          <w:szCs w:val="22"/>
        </w:rPr>
        <w:t>И. Сциборским в здании Томской городской думы, которая дала и освещение. При открытии присутствовал господин упра</w:t>
      </w:r>
      <w:r w:rsidRPr="00073F87">
        <w:rPr>
          <w:rFonts w:eastAsia="Times New Roman"/>
          <w:szCs w:val="22"/>
        </w:rPr>
        <w:t>в</w:t>
      </w:r>
      <w:r w:rsidRPr="00073F87">
        <w:rPr>
          <w:rFonts w:eastAsia="Times New Roman"/>
          <w:szCs w:val="22"/>
        </w:rPr>
        <w:t>ляющий Томской Казенной Палатой М.</w:t>
      </w:r>
      <w:r w:rsidR="00C36895">
        <w:rPr>
          <w:rFonts w:eastAsia="Times New Roman"/>
          <w:szCs w:val="22"/>
        </w:rPr>
        <w:t xml:space="preserve"> </w:t>
      </w:r>
      <w:r w:rsidRPr="00073F87">
        <w:rPr>
          <w:rFonts w:eastAsia="Times New Roman"/>
          <w:szCs w:val="22"/>
        </w:rPr>
        <w:t>А. Гиляров, позже его посетили некоторые гласные Думы, что соответствовало Прав</w:t>
      </w:r>
      <w:r w:rsidRPr="00073F87">
        <w:rPr>
          <w:rFonts w:eastAsia="Times New Roman"/>
          <w:szCs w:val="22"/>
        </w:rPr>
        <w:t>и</w:t>
      </w:r>
      <w:r w:rsidRPr="00073F87">
        <w:rPr>
          <w:rFonts w:eastAsia="Times New Roman"/>
          <w:szCs w:val="22"/>
        </w:rPr>
        <w:lastRenderedPageBreak/>
        <w:t>лам 1875 года. Важная деталь: отцы законоучители почти не принимали участия в съезде. Его заседания шли в необычном графике: с 6 часов вечера и до 8.30, иногда – до 9.15 вечера: п</w:t>
      </w:r>
      <w:r w:rsidRPr="00073F87">
        <w:rPr>
          <w:rFonts w:eastAsia="Times New Roman"/>
          <w:szCs w:val="22"/>
        </w:rPr>
        <w:t>о</w:t>
      </w:r>
      <w:r w:rsidRPr="00073F87">
        <w:rPr>
          <w:rFonts w:eastAsia="Times New Roman"/>
          <w:szCs w:val="22"/>
        </w:rPr>
        <w:t>мещение Думы было днем занято, да и учителя летним днем о</w:t>
      </w:r>
      <w:r w:rsidRPr="00073F87">
        <w:rPr>
          <w:rFonts w:eastAsia="Times New Roman"/>
          <w:szCs w:val="22"/>
        </w:rPr>
        <w:t>т</w:t>
      </w:r>
      <w:r w:rsidRPr="00073F87">
        <w:rPr>
          <w:rFonts w:eastAsia="Times New Roman"/>
          <w:szCs w:val="22"/>
        </w:rPr>
        <w:t>дыхал [6, л. 7].</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Ключевым вопросом курсов была его программа. </w:t>
      </w:r>
      <w:r w:rsidR="00C36895">
        <w:rPr>
          <w:rFonts w:eastAsia="Times New Roman"/>
          <w:szCs w:val="22"/>
        </w:rPr>
        <w:t xml:space="preserve">                    </w:t>
      </w:r>
      <w:r w:rsidRPr="00073F87">
        <w:rPr>
          <w:rFonts w:eastAsia="Times New Roman"/>
          <w:szCs w:val="22"/>
        </w:rPr>
        <w:t>Б.</w:t>
      </w:r>
      <w:r w:rsidR="00C36895">
        <w:rPr>
          <w:rFonts w:eastAsia="Times New Roman"/>
          <w:szCs w:val="22"/>
        </w:rPr>
        <w:t xml:space="preserve"> </w:t>
      </w:r>
      <w:r w:rsidRPr="00073F87">
        <w:rPr>
          <w:rFonts w:eastAsia="Times New Roman"/>
          <w:szCs w:val="22"/>
        </w:rPr>
        <w:t>И.</w:t>
      </w:r>
      <w:r w:rsidR="00C36895">
        <w:rPr>
          <w:rFonts w:eastAsia="Times New Roman"/>
          <w:szCs w:val="22"/>
        </w:rPr>
        <w:t> </w:t>
      </w:r>
      <w:r w:rsidRPr="00073F87">
        <w:rPr>
          <w:rFonts w:eastAsia="Times New Roman"/>
          <w:szCs w:val="22"/>
        </w:rPr>
        <w:t xml:space="preserve"> Сциборский составил ее вначале в соответствии с Прав</w:t>
      </w:r>
      <w:r w:rsidRPr="00073F87">
        <w:rPr>
          <w:rFonts w:eastAsia="Times New Roman"/>
          <w:szCs w:val="22"/>
        </w:rPr>
        <w:t>и</w:t>
      </w:r>
      <w:r w:rsidRPr="00073F87">
        <w:rPr>
          <w:rFonts w:eastAsia="Times New Roman"/>
          <w:szCs w:val="22"/>
        </w:rPr>
        <w:t xml:space="preserve">лами 1875 года, но в силу того, что </w:t>
      </w:r>
      <w:r w:rsidR="00C36895">
        <w:rPr>
          <w:rFonts w:eastAsia="Times New Roman"/>
          <w:szCs w:val="22"/>
        </w:rPr>
        <w:t>«</w:t>
      </w:r>
      <w:r w:rsidRPr="00073F87">
        <w:rPr>
          <w:rFonts w:eastAsia="Times New Roman"/>
          <w:szCs w:val="22"/>
        </w:rPr>
        <w:t>принудить к личному труду учителей было нельзя</w:t>
      </w:r>
      <w:r w:rsidR="00C36895">
        <w:rPr>
          <w:rFonts w:eastAsia="Times New Roman"/>
          <w:szCs w:val="22"/>
        </w:rPr>
        <w:t>»</w:t>
      </w:r>
      <w:r w:rsidRPr="00073F87">
        <w:rPr>
          <w:rFonts w:eastAsia="Times New Roman"/>
          <w:szCs w:val="22"/>
        </w:rPr>
        <w:t xml:space="preserve">, они боялись критики, были </w:t>
      </w:r>
      <w:r w:rsidR="00C36895">
        <w:rPr>
          <w:rFonts w:eastAsia="Times New Roman"/>
          <w:szCs w:val="22"/>
        </w:rPr>
        <w:t>«</w:t>
      </w:r>
      <w:r w:rsidRPr="00073F87">
        <w:rPr>
          <w:rFonts w:eastAsia="Times New Roman"/>
          <w:szCs w:val="22"/>
        </w:rPr>
        <w:t>робкими</w:t>
      </w:r>
      <w:r w:rsidR="00C36895">
        <w:rPr>
          <w:rFonts w:eastAsia="Times New Roman"/>
          <w:szCs w:val="22"/>
        </w:rPr>
        <w:t>»</w:t>
      </w:r>
      <w:r w:rsidRPr="00073F87">
        <w:rPr>
          <w:rFonts w:eastAsia="Times New Roman"/>
          <w:szCs w:val="22"/>
        </w:rPr>
        <w:t>, руководитель не следовал требованию давать пробные уроки, составлять для них конспекты и подвергать все это обсуждению. В силу отмеченного ему пришлось отказаться от важнейшей части курсов – практической и ограничиваться только теорет</w:t>
      </w:r>
      <w:r w:rsidRPr="00073F87">
        <w:rPr>
          <w:rFonts w:eastAsia="Times New Roman"/>
          <w:szCs w:val="22"/>
        </w:rPr>
        <w:t>и</w:t>
      </w:r>
      <w:r w:rsidRPr="00073F87">
        <w:rPr>
          <w:rFonts w:eastAsia="Times New Roman"/>
          <w:szCs w:val="22"/>
        </w:rPr>
        <w:t>ческой. Между тем, вопросы, обозначенные Б.</w:t>
      </w:r>
      <w:r w:rsidR="00C36895">
        <w:rPr>
          <w:rFonts w:eastAsia="Times New Roman"/>
          <w:szCs w:val="22"/>
        </w:rPr>
        <w:t xml:space="preserve"> </w:t>
      </w:r>
      <w:r w:rsidRPr="00073F87">
        <w:rPr>
          <w:rFonts w:eastAsia="Times New Roman"/>
          <w:szCs w:val="22"/>
        </w:rPr>
        <w:t xml:space="preserve">И. Сциборским как теоретические, на самом деле не были голой абстракцией, </w:t>
      </w:r>
      <w:r w:rsidR="00C36895">
        <w:rPr>
          <w:rFonts w:eastAsia="Times New Roman"/>
          <w:szCs w:val="22"/>
        </w:rPr>
        <w:t>«</w:t>
      </w:r>
      <w:r w:rsidRPr="00073F87">
        <w:rPr>
          <w:rFonts w:eastAsia="Times New Roman"/>
          <w:szCs w:val="22"/>
        </w:rPr>
        <w:t>умствованием</w:t>
      </w:r>
      <w:r w:rsidR="00C36895">
        <w:rPr>
          <w:rFonts w:eastAsia="Times New Roman"/>
          <w:szCs w:val="22"/>
        </w:rPr>
        <w:t>»</w:t>
      </w:r>
      <w:r w:rsidRPr="00073F87">
        <w:rPr>
          <w:rFonts w:eastAsia="Times New Roman"/>
          <w:szCs w:val="22"/>
        </w:rPr>
        <w:t>, они были жизненно важны для учителей н</w:t>
      </w:r>
      <w:r w:rsidRPr="00073F87">
        <w:rPr>
          <w:rFonts w:eastAsia="Times New Roman"/>
          <w:szCs w:val="22"/>
        </w:rPr>
        <w:t>а</w:t>
      </w:r>
      <w:r w:rsidRPr="00073F87">
        <w:rPr>
          <w:rFonts w:eastAsia="Times New Roman"/>
          <w:szCs w:val="22"/>
        </w:rPr>
        <w:t>чальных училищ. Укажем их по документу: о способах обуч</w:t>
      </w:r>
      <w:r w:rsidRPr="00073F87">
        <w:rPr>
          <w:rFonts w:eastAsia="Times New Roman"/>
          <w:szCs w:val="22"/>
        </w:rPr>
        <w:t>е</w:t>
      </w:r>
      <w:r w:rsidRPr="00073F87">
        <w:rPr>
          <w:rFonts w:eastAsia="Times New Roman"/>
          <w:szCs w:val="22"/>
        </w:rPr>
        <w:t>ния грамоте, употребляемых в начальной школе; об объясн</w:t>
      </w:r>
      <w:r w:rsidRPr="00073F87">
        <w:rPr>
          <w:rFonts w:eastAsia="Times New Roman"/>
          <w:szCs w:val="22"/>
        </w:rPr>
        <w:t>и</w:t>
      </w:r>
      <w:r w:rsidRPr="00073F87">
        <w:rPr>
          <w:rFonts w:eastAsia="Times New Roman"/>
          <w:szCs w:val="22"/>
        </w:rPr>
        <w:t>тельном чтении; о наглядном обучении и употреблении нагля</w:t>
      </w:r>
      <w:r w:rsidRPr="00073F87">
        <w:rPr>
          <w:rFonts w:eastAsia="Times New Roman"/>
          <w:szCs w:val="22"/>
        </w:rPr>
        <w:t>д</w:t>
      </w:r>
      <w:r w:rsidRPr="00073F87">
        <w:rPr>
          <w:rFonts w:eastAsia="Times New Roman"/>
          <w:szCs w:val="22"/>
        </w:rPr>
        <w:t>ных пособий; о книгах для чтения и других руководствах, упо</w:t>
      </w:r>
      <w:r w:rsidRPr="00073F87">
        <w:rPr>
          <w:rFonts w:eastAsia="Times New Roman"/>
          <w:szCs w:val="22"/>
        </w:rPr>
        <w:t>т</w:t>
      </w:r>
      <w:r w:rsidRPr="00073F87">
        <w:rPr>
          <w:rFonts w:eastAsia="Times New Roman"/>
          <w:szCs w:val="22"/>
        </w:rPr>
        <w:t>ребляемых в школе; о числе учебных часов и распределении уроков между отделениями, группами детей; о занятиях в школе со второй половины апреля и до экзаменов (детей тогда распу</w:t>
      </w:r>
      <w:r w:rsidRPr="00073F87">
        <w:rPr>
          <w:rFonts w:eastAsia="Times New Roman"/>
          <w:szCs w:val="22"/>
        </w:rPr>
        <w:t>с</w:t>
      </w:r>
      <w:r w:rsidRPr="00073F87">
        <w:rPr>
          <w:rFonts w:eastAsia="Times New Roman"/>
          <w:szCs w:val="22"/>
        </w:rPr>
        <w:t>кали на летние каникулы накануне Пасхи), и о том, как вести занятия при неаккуратном посещении школы учениками; о во</w:t>
      </w:r>
      <w:r w:rsidRPr="00073F87">
        <w:rPr>
          <w:rFonts w:eastAsia="Times New Roman"/>
          <w:szCs w:val="22"/>
        </w:rPr>
        <w:t>з</w:t>
      </w:r>
      <w:r w:rsidRPr="00073F87">
        <w:rPr>
          <w:rFonts w:eastAsia="Times New Roman"/>
          <w:szCs w:val="22"/>
        </w:rPr>
        <w:t>вращении безграмотности и мерах ее предупреждения; о введ</w:t>
      </w:r>
      <w:r w:rsidRPr="00073F87">
        <w:rPr>
          <w:rFonts w:eastAsia="Times New Roman"/>
          <w:szCs w:val="22"/>
        </w:rPr>
        <w:t>е</w:t>
      </w:r>
      <w:r w:rsidRPr="00073F87">
        <w:rPr>
          <w:rFonts w:eastAsia="Times New Roman"/>
          <w:szCs w:val="22"/>
        </w:rPr>
        <w:t>нии преподавания ремесел; о более рациональном употреблении вакационного времени учителями; о школьной дисциплине; о мерах взысканий с учащихся; о положении учащих в селе и их отношениях к законоучителю и крестьянам. Методы преподав</w:t>
      </w:r>
      <w:r w:rsidRPr="00073F87">
        <w:rPr>
          <w:rFonts w:eastAsia="Times New Roman"/>
          <w:szCs w:val="22"/>
        </w:rPr>
        <w:t>а</w:t>
      </w:r>
      <w:r w:rsidRPr="00073F87">
        <w:rPr>
          <w:rFonts w:eastAsia="Times New Roman"/>
          <w:szCs w:val="22"/>
        </w:rPr>
        <w:t>ния элементарной арифметики первых двух классов были также освещены [6, 7об].</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Если следовать документам 1885 года, эффективность съезда-курсов была не очень высокая: не давали уроков в обра</w:t>
      </w:r>
      <w:r w:rsidRPr="00073F87">
        <w:rPr>
          <w:rFonts w:eastAsia="Times New Roman"/>
          <w:szCs w:val="22"/>
        </w:rPr>
        <w:t>з</w:t>
      </w:r>
      <w:r w:rsidRPr="00073F87">
        <w:rPr>
          <w:rFonts w:eastAsia="Times New Roman"/>
          <w:szCs w:val="22"/>
        </w:rPr>
        <w:t>цовой школе, не писали конспектов и т.п. Руководитель курсов указывает трудности их работы: учителя были застенчивы, ск</w:t>
      </w:r>
      <w:r w:rsidRPr="00073F87">
        <w:rPr>
          <w:rFonts w:eastAsia="Times New Roman"/>
          <w:szCs w:val="22"/>
        </w:rPr>
        <w:t>о</w:t>
      </w:r>
      <w:r w:rsidRPr="00073F87">
        <w:rPr>
          <w:rFonts w:eastAsia="Times New Roman"/>
          <w:szCs w:val="22"/>
        </w:rPr>
        <w:t xml:space="preserve">ваны, </w:t>
      </w:r>
      <w:r w:rsidR="00C36895">
        <w:rPr>
          <w:rFonts w:eastAsia="Times New Roman"/>
          <w:szCs w:val="22"/>
        </w:rPr>
        <w:t>«</w:t>
      </w:r>
      <w:r w:rsidRPr="00073F87">
        <w:rPr>
          <w:rFonts w:eastAsia="Times New Roman"/>
          <w:szCs w:val="22"/>
        </w:rPr>
        <w:t>не всегда удавалось услышать искреннее слово, сказа</w:t>
      </w:r>
      <w:r w:rsidRPr="00073F87">
        <w:rPr>
          <w:rFonts w:eastAsia="Times New Roman"/>
          <w:szCs w:val="22"/>
        </w:rPr>
        <w:t>н</w:t>
      </w:r>
      <w:r w:rsidRPr="00073F87">
        <w:rPr>
          <w:rFonts w:eastAsia="Times New Roman"/>
          <w:szCs w:val="22"/>
        </w:rPr>
        <w:t>ное без задней мысли – не осудят ли …, несмотря на все стар</w:t>
      </w:r>
      <w:r w:rsidRPr="00073F87">
        <w:rPr>
          <w:rFonts w:eastAsia="Times New Roman"/>
          <w:szCs w:val="22"/>
        </w:rPr>
        <w:t>а</w:t>
      </w:r>
      <w:r w:rsidRPr="00073F87">
        <w:rPr>
          <w:rFonts w:eastAsia="Times New Roman"/>
          <w:szCs w:val="22"/>
        </w:rPr>
        <w:lastRenderedPageBreak/>
        <w:t>ния вызвать учителей на откровенную беседу</w:t>
      </w:r>
      <w:r w:rsidR="00C36895">
        <w:rPr>
          <w:rFonts w:eastAsia="Times New Roman"/>
          <w:szCs w:val="22"/>
        </w:rPr>
        <w:t>»</w:t>
      </w:r>
      <w:r w:rsidRPr="00073F87">
        <w:rPr>
          <w:rFonts w:eastAsia="Times New Roman"/>
          <w:szCs w:val="22"/>
        </w:rPr>
        <w:t>. Выше были о</w:t>
      </w:r>
      <w:r w:rsidRPr="00073F87">
        <w:rPr>
          <w:rFonts w:eastAsia="Times New Roman"/>
          <w:szCs w:val="22"/>
        </w:rPr>
        <w:t>с</w:t>
      </w:r>
      <w:r w:rsidRPr="00073F87">
        <w:rPr>
          <w:rFonts w:eastAsia="Times New Roman"/>
          <w:szCs w:val="22"/>
        </w:rPr>
        <w:t>вещены и другие трудности в работе курсов, и, тем не менее, Б.</w:t>
      </w:r>
      <w:r w:rsidR="00C36895">
        <w:rPr>
          <w:rFonts w:eastAsia="Times New Roman"/>
          <w:szCs w:val="22"/>
        </w:rPr>
        <w:t xml:space="preserve"> </w:t>
      </w:r>
      <w:r w:rsidRPr="00073F87">
        <w:rPr>
          <w:rFonts w:eastAsia="Times New Roman"/>
          <w:szCs w:val="22"/>
        </w:rPr>
        <w:t xml:space="preserve">И. Сциборский долгом считал заявить, что </w:t>
      </w:r>
      <w:r w:rsidR="00C36895">
        <w:rPr>
          <w:rFonts w:eastAsia="Times New Roman"/>
          <w:szCs w:val="22"/>
        </w:rPr>
        <w:t>«</w:t>
      </w:r>
      <w:r w:rsidRPr="00073F87">
        <w:rPr>
          <w:rFonts w:eastAsia="Times New Roman"/>
          <w:szCs w:val="22"/>
        </w:rPr>
        <w:t>занятия на съезде остались небесполезными для участвовавших</w:t>
      </w:r>
      <w:r w:rsidR="00C36895">
        <w:rPr>
          <w:rFonts w:eastAsia="Times New Roman"/>
          <w:szCs w:val="22"/>
        </w:rPr>
        <w:t>»</w:t>
      </w:r>
      <w:r w:rsidRPr="00073F87">
        <w:rPr>
          <w:rFonts w:eastAsia="Times New Roman"/>
          <w:szCs w:val="22"/>
        </w:rPr>
        <w:t xml:space="preserve"> [6, л.л. 8, 8об]. Думается, что директор училищ губернии в силу скромности оценил курсы именно так. Он был главным лектором на курсах, им было изложено большинство вопросов: об основах школьной дисциплины, о значении наглядности в преподавании вообще и использовании наглядности на </w:t>
      </w:r>
      <w:r w:rsidR="00C36895">
        <w:rPr>
          <w:rFonts w:eastAsia="Times New Roman"/>
          <w:szCs w:val="22"/>
        </w:rPr>
        <w:t>«</w:t>
      </w:r>
      <w:r w:rsidRPr="00073F87">
        <w:rPr>
          <w:rFonts w:eastAsia="Times New Roman"/>
          <w:szCs w:val="22"/>
        </w:rPr>
        <w:t>предметных уроках</w:t>
      </w:r>
      <w:r w:rsidR="00C36895">
        <w:rPr>
          <w:rFonts w:eastAsia="Times New Roman"/>
          <w:szCs w:val="22"/>
        </w:rPr>
        <w:t>»</w:t>
      </w:r>
      <w:r w:rsidRPr="00073F87">
        <w:rPr>
          <w:rFonts w:eastAsia="Times New Roman"/>
          <w:szCs w:val="22"/>
        </w:rPr>
        <w:t>, в частн</w:t>
      </w:r>
      <w:r w:rsidRPr="00073F87">
        <w:rPr>
          <w:rFonts w:eastAsia="Times New Roman"/>
          <w:szCs w:val="22"/>
        </w:rPr>
        <w:t>о</w:t>
      </w:r>
      <w:r w:rsidRPr="00073F87">
        <w:rPr>
          <w:rFonts w:eastAsia="Times New Roman"/>
          <w:szCs w:val="22"/>
        </w:rPr>
        <w:t>сти; Сциборскому, словеснику по профессии, помогал смотр</w:t>
      </w:r>
      <w:r w:rsidRPr="00073F87">
        <w:rPr>
          <w:rFonts w:eastAsia="Times New Roman"/>
          <w:szCs w:val="22"/>
        </w:rPr>
        <w:t>и</w:t>
      </w:r>
      <w:r w:rsidRPr="00073F87">
        <w:rPr>
          <w:rFonts w:eastAsia="Times New Roman"/>
          <w:szCs w:val="22"/>
        </w:rPr>
        <w:t>тель училищ Буткеев, который освещал такие темы, как звук</w:t>
      </w:r>
      <w:r w:rsidRPr="00073F87">
        <w:rPr>
          <w:rFonts w:eastAsia="Times New Roman"/>
          <w:szCs w:val="22"/>
        </w:rPr>
        <w:t>о</w:t>
      </w:r>
      <w:r w:rsidRPr="00073F87">
        <w:rPr>
          <w:rFonts w:eastAsia="Times New Roman"/>
          <w:szCs w:val="22"/>
        </w:rPr>
        <w:t>вой способ обучения грамоте, о книге для классного чтения как центре обучения в школе и т.п. На курсах были рассмотрены и вопросы структурирования учебных занятий по классам (отд</w:t>
      </w:r>
      <w:r w:rsidRPr="00073F87">
        <w:rPr>
          <w:rFonts w:eastAsia="Times New Roman"/>
          <w:szCs w:val="22"/>
        </w:rPr>
        <w:t>е</w:t>
      </w:r>
      <w:r w:rsidRPr="00073F87">
        <w:rPr>
          <w:rFonts w:eastAsia="Times New Roman"/>
          <w:szCs w:val="22"/>
        </w:rPr>
        <w:t xml:space="preserve">лениям), причем выяснилась вся </w:t>
      </w:r>
      <w:r w:rsidR="00C36895">
        <w:rPr>
          <w:rFonts w:eastAsia="Times New Roman"/>
          <w:szCs w:val="22"/>
        </w:rPr>
        <w:t>«</w:t>
      </w:r>
      <w:r w:rsidRPr="00073F87">
        <w:rPr>
          <w:rFonts w:eastAsia="Times New Roman"/>
          <w:szCs w:val="22"/>
        </w:rPr>
        <w:t>трудность ведения дела в школах вследствие неодновременного поступления учащихся более шести разнообразных групп</w:t>
      </w:r>
      <w:r w:rsidR="00C36895">
        <w:rPr>
          <w:rFonts w:eastAsia="Times New Roman"/>
          <w:szCs w:val="22"/>
        </w:rPr>
        <w:t>»</w:t>
      </w:r>
      <w:r w:rsidRPr="00073F87">
        <w:rPr>
          <w:rFonts w:eastAsia="Times New Roman"/>
          <w:szCs w:val="22"/>
        </w:rPr>
        <w:t>. Совет курсов был таков: в наступающем 1882 / 1883 учебном году по возможности де</w:t>
      </w:r>
      <w:r w:rsidRPr="00073F87">
        <w:rPr>
          <w:rFonts w:eastAsia="Times New Roman"/>
          <w:szCs w:val="22"/>
        </w:rPr>
        <w:t>р</w:t>
      </w:r>
      <w:r w:rsidRPr="00073F87">
        <w:rPr>
          <w:rFonts w:eastAsia="Times New Roman"/>
          <w:szCs w:val="22"/>
        </w:rPr>
        <w:t>жаться плана занятий, составленного для школ с трехлетним курсом обучения директором Новотюкалинской учительской семинарии Барановым; кроме того, была дана рекомендация ввести в школах недельный журнал с обозначением самосто</w:t>
      </w:r>
      <w:r w:rsidRPr="00073F87">
        <w:rPr>
          <w:rFonts w:eastAsia="Times New Roman"/>
          <w:szCs w:val="22"/>
        </w:rPr>
        <w:t>я</w:t>
      </w:r>
      <w:r w:rsidRPr="00073F87">
        <w:rPr>
          <w:rFonts w:eastAsia="Times New Roman"/>
          <w:szCs w:val="22"/>
        </w:rPr>
        <w:t>тельных работ учащихся, а также вносить в него все подробн</w:t>
      </w:r>
      <w:r w:rsidRPr="00073F87">
        <w:rPr>
          <w:rFonts w:eastAsia="Times New Roman"/>
          <w:szCs w:val="22"/>
        </w:rPr>
        <w:t>о</w:t>
      </w:r>
      <w:r w:rsidRPr="00073F87">
        <w:rPr>
          <w:rFonts w:eastAsia="Times New Roman"/>
          <w:szCs w:val="22"/>
        </w:rPr>
        <w:t xml:space="preserve">сти учебного дела </w:t>
      </w:r>
      <w:r w:rsidR="00C36895">
        <w:rPr>
          <w:rFonts w:eastAsia="Times New Roman"/>
          <w:szCs w:val="22"/>
        </w:rPr>
        <w:t>«</w:t>
      </w:r>
      <w:r w:rsidRPr="00073F87">
        <w:rPr>
          <w:rFonts w:eastAsia="Times New Roman"/>
          <w:szCs w:val="22"/>
        </w:rPr>
        <w:t>для отработки на будущем съезде плана з</w:t>
      </w:r>
      <w:r w:rsidRPr="00073F87">
        <w:rPr>
          <w:rFonts w:eastAsia="Times New Roman"/>
          <w:szCs w:val="22"/>
        </w:rPr>
        <w:t>а</w:t>
      </w:r>
      <w:r w:rsidRPr="00073F87">
        <w:rPr>
          <w:rFonts w:eastAsia="Times New Roman"/>
          <w:szCs w:val="22"/>
        </w:rPr>
        <w:t>нятий, более удовлетворяющего нашим народным школам</w:t>
      </w:r>
      <w:r w:rsidR="00C36895">
        <w:rPr>
          <w:rFonts w:eastAsia="Times New Roman"/>
          <w:szCs w:val="22"/>
        </w:rPr>
        <w:t>»</w:t>
      </w:r>
      <w:r w:rsidRPr="00073F87">
        <w:rPr>
          <w:rFonts w:eastAsia="Times New Roman"/>
          <w:szCs w:val="22"/>
        </w:rPr>
        <w:t>. Это были ценные практические советы учителям, явно ими подде</w:t>
      </w:r>
      <w:r w:rsidRPr="00073F87">
        <w:rPr>
          <w:rFonts w:eastAsia="Times New Roman"/>
          <w:szCs w:val="22"/>
        </w:rPr>
        <w:t>р</w:t>
      </w:r>
      <w:r w:rsidRPr="00073F87">
        <w:rPr>
          <w:rFonts w:eastAsia="Times New Roman"/>
          <w:szCs w:val="22"/>
        </w:rPr>
        <w:t>жанные [6, л. 9об].</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Курсы выявили неудовлетворительное состояние школ</w:t>
      </w:r>
      <w:r w:rsidRPr="00073F87">
        <w:rPr>
          <w:rFonts w:eastAsia="Times New Roman"/>
          <w:szCs w:val="22"/>
        </w:rPr>
        <w:t>ь</w:t>
      </w:r>
      <w:r w:rsidRPr="00073F87">
        <w:rPr>
          <w:rFonts w:eastAsia="Times New Roman"/>
          <w:szCs w:val="22"/>
        </w:rPr>
        <w:t xml:space="preserve">ных помещений, а также недостаточно </w:t>
      </w:r>
      <w:r w:rsidR="00C36895">
        <w:rPr>
          <w:rFonts w:eastAsia="Times New Roman"/>
          <w:szCs w:val="22"/>
        </w:rPr>
        <w:t>«</w:t>
      </w:r>
      <w:r w:rsidRPr="00073F87">
        <w:rPr>
          <w:rFonts w:eastAsia="Times New Roman"/>
          <w:szCs w:val="22"/>
        </w:rPr>
        <w:t>усердное отношение законоучителей к своим обязанностям и не всегда правильный взгляд на положение учителя в школе и в селе</w:t>
      </w:r>
      <w:r w:rsidR="00C36895">
        <w:rPr>
          <w:rFonts w:eastAsia="Times New Roman"/>
          <w:szCs w:val="22"/>
        </w:rPr>
        <w:t>»</w:t>
      </w:r>
      <w:r w:rsidRPr="00073F87">
        <w:rPr>
          <w:rFonts w:eastAsia="Times New Roman"/>
          <w:szCs w:val="22"/>
        </w:rPr>
        <w:t>. На решение этих вопросов мог повлиять присутствовавший на курсах управляющий Томской Казенной Палатой, главный финансист губернии Михаил Алексеевич Гиляров, он принял на себя об</w:t>
      </w:r>
      <w:r w:rsidRPr="00073F87">
        <w:rPr>
          <w:rFonts w:eastAsia="Times New Roman"/>
          <w:szCs w:val="22"/>
        </w:rPr>
        <w:t>я</w:t>
      </w:r>
      <w:r w:rsidRPr="00073F87">
        <w:rPr>
          <w:rFonts w:eastAsia="Times New Roman"/>
          <w:szCs w:val="22"/>
        </w:rPr>
        <w:t>зательство улучшить и материальное состояние школьных п</w:t>
      </w:r>
      <w:r w:rsidRPr="00073F87">
        <w:rPr>
          <w:rFonts w:eastAsia="Times New Roman"/>
          <w:szCs w:val="22"/>
        </w:rPr>
        <w:t>о</w:t>
      </w:r>
      <w:r w:rsidRPr="00073F87">
        <w:rPr>
          <w:rFonts w:eastAsia="Times New Roman"/>
          <w:szCs w:val="22"/>
        </w:rPr>
        <w:t>мещений; он же был намерен при содействии Преосвященного Владыки устранить терния между учителями, детьми и закон</w:t>
      </w:r>
      <w:r w:rsidRPr="00073F87">
        <w:rPr>
          <w:rFonts w:eastAsia="Times New Roman"/>
          <w:szCs w:val="22"/>
        </w:rPr>
        <w:t>о</w:t>
      </w:r>
      <w:r w:rsidRPr="00073F87">
        <w:rPr>
          <w:rFonts w:eastAsia="Times New Roman"/>
          <w:szCs w:val="22"/>
        </w:rPr>
        <w:t>учителями [6, л.</w:t>
      </w:r>
      <w:r w:rsidR="00C36895">
        <w:rPr>
          <w:rFonts w:eastAsia="Times New Roman"/>
          <w:szCs w:val="22"/>
        </w:rPr>
        <w:t xml:space="preserve"> </w:t>
      </w:r>
      <w:r w:rsidRPr="00073F87">
        <w:rPr>
          <w:rFonts w:eastAsia="Times New Roman"/>
          <w:szCs w:val="22"/>
        </w:rPr>
        <w:t>л. 8, 9].</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lastRenderedPageBreak/>
        <w:t xml:space="preserve">Первые курсы в Томске шли, судя по документам, четыре вечера, т.е. с 26 июля по 29 июля. Это был первый опыт </w:t>
      </w:r>
      <w:r w:rsidR="00C36895">
        <w:rPr>
          <w:rFonts w:eastAsia="Times New Roman"/>
          <w:szCs w:val="22"/>
        </w:rPr>
        <w:t>«</w:t>
      </w:r>
      <w:r w:rsidRPr="00073F87">
        <w:rPr>
          <w:rFonts w:eastAsia="Times New Roman"/>
          <w:szCs w:val="22"/>
        </w:rPr>
        <w:t>сбл</w:t>
      </w:r>
      <w:r w:rsidRPr="00073F87">
        <w:rPr>
          <w:rFonts w:eastAsia="Times New Roman"/>
          <w:szCs w:val="22"/>
        </w:rPr>
        <w:t>и</w:t>
      </w:r>
      <w:r w:rsidRPr="00073F87">
        <w:rPr>
          <w:rFonts w:eastAsia="Times New Roman"/>
          <w:szCs w:val="22"/>
        </w:rPr>
        <w:t>жения</w:t>
      </w:r>
      <w:r w:rsidR="00C36895">
        <w:rPr>
          <w:rFonts w:eastAsia="Times New Roman"/>
          <w:szCs w:val="22"/>
        </w:rPr>
        <w:t>»</w:t>
      </w:r>
      <w:r w:rsidRPr="00073F87">
        <w:rPr>
          <w:rFonts w:eastAsia="Times New Roman"/>
          <w:szCs w:val="22"/>
        </w:rPr>
        <w:t xml:space="preserve"> народных учителей между собой, первая попытка в З</w:t>
      </w:r>
      <w:r w:rsidRPr="00073F87">
        <w:rPr>
          <w:rFonts w:eastAsia="Times New Roman"/>
          <w:szCs w:val="22"/>
        </w:rPr>
        <w:t>а</w:t>
      </w:r>
      <w:r w:rsidRPr="00073F87">
        <w:rPr>
          <w:rFonts w:eastAsia="Times New Roman"/>
          <w:szCs w:val="22"/>
        </w:rPr>
        <w:t xml:space="preserve">падной Сибири поставить педагогические вопросы на видное место и заинтересовать ими томское учительство. Итак, был ли </w:t>
      </w:r>
      <w:r w:rsidR="00C36895">
        <w:rPr>
          <w:rFonts w:eastAsia="Times New Roman"/>
          <w:szCs w:val="22"/>
        </w:rPr>
        <w:t>«</w:t>
      </w:r>
      <w:r w:rsidRPr="00073F87">
        <w:rPr>
          <w:rFonts w:eastAsia="Times New Roman"/>
          <w:szCs w:val="22"/>
        </w:rPr>
        <w:t>первый блин комом</w:t>
      </w:r>
      <w:r w:rsidR="00C36895">
        <w:rPr>
          <w:rFonts w:eastAsia="Times New Roman"/>
          <w:szCs w:val="22"/>
        </w:rPr>
        <w:t>»</w:t>
      </w:r>
      <w:r w:rsidRPr="00073F87">
        <w:rPr>
          <w:rFonts w:eastAsia="Times New Roman"/>
          <w:szCs w:val="22"/>
        </w:rPr>
        <w:t xml:space="preserve">? Явно, нет. Казенных денег не дали, но помещение курсы имели отличное. На проезд учителям средств не выделили, но они, хотя и боялись </w:t>
      </w:r>
      <w:r w:rsidR="00C36895">
        <w:rPr>
          <w:rFonts w:eastAsia="Times New Roman"/>
          <w:szCs w:val="22"/>
        </w:rPr>
        <w:t>«</w:t>
      </w:r>
      <w:r w:rsidRPr="00073F87">
        <w:rPr>
          <w:rFonts w:eastAsia="Times New Roman"/>
          <w:szCs w:val="22"/>
        </w:rPr>
        <w:t>экзамена</w:t>
      </w:r>
      <w:r w:rsidR="00C36895">
        <w:rPr>
          <w:rFonts w:eastAsia="Times New Roman"/>
          <w:szCs w:val="22"/>
        </w:rPr>
        <w:t>»</w:t>
      </w:r>
      <w:r w:rsidRPr="00073F87">
        <w:rPr>
          <w:rFonts w:eastAsia="Times New Roman"/>
          <w:szCs w:val="22"/>
        </w:rPr>
        <w:t>, отлично собр</w:t>
      </w:r>
      <w:r w:rsidRPr="00073F87">
        <w:rPr>
          <w:rFonts w:eastAsia="Times New Roman"/>
          <w:szCs w:val="22"/>
        </w:rPr>
        <w:t>а</w:t>
      </w:r>
      <w:r w:rsidRPr="00073F87">
        <w:rPr>
          <w:rFonts w:eastAsia="Times New Roman"/>
          <w:szCs w:val="22"/>
        </w:rPr>
        <w:t>лись. Руководил съездом, сказали бы теперь, сам глава Депа</w:t>
      </w:r>
      <w:r w:rsidRPr="00073F87">
        <w:rPr>
          <w:rFonts w:eastAsia="Times New Roman"/>
          <w:szCs w:val="22"/>
        </w:rPr>
        <w:t>р</w:t>
      </w:r>
      <w:r w:rsidRPr="00073F87">
        <w:rPr>
          <w:rFonts w:eastAsia="Times New Roman"/>
          <w:szCs w:val="22"/>
        </w:rPr>
        <w:t>тамента образования, а тогда директор народных училищ губе</w:t>
      </w:r>
      <w:r w:rsidRPr="00073F87">
        <w:rPr>
          <w:rFonts w:eastAsia="Times New Roman"/>
          <w:szCs w:val="22"/>
        </w:rPr>
        <w:t>р</w:t>
      </w:r>
      <w:r w:rsidRPr="00073F87">
        <w:rPr>
          <w:rFonts w:eastAsia="Times New Roman"/>
          <w:szCs w:val="22"/>
        </w:rPr>
        <w:t>нии, он же был главным лектором, наставником учителей на курсах; все важнейшие вопросы методики обучения детей в н</w:t>
      </w:r>
      <w:r w:rsidRPr="00073F87">
        <w:rPr>
          <w:rFonts w:eastAsia="Times New Roman"/>
          <w:szCs w:val="22"/>
        </w:rPr>
        <w:t>а</w:t>
      </w:r>
      <w:r w:rsidRPr="00073F87">
        <w:rPr>
          <w:rFonts w:eastAsia="Times New Roman"/>
          <w:szCs w:val="22"/>
        </w:rPr>
        <w:t>чальной школе изложил, своего сотрудника Буткеева в дело включил, главного финансиста губернии в работу курсов вовлек и получил от него публичные заверения в выделении средств на ремонт школ; депутатов городской Думы г. Томска на съезд пригласил. Свыше 50 учителей благодаря курсам повысили свою квалификацию, обменялись опытом [6, л.10].</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Почему учителя были </w:t>
      </w:r>
      <w:r w:rsidR="00C36895">
        <w:rPr>
          <w:rFonts w:eastAsia="Times New Roman"/>
          <w:szCs w:val="22"/>
        </w:rPr>
        <w:t>«</w:t>
      </w:r>
      <w:r w:rsidRPr="00073F87">
        <w:rPr>
          <w:rFonts w:eastAsia="Times New Roman"/>
          <w:szCs w:val="22"/>
        </w:rPr>
        <w:t>стеснительными</w:t>
      </w:r>
      <w:r w:rsidR="00C36895">
        <w:rPr>
          <w:rFonts w:eastAsia="Times New Roman"/>
          <w:szCs w:val="22"/>
        </w:rPr>
        <w:t>»</w:t>
      </w:r>
      <w:r w:rsidRPr="00073F87">
        <w:rPr>
          <w:rFonts w:eastAsia="Times New Roman"/>
          <w:szCs w:val="22"/>
        </w:rPr>
        <w:t>? Один из отв</w:t>
      </w:r>
      <w:r w:rsidRPr="00073F87">
        <w:rPr>
          <w:rFonts w:eastAsia="Times New Roman"/>
          <w:szCs w:val="22"/>
        </w:rPr>
        <w:t>е</w:t>
      </w:r>
      <w:r w:rsidRPr="00073F87">
        <w:rPr>
          <w:rFonts w:eastAsia="Times New Roman"/>
          <w:szCs w:val="22"/>
        </w:rPr>
        <w:t>тов содержится в документе, клятвенном обещании, которое они давали на верность служению царю и отечеству [7, л.л. 239, 239об]. Кроме того, полиция извещалась о работе курсов, хотя в документе это не звучит, ведь 1881 год был годом трагическим для России, в марте 1881 погиб от рук студента-народовольца Гриневицкого император Александр II, освободитель крестья</w:t>
      </w:r>
      <w:r w:rsidRPr="00073F87">
        <w:rPr>
          <w:rFonts w:eastAsia="Times New Roman"/>
          <w:szCs w:val="22"/>
        </w:rPr>
        <w:t>н</w:t>
      </w:r>
      <w:r w:rsidRPr="00073F87">
        <w:rPr>
          <w:rFonts w:eastAsia="Times New Roman"/>
          <w:szCs w:val="22"/>
        </w:rPr>
        <w:t xml:space="preserve">ства, осуществивший глобальные реформы в стране, которые открыли путь развитию прогрессивных социальных отношений, в том числе и в области народного образования.   </w:t>
      </w:r>
    </w:p>
    <w:p w:rsidR="005508D1" w:rsidRDefault="00073F87" w:rsidP="005508D1">
      <w:pPr>
        <w:spacing w:after="0" w:line="240" w:lineRule="atLeast"/>
        <w:ind w:firstLine="567"/>
        <w:jc w:val="both"/>
        <w:rPr>
          <w:rFonts w:eastAsia="Times New Roman"/>
          <w:sz w:val="18"/>
          <w:szCs w:val="18"/>
        </w:rPr>
      </w:pPr>
      <w:r w:rsidRPr="00073F87">
        <w:rPr>
          <w:rFonts w:eastAsia="Times New Roman"/>
          <w:szCs w:val="22"/>
        </w:rPr>
        <w:t>Таким образом, первые педагогические курсы в Западной Сибири явились отражением объективной потребности наро</w:t>
      </w:r>
      <w:r w:rsidRPr="00073F87">
        <w:rPr>
          <w:rFonts w:eastAsia="Times New Roman"/>
          <w:szCs w:val="22"/>
        </w:rPr>
        <w:t>д</w:t>
      </w:r>
      <w:r w:rsidRPr="00073F87">
        <w:rPr>
          <w:rFonts w:eastAsia="Times New Roman"/>
          <w:szCs w:val="22"/>
        </w:rPr>
        <w:t>ного образования конца XIX в. в профессиональном развитии учительства. Они вместе с тем заложили традиции, основы си</w:t>
      </w:r>
      <w:r w:rsidRPr="00073F87">
        <w:rPr>
          <w:rFonts w:eastAsia="Times New Roman"/>
          <w:szCs w:val="22"/>
        </w:rPr>
        <w:t>с</w:t>
      </w:r>
      <w:r w:rsidRPr="00073F87">
        <w:rPr>
          <w:rFonts w:eastAsia="Times New Roman"/>
          <w:szCs w:val="22"/>
        </w:rPr>
        <w:t>темы повышения квалификации учительства в Западной Сиб</w:t>
      </w:r>
      <w:r w:rsidRPr="00073F87">
        <w:rPr>
          <w:rFonts w:eastAsia="Times New Roman"/>
          <w:szCs w:val="22"/>
        </w:rPr>
        <w:t>и</w:t>
      </w:r>
      <w:r w:rsidRPr="00073F87">
        <w:rPr>
          <w:rFonts w:eastAsia="Times New Roman"/>
          <w:szCs w:val="22"/>
        </w:rPr>
        <w:t xml:space="preserve">ри, которая, видоизменяясь, трансформируясь, существует и в XXI </w:t>
      </w:r>
      <w:r w:rsidR="005508D1">
        <w:rPr>
          <w:rFonts w:eastAsia="Times New Roman"/>
          <w:szCs w:val="22"/>
        </w:rPr>
        <w:t>веке.</w:t>
      </w:r>
    </w:p>
    <w:p w:rsidR="00073F87" w:rsidRPr="00C36895" w:rsidRDefault="00C36895" w:rsidP="00C36895">
      <w:pPr>
        <w:tabs>
          <w:tab w:val="left" w:pos="284"/>
        </w:tabs>
        <w:spacing w:after="0" w:line="240" w:lineRule="atLeast"/>
        <w:jc w:val="center"/>
        <w:rPr>
          <w:rFonts w:eastAsia="Times New Roman"/>
          <w:sz w:val="18"/>
          <w:szCs w:val="18"/>
        </w:rPr>
      </w:pPr>
      <w:r w:rsidRPr="00C36895">
        <w:rPr>
          <w:rFonts w:eastAsia="Times New Roman"/>
          <w:sz w:val="18"/>
          <w:szCs w:val="18"/>
        </w:rPr>
        <w:t>Литература</w:t>
      </w:r>
    </w:p>
    <w:p w:rsidR="00073F87" w:rsidRPr="00C36895" w:rsidRDefault="00073F87" w:rsidP="00C36895">
      <w:pPr>
        <w:numPr>
          <w:ilvl w:val="0"/>
          <w:numId w:val="30"/>
        </w:numPr>
        <w:tabs>
          <w:tab w:val="left" w:pos="284"/>
        </w:tabs>
        <w:spacing w:after="0" w:line="240" w:lineRule="atLeast"/>
        <w:ind w:left="0" w:firstLine="0"/>
        <w:jc w:val="both"/>
        <w:rPr>
          <w:rFonts w:eastAsia="Times New Roman"/>
          <w:sz w:val="18"/>
          <w:szCs w:val="18"/>
        </w:rPr>
      </w:pPr>
      <w:r w:rsidRPr="00C36895">
        <w:rPr>
          <w:rFonts w:eastAsia="Times New Roman"/>
          <w:sz w:val="18"/>
          <w:szCs w:val="18"/>
        </w:rPr>
        <w:t>Шамахов</w:t>
      </w:r>
      <w:r w:rsidR="00C36895">
        <w:rPr>
          <w:rFonts w:eastAsia="Times New Roman"/>
          <w:sz w:val="18"/>
          <w:szCs w:val="18"/>
        </w:rPr>
        <w:t>,</w:t>
      </w:r>
      <w:r w:rsidRPr="00C36895">
        <w:rPr>
          <w:rFonts w:eastAsia="Times New Roman"/>
          <w:sz w:val="18"/>
          <w:szCs w:val="18"/>
        </w:rPr>
        <w:t xml:space="preserve"> Ф.</w:t>
      </w:r>
      <w:r w:rsidR="00C36895">
        <w:rPr>
          <w:rFonts w:eastAsia="Times New Roman"/>
          <w:sz w:val="18"/>
          <w:szCs w:val="18"/>
        </w:rPr>
        <w:t xml:space="preserve"> </w:t>
      </w:r>
      <w:r w:rsidRPr="00C36895">
        <w:rPr>
          <w:rFonts w:eastAsia="Times New Roman"/>
          <w:sz w:val="18"/>
          <w:szCs w:val="18"/>
        </w:rPr>
        <w:t>Ф. Система курсовой подготовки учителей начальной и п</w:t>
      </w:r>
      <w:r w:rsidRPr="00C36895">
        <w:rPr>
          <w:rFonts w:eastAsia="Times New Roman"/>
          <w:sz w:val="18"/>
          <w:szCs w:val="18"/>
        </w:rPr>
        <w:t>о</w:t>
      </w:r>
      <w:r w:rsidRPr="00C36895">
        <w:rPr>
          <w:rFonts w:eastAsia="Times New Roman"/>
          <w:sz w:val="18"/>
          <w:szCs w:val="18"/>
        </w:rPr>
        <w:t xml:space="preserve">вышенной школы в </w:t>
      </w:r>
      <w:r w:rsidR="00C36895">
        <w:rPr>
          <w:rFonts w:eastAsia="Times New Roman"/>
          <w:sz w:val="18"/>
          <w:szCs w:val="18"/>
        </w:rPr>
        <w:t xml:space="preserve">дореволюционной Западной Сибири / </w:t>
      </w:r>
      <w:r w:rsidR="00C36895" w:rsidRPr="00C36895">
        <w:rPr>
          <w:rFonts w:eastAsia="Times New Roman"/>
          <w:sz w:val="18"/>
          <w:szCs w:val="18"/>
        </w:rPr>
        <w:t>Ф.</w:t>
      </w:r>
      <w:r w:rsidR="00C36895">
        <w:rPr>
          <w:rFonts w:eastAsia="Times New Roman"/>
          <w:sz w:val="18"/>
          <w:szCs w:val="18"/>
        </w:rPr>
        <w:t xml:space="preserve"> </w:t>
      </w:r>
      <w:r w:rsidR="00C36895" w:rsidRPr="00C36895">
        <w:rPr>
          <w:rFonts w:eastAsia="Times New Roman"/>
          <w:sz w:val="18"/>
          <w:szCs w:val="18"/>
        </w:rPr>
        <w:t xml:space="preserve">Ф.  Шамахов </w:t>
      </w:r>
      <w:r w:rsidRPr="00C36895">
        <w:rPr>
          <w:rFonts w:eastAsia="Times New Roman"/>
          <w:sz w:val="18"/>
          <w:szCs w:val="18"/>
        </w:rPr>
        <w:t xml:space="preserve">// </w:t>
      </w:r>
      <w:r w:rsidRPr="00C36895">
        <w:rPr>
          <w:rFonts w:eastAsia="Times New Roman"/>
          <w:sz w:val="18"/>
          <w:szCs w:val="18"/>
        </w:rPr>
        <w:lastRenderedPageBreak/>
        <w:t>Томский государственный педагогический институт. Ученые записки. Т. XI. Томск, 1954.</w:t>
      </w:r>
    </w:p>
    <w:p w:rsidR="00073F87" w:rsidRPr="00C36895" w:rsidRDefault="00C36895" w:rsidP="00C36895">
      <w:pPr>
        <w:numPr>
          <w:ilvl w:val="0"/>
          <w:numId w:val="30"/>
        </w:numPr>
        <w:tabs>
          <w:tab w:val="left" w:pos="284"/>
        </w:tabs>
        <w:spacing w:after="0" w:line="240" w:lineRule="atLeast"/>
        <w:ind w:left="0" w:firstLine="0"/>
        <w:jc w:val="both"/>
        <w:rPr>
          <w:rFonts w:eastAsia="Times New Roman"/>
          <w:sz w:val="18"/>
          <w:szCs w:val="18"/>
        </w:rPr>
      </w:pPr>
      <w:r>
        <w:rPr>
          <w:rFonts w:eastAsia="Times New Roman"/>
          <w:sz w:val="18"/>
          <w:szCs w:val="18"/>
        </w:rPr>
        <w:t xml:space="preserve">Никитин, Э.М. </w:t>
      </w:r>
      <w:r w:rsidR="00073F87" w:rsidRPr="00C36895">
        <w:rPr>
          <w:rFonts w:eastAsia="Times New Roman"/>
          <w:sz w:val="18"/>
          <w:szCs w:val="18"/>
        </w:rPr>
        <w:t>Развитие сети учреждений и научно-методическое обесп</w:t>
      </w:r>
      <w:r w:rsidR="00073F87" w:rsidRPr="00C36895">
        <w:rPr>
          <w:rFonts w:eastAsia="Times New Roman"/>
          <w:sz w:val="18"/>
          <w:szCs w:val="18"/>
        </w:rPr>
        <w:t>е</w:t>
      </w:r>
      <w:r w:rsidR="00073F87" w:rsidRPr="00C36895">
        <w:rPr>
          <w:rFonts w:eastAsia="Times New Roman"/>
          <w:sz w:val="18"/>
          <w:szCs w:val="18"/>
        </w:rPr>
        <w:t>чение повышения квалификации учительства в военные и послевоенные годы (40-70-ые годы ХХ века)</w:t>
      </w:r>
      <w:r>
        <w:rPr>
          <w:rFonts w:eastAsia="Times New Roman"/>
          <w:sz w:val="18"/>
          <w:szCs w:val="18"/>
        </w:rPr>
        <w:t xml:space="preserve"> /</w:t>
      </w:r>
      <w:r w:rsidRPr="00C36895">
        <w:rPr>
          <w:rFonts w:eastAsia="Times New Roman"/>
          <w:sz w:val="18"/>
          <w:szCs w:val="18"/>
        </w:rPr>
        <w:t xml:space="preserve"> Никитин Э.</w:t>
      </w:r>
      <w:r>
        <w:rPr>
          <w:rFonts w:eastAsia="Times New Roman"/>
          <w:sz w:val="18"/>
          <w:szCs w:val="18"/>
        </w:rPr>
        <w:t xml:space="preserve"> </w:t>
      </w:r>
      <w:r w:rsidRPr="00C36895">
        <w:rPr>
          <w:rFonts w:eastAsia="Times New Roman"/>
          <w:sz w:val="18"/>
          <w:szCs w:val="18"/>
        </w:rPr>
        <w:t>М., Ситник А.</w:t>
      </w:r>
      <w:r>
        <w:rPr>
          <w:rFonts w:eastAsia="Times New Roman"/>
          <w:sz w:val="18"/>
          <w:szCs w:val="18"/>
        </w:rPr>
        <w:t xml:space="preserve"> </w:t>
      </w:r>
      <w:r w:rsidRPr="00C36895">
        <w:rPr>
          <w:rFonts w:eastAsia="Times New Roman"/>
          <w:sz w:val="18"/>
          <w:szCs w:val="18"/>
        </w:rPr>
        <w:t xml:space="preserve">П. </w:t>
      </w:r>
      <w:r>
        <w:rPr>
          <w:rFonts w:eastAsia="Times New Roman"/>
          <w:sz w:val="18"/>
          <w:szCs w:val="18"/>
        </w:rPr>
        <w:t xml:space="preserve"> </w:t>
      </w:r>
      <w:r w:rsidR="00073F87" w:rsidRPr="00C36895">
        <w:rPr>
          <w:rFonts w:eastAsia="Times New Roman"/>
          <w:sz w:val="18"/>
          <w:szCs w:val="18"/>
        </w:rPr>
        <w:t>// Методист. Научно-методический журнал Академии повышения квалификации и переподготов</w:t>
      </w:r>
      <w:r>
        <w:rPr>
          <w:rFonts w:eastAsia="Times New Roman"/>
          <w:sz w:val="18"/>
          <w:szCs w:val="18"/>
        </w:rPr>
        <w:t>ки работников образования. 2004.</w:t>
      </w:r>
      <w:r w:rsidR="00073F87" w:rsidRPr="00C36895">
        <w:rPr>
          <w:rFonts w:eastAsia="Times New Roman"/>
          <w:sz w:val="18"/>
          <w:szCs w:val="18"/>
        </w:rPr>
        <w:t xml:space="preserve"> № 1 и др.</w:t>
      </w:r>
    </w:p>
    <w:p w:rsidR="00073F87" w:rsidRPr="00C36895" w:rsidRDefault="00073F87" w:rsidP="00C36895">
      <w:pPr>
        <w:numPr>
          <w:ilvl w:val="0"/>
          <w:numId w:val="30"/>
        </w:numPr>
        <w:tabs>
          <w:tab w:val="left" w:pos="284"/>
        </w:tabs>
        <w:spacing w:after="0" w:line="240" w:lineRule="atLeast"/>
        <w:ind w:left="0" w:firstLine="0"/>
        <w:jc w:val="both"/>
        <w:rPr>
          <w:rFonts w:eastAsia="Times New Roman"/>
          <w:sz w:val="18"/>
          <w:szCs w:val="18"/>
        </w:rPr>
      </w:pPr>
      <w:r w:rsidRPr="00C36895">
        <w:rPr>
          <w:rFonts w:eastAsia="Times New Roman"/>
          <w:sz w:val="18"/>
          <w:szCs w:val="18"/>
        </w:rPr>
        <w:t>О педагогических курсах для учителей. Фальборк Г., Чернолусский В. Н</w:t>
      </w:r>
      <w:r w:rsidRPr="00C36895">
        <w:rPr>
          <w:rFonts w:eastAsia="Times New Roman"/>
          <w:sz w:val="18"/>
          <w:szCs w:val="18"/>
        </w:rPr>
        <w:t>а</w:t>
      </w:r>
      <w:r w:rsidRPr="00C36895">
        <w:rPr>
          <w:rFonts w:eastAsia="Times New Roman"/>
          <w:sz w:val="18"/>
          <w:szCs w:val="18"/>
        </w:rPr>
        <w:t xml:space="preserve">стольная книга по народному образованию. Т. II Санкт-Петербург, 1901. В документе отмечается: </w:t>
      </w:r>
      <w:r w:rsidR="00C36895" w:rsidRPr="00C36895">
        <w:rPr>
          <w:rFonts w:eastAsia="Times New Roman"/>
          <w:sz w:val="18"/>
          <w:szCs w:val="18"/>
        </w:rPr>
        <w:t>«</w:t>
      </w:r>
      <w:r w:rsidRPr="00C36895">
        <w:rPr>
          <w:rFonts w:eastAsia="Times New Roman"/>
          <w:sz w:val="18"/>
          <w:szCs w:val="18"/>
        </w:rPr>
        <w:t>В утвержденное 28 октября 1872 года положение к</w:t>
      </w:r>
      <w:r w:rsidRPr="00C36895">
        <w:rPr>
          <w:rFonts w:eastAsia="Times New Roman"/>
          <w:sz w:val="18"/>
          <w:szCs w:val="18"/>
        </w:rPr>
        <w:t>о</w:t>
      </w:r>
      <w:r w:rsidRPr="00C36895">
        <w:rPr>
          <w:rFonts w:eastAsia="Times New Roman"/>
          <w:sz w:val="18"/>
          <w:szCs w:val="18"/>
        </w:rPr>
        <w:t>митета министров об открытии в уездных городах педагогических курсов для народных учителей. Принимая в соображение, что краткосрочные педагогич</w:t>
      </w:r>
      <w:r w:rsidRPr="00C36895">
        <w:rPr>
          <w:rFonts w:eastAsia="Times New Roman"/>
          <w:sz w:val="18"/>
          <w:szCs w:val="18"/>
        </w:rPr>
        <w:t>е</w:t>
      </w:r>
      <w:r w:rsidRPr="00C36895">
        <w:rPr>
          <w:rFonts w:eastAsia="Times New Roman"/>
          <w:sz w:val="18"/>
          <w:szCs w:val="18"/>
        </w:rPr>
        <w:t>ские курсы для учителей народных училищ имеют одинаковую цель с педаг</w:t>
      </w:r>
      <w:r w:rsidRPr="00C36895">
        <w:rPr>
          <w:rFonts w:eastAsia="Times New Roman"/>
          <w:sz w:val="18"/>
          <w:szCs w:val="18"/>
        </w:rPr>
        <w:t>о</w:t>
      </w:r>
      <w:r w:rsidRPr="00C36895">
        <w:rPr>
          <w:rFonts w:eastAsia="Times New Roman"/>
          <w:sz w:val="18"/>
          <w:szCs w:val="18"/>
        </w:rPr>
        <w:t>гическими съездами учителей, а именно: ознакомить наставников училищ с новейшими приемами начального обучения, комитет министров вполне с</w:t>
      </w:r>
      <w:r w:rsidRPr="00C36895">
        <w:rPr>
          <w:rFonts w:eastAsia="Times New Roman"/>
          <w:sz w:val="18"/>
          <w:szCs w:val="18"/>
        </w:rPr>
        <w:t>о</w:t>
      </w:r>
      <w:r w:rsidRPr="00C36895">
        <w:rPr>
          <w:rFonts w:eastAsia="Times New Roman"/>
          <w:sz w:val="18"/>
          <w:szCs w:val="18"/>
        </w:rPr>
        <w:t>глашался с вышесказанными по этому предмету министром просвещения з</w:t>
      </w:r>
      <w:r w:rsidRPr="00C36895">
        <w:rPr>
          <w:rFonts w:eastAsia="Times New Roman"/>
          <w:sz w:val="18"/>
          <w:szCs w:val="18"/>
        </w:rPr>
        <w:t>а</w:t>
      </w:r>
      <w:r w:rsidRPr="00C36895">
        <w:rPr>
          <w:rFonts w:eastAsia="Times New Roman"/>
          <w:sz w:val="18"/>
          <w:szCs w:val="18"/>
        </w:rPr>
        <w:t>ключением о том, что установленные в 1870 г. по согласованию министерств народного просвещения и внутренних дел правила для педагогических съездов учителей должны применяться и к краткосрочным педагогическим курсам</w:t>
      </w:r>
      <w:r w:rsidR="00C36895" w:rsidRPr="00C36895">
        <w:rPr>
          <w:rFonts w:eastAsia="Times New Roman"/>
          <w:sz w:val="18"/>
          <w:szCs w:val="18"/>
        </w:rPr>
        <w:t>»</w:t>
      </w:r>
      <w:r w:rsidRPr="00C36895">
        <w:rPr>
          <w:rFonts w:eastAsia="Times New Roman"/>
          <w:sz w:val="18"/>
          <w:szCs w:val="18"/>
        </w:rPr>
        <w:t>. Правила о временных педагогических курсах для учителей и учительниц н</w:t>
      </w:r>
      <w:r w:rsidRPr="00C36895">
        <w:rPr>
          <w:rFonts w:eastAsia="Times New Roman"/>
          <w:sz w:val="18"/>
          <w:szCs w:val="18"/>
        </w:rPr>
        <w:t>а</w:t>
      </w:r>
      <w:r w:rsidRPr="00C36895">
        <w:rPr>
          <w:rFonts w:eastAsia="Times New Roman"/>
          <w:sz w:val="18"/>
          <w:szCs w:val="18"/>
        </w:rPr>
        <w:t>чальных народных училищ, утвержденные министром народного просвещения 5 августа 1875 года.</w:t>
      </w:r>
    </w:p>
    <w:p w:rsidR="00C36895" w:rsidRDefault="00073F87" w:rsidP="00C36895">
      <w:pPr>
        <w:numPr>
          <w:ilvl w:val="0"/>
          <w:numId w:val="30"/>
        </w:numPr>
        <w:tabs>
          <w:tab w:val="left" w:pos="284"/>
        </w:tabs>
        <w:spacing w:after="0" w:line="240" w:lineRule="atLeast"/>
        <w:ind w:left="0" w:firstLine="0"/>
        <w:jc w:val="both"/>
        <w:rPr>
          <w:rFonts w:eastAsia="Times New Roman"/>
          <w:sz w:val="18"/>
          <w:szCs w:val="18"/>
        </w:rPr>
      </w:pPr>
      <w:r w:rsidRPr="00C36895">
        <w:rPr>
          <w:rFonts w:eastAsia="Times New Roman"/>
          <w:sz w:val="18"/>
          <w:szCs w:val="18"/>
        </w:rPr>
        <w:t>Худоминский</w:t>
      </w:r>
      <w:r w:rsidR="00C36895">
        <w:rPr>
          <w:rFonts w:eastAsia="Times New Roman"/>
          <w:sz w:val="18"/>
          <w:szCs w:val="18"/>
        </w:rPr>
        <w:t>,</w:t>
      </w:r>
      <w:r w:rsidRPr="00C36895">
        <w:rPr>
          <w:rFonts w:eastAsia="Times New Roman"/>
          <w:sz w:val="18"/>
          <w:szCs w:val="18"/>
        </w:rPr>
        <w:t xml:space="preserve"> П.В. Развитие системы повышения квалификации педагог</w:t>
      </w:r>
      <w:r w:rsidRPr="00C36895">
        <w:rPr>
          <w:rFonts w:eastAsia="Times New Roman"/>
          <w:sz w:val="18"/>
          <w:szCs w:val="18"/>
        </w:rPr>
        <w:t>и</w:t>
      </w:r>
      <w:r w:rsidRPr="00C36895">
        <w:rPr>
          <w:rFonts w:eastAsia="Times New Roman"/>
          <w:sz w:val="18"/>
          <w:szCs w:val="18"/>
        </w:rPr>
        <w:t>ческих кадров советской общеобразова</w:t>
      </w:r>
      <w:r w:rsidR="00C36895">
        <w:rPr>
          <w:rFonts w:eastAsia="Times New Roman"/>
          <w:sz w:val="18"/>
          <w:szCs w:val="18"/>
        </w:rPr>
        <w:t xml:space="preserve">тельной школы (1917-1981 г.г.) / </w:t>
      </w:r>
      <w:r w:rsidR="00C36895" w:rsidRPr="00C36895">
        <w:rPr>
          <w:rFonts w:eastAsia="Times New Roman"/>
          <w:sz w:val="18"/>
          <w:szCs w:val="18"/>
        </w:rPr>
        <w:t>П.</w:t>
      </w:r>
      <w:r w:rsidR="00C36895">
        <w:rPr>
          <w:rFonts w:eastAsia="Times New Roman"/>
          <w:sz w:val="18"/>
          <w:szCs w:val="18"/>
        </w:rPr>
        <w:t xml:space="preserve"> </w:t>
      </w:r>
      <w:r w:rsidR="00C36895" w:rsidRPr="00C36895">
        <w:rPr>
          <w:rFonts w:eastAsia="Times New Roman"/>
          <w:sz w:val="18"/>
          <w:szCs w:val="18"/>
        </w:rPr>
        <w:t xml:space="preserve">В. Худоминский </w:t>
      </w:r>
      <w:r w:rsidR="00C36895">
        <w:rPr>
          <w:rFonts w:eastAsia="Times New Roman"/>
          <w:sz w:val="18"/>
          <w:szCs w:val="18"/>
        </w:rPr>
        <w:t>- М., 1986.</w:t>
      </w:r>
    </w:p>
    <w:p w:rsidR="00073F87" w:rsidRPr="00C36895" w:rsidRDefault="00073F87" w:rsidP="00C36895">
      <w:pPr>
        <w:numPr>
          <w:ilvl w:val="0"/>
          <w:numId w:val="30"/>
        </w:numPr>
        <w:tabs>
          <w:tab w:val="left" w:pos="284"/>
        </w:tabs>
        <w:spacing w:after="0" w:line="240" w:lineRule="atLeast"/>
        <w:ind w:left="0" w:firstLine="0"/>
        <w:jc w:val="both"/>
        <w:rPr>
          <w:rFonts w:eastAsia="Times New Roman"/>
          <w:sz w:val="18"/>
          <w:szCs w:val="18"/>
        </w:rPr>
      </w:pPr>
      <w:r w:rsidRPr="00C36895">
        <w:rPr>
          <w:rFonts w:eastAsia="Times New Roman"/>
          <w:sz w:val="18"/>
          <w:szCs w:val="18"/>
        </w:rPr>
        <w:t xml:space="preserve"> Паначин</w:t>
      </w:r>
      <w:r w:rsidR="00C36895">
        <w:rPr>
          <w:rFonts w:eastAsia="Times New Roman"/>
          <w:sz w:val="18"/>
          <w:szCs w:val="18"/>
        </w:rPr>
        <w:t>,</w:t>
      </w:r>
      <w:r w:rsidRPr="00C36895">
        <w:rPr>
          <w:rFonts w:eastAsia="Times New Roman"/>
          <w:sz w:val="18"/>
          <w:szCs w:val="18"/>
        </w:rPr>
        <w:t xml:space="preserve"> Ф.Г. Педаго</w:t>
      </w:r>
      <w:r w:rsidR="00C36895">
        <w:rPr>
          <w:rFonts w:eastAsia="Times New Roman"/>
          <w:sz w:val="18"/>
          <w:szCs w:val="18"/>
        </w:rPr>
        <w:t>гическое образование в России /</w:t>
      </w:r>
      <w:r w:rsidR="00C36895" w:rsidRPr="00C36895">
        <w:rPr>
          <w:rFonts w:eastAsia="Times New Roman"/>
          <w:sz w:val="18"/>
          <w:szCs w:val="18"/>
        </w:rPr>
        <w:t xml:space="preserve"> Ф.Г. </w:t>
      </w:r>
      <w:r w:rsidR="00C36895">
        <w:rPr>
          <w:rFonts w:eastAsia="Times New Roman"/>
          <w:sz w:val="18"/>
          <w:szCs w:val="18"/>
        </w:rPr>
        <w:t xml:space="preserve"> </w:t>
      </w:r>
      <w:r w:rsidR="00C36895" w:rsidRPr="00C36895">
        <w:rPr>
          <w:rFonts w:eastAsia="Times New Roman"/>
          <w:sz w:val="18"/>
          <w:szCs w:val="18"/>
        </w:rPr>
        <w:t xml:space="preserve"> Паначин</w:t>
      </w:r>
      <w:r w:rsidR="00C36895">
        <w:rPr>
          <w:rFonts w:eastAsia="Times New Roman"/>
          <w:sz w:val="18"/>
          <w:szCs w:val="18"/>
        </w:rPr>
        <w:t>. -</w:t>
      </w:r>
      <w:r w:rsidR="00C36895" w:rsidRPr="00C36895">
        <w:rPr>
          <w:rFonts w:eastAsia="Times New Roman"/>
          <w:sz w:val="18"/>
          <w:szCs w:val="18"/>
        </w:rPr>
        <w:t xml:space="preserve"> </w:t>
      </w:r>
      <w:r w:rsidRPr="00C36895">
        <w:rPr>
          <w:rFonts w:eastAsia="Times New Roman"/>
          <w:sz w:val="18"/>
          <w:szCs w:val="18"/>
        </w:rPr>
        <w:t>М., 1979 и др.</w:t>
      </w:r>
    </w:p>
    <w:p w:rsidR="00073F87" w:rsidRPr="00C36895" w:rsidRDefault="00073F87" w:rsidP="00C36895">
      <w:pPr>
        <w:numPr>
          <w:ilvl w:val="0"/>
          <w:numId w:val="30"/>
        </w:numPr>
        <w:tabs>
          <w:tab w:val="left" w:pos="284"/>
        </w:tabs>
        <w:spacing w:after="0" w:line="240" w:lineRule="atLeast"/>
        <w:ind w:left="0" w:firstLine="0"/>
        <w:jc w:val="both"/>
        <w:rPr>
          <w:rFonts w:eastAsia="Times New Roman"/>
          <w:sz w:val="18"/>
          <w:szCs w:val="18"/>
        </w:rPr>
      </w:pPr>
      <w:r w:rsidRPr="00C36895">
        <w:rPr>
          <w:rFonts w:eastAsia="Times New Roman"/>
          <w:sz w:val="18"/>
          <w:szCs w:val="18"/>
        </w:rPr>
        <w:t xml:space="preserve">Государственный архив Томской области (ГАТО), Ф. 125. Оп. 1. Д. 1016. </w:t>
      </w:r>
    </w:p>
    <w:p w:rsidR="00073F87" w:rsidRPr="00C36895" w:rsidRDefault="00073F87" w:rsidP="00C36895">
      <w:pPr>
        <w:numPr>
          <w:ilvl w:val="0"/>
          <w:numId w:val="30"/>
        </w:numPr>
        <w:tabs>
          <w:tab w:val="left" w:pos="284"/>
        </w:tabs>
        <w:spacing w:after="0" w:line="240" w:lineRule="atLeast"/>
        <w:ind w:left="0" w:firstLine="0"/>
        <w:jc w:val="both"/>
        <w:rPr>
          <w:rFonts w:eastAsia="Times New Roman"/>
          <w:sz w:val="18"/>
          <w:szCs w:val="18"/>
        </w:rPr>
      </w:pPr>
      <w:r w:rsidRPr="00C36895">
        <w:rPr>
          <w:rFonts w:eastAsia="Times New Roman"/>
          <w:sz w:val="18"/>
          <w:szCs w:val="18"/>
        </w:rPr>
        <w:t xml:space="preserve">ГАТО. Ф. 125. Оп. 1. Д. 840. </w:t>
      </w:r>
    </w:p>
    <w:p w:rsidR="00073F87" w:rsidRPr="00C36895" w:rsidRDefault="00073F87" w:rsidP="00C36895">
      <w:pPr>
        <w:numPr>
          <w:ilvl w:val="0"/>
          <w:numId w:val="30"/>
        </w:numPr>
        <w:tabs>
          <w:tab w:val="left" w:pos="284"/>
        </w:tabs>
        <w:spacing w:after="0" w:line="240" w:lineRule="atLeast"/>
        <w:ind w:left="0" w:firstLine="0"/>
        <w:jc w:val="both"/>
        <w:rPr>
          <w:rFonts w:eastAsia="Times New Roman"/>
          <w:sz w:val="18"/>
          <w:szCs w:val="18"/>
        </w:rPr>
      </w:pPr>
      <w:r w:rsidRPr="00C36895">
        <w:rPr>
          <w:rFonts w:eastAsia="Times New Roman"/>
          <w:sz w:val="18"/>
          <w:szCs w:val="18"/>
        </w:rPr>
        <w:t>ГАТО. Ф. 125. Оп. 1. Д. 886.</w:t>
      </w:r>
    </w:p>
    <w:p w:rsidR="00073F87" w:rsidRPr="00C36895" w:rsidRDefault="00073F87" w:rsidP="00C36895">
      <w:pPr>
        <w:numPr>
          <w:ilvl w:val="0"/>
          <w:numId w:val="30"/>
        </w:numPr>
        <w:tabs>
          <w:tab w:val="left" w:pos="284"/>
        </w:tabs>
        <w:spacing w:after="0" w:line="240" w:lineRule="atLeast"/>
        <w:ind w:left="0" w:firstLine="0"/>
        <w:jc w:val="both"/>
        <w:rPr>
          <w:rFonts w:eastAsia="Times New Roman"/>
          <w:sz w:val="18"/>
          <w:szCs w:val="18"/>
        </w:rPr>
      </w:pPr>
      <w:r w:rsidRPr="00C36895">
        <w:rPr>
          <w:rFonts w:eastAsia="Times New Roman"/>
          <w:sz w:val="18"/>
          <w:szCs w:val="18"/>
        </w:rPr>
        <w:t>ГАТО. Ф. 125. Оп. 1. Д. 971.</w:t>
      </w:r>
    </w:p>
    <w:p w:rsidR="00073F87" w:rsidRPr="00C36895" w:rsidRDefault="00073F87" w:rsidP="00C36895">
      <w:pPr>
        <w:tabs>
          <w:tab w:val="left" w:pos="284"/>
        </w:tabs>
        <w:spacing w:after="0" w:line="240" w:lineRule="atLeast"/>
        <w:jc w:val="both"/>
        <w:rPr>
          <w:rFonts w:eastAsia="Times New Roman"/>
          <w:sz w:val="18"/>
          <w:szCs w:val="18"/>
        </w:rPr>
      </w:pPr>
    </w:p>
    <w:p w:rsidR="005C2612" w:rsidRDefault="005C2612" w:rsidP="00C36895">
      <w:pPr>
        <w:spacing w:after="0" w:line="240" w:lineRule="atLeast"/>
        <w:jc w:val="center"/>
        <w:rPr>
          <w:rFonts w:eastAsia="Calibri"/>
          <w:b/>
          <w:szCs w:val="22"/>
          <w:lang w:eastAsia="en-US"/>
        </w:rPr>
      </w:pPr>
    </w:p>
    <w:p w:rsidR="005C2612" w:rsidRDefault="005C2612" w:rsidP="00C36895">
      <w:pPr>
        <w:spacing w:after="0" w:line="240" w:lineRule="atLeast"/>
        <w:jc w:val="center"/>
        <w:rPr>
          <w:rFonts w:eastAsia="Calibri"/>
          <w:b/>
          <w:szCs w:val="22"/>
          <w:lang w:eastAsia="en-US"/>
        </w:rPr>
      </w:pPr>
    </w:p>
    <w:p w:rsidR="005C2612" w:rsidRDefault="005C2612" w:rsidP="00C36895">
      <w:pPr>
        <w:spacing w:after="0" w:line="240" w:lineRule="atLeast"/>
        <w:jc w:val="center"/>
        <w:rPr>
          <w:rFonts w:eastAsia="Calibri"/>
          <w:b/>
          <w:szCs w:val="22"/>
          <w:lang w:eastAsia="en-US"/>
        </w:rPr>
      </w:pPr>
    </w:p>
    <w:p w:rsidR="005508D1" w:rsidRDefault="005508D1" w:rsidP="00C36895">
      <w:pPr>
        <w:spacing w:after="0" w:line="240" w:lineRule="atLeast"/>
        <w:jc w:val="center"/>
        <w:rPr>
          <w:rFonts w:eastAsia="Calibri"/>
          <w:b/>
          <w:szCs w:val="22"/>
          <w:lang w:eastAsia="en-US"/>
        </w:rPr>
      </w:pPr>
    </w:p>
    <w:p w:rsidR="005508D1" w:rsidRDefault="005508D1" w:rsidP="00C36895">
      <w:pPr>
        <w:spacing w:after="0" w:line="240" w:lineRule="atLeast"/>
        <w:jc w:val="center"/>
        <w:rPr>
          <w:rFonts w:eastAsia="Calibri"/>
          <w:b/>
          <w:szCs w:val="22"/>
          <w:lang w:eastAsia="en-US"/>
        </w:rPr>
      </w:pPr>
    </w:p>
    <w:p w:rsidR="005508D1" w:rsidRDefault="005508D1" w:rsidP="00C36895">
      <w:pPr>
        <w:spacing w:after="0" w:line="240" w:lineRule="atLeast"/>
        <w:jc w:val="center"/>
        <w:rPr>
          <w:rFonts w:eastAsia="Calibri"/>
          <w:b/>
          <w:szCs w:val="22"/>
          <w:lang w:eastAsia="en-US"/>
        </w:rPr>
      </w:pPr>
    </w:p>
    <w:p w:rsidR="005C2612" w:rsidRDefault="005C2612" w:rsidP="00C36895">
      <w:pPr>
        <w:spacing w:after="0" w:line="240" w:lineRule="atLeast"/>
        <w:jc w:val="center"/>
        <w:rPr>
          <w:rFonts w:eastAsia="Calibri"/>
          <w:b/>
          <w:szCs w:val="22"/>
          <w:lang w:eastAsia="en-US"/>
        </w:rPr>
      </w:pPr>
    </w:p>
    <w:p w:rsidR="005C2612" w:rsidRDefault="005C2612" w:rsidP="00C36895">
      <w:pPr>
        <w:spacing w:after="0" w:line="240" w:lineRule="atLeast"/>
        <w:jc w:val="center"/>
        <w:rPr>
          <w:rFonts w:eastAsia="Calibri"/>
          <w:b/>
          <w:szCs w:val="22"/>
          <w:lang w:eastAsia="en-US"/>
        </w:rPr>
      </w:pPr>
    </w:p>
    <w:p w:rsidR="00C36895" w:rsidRDefault="00C36895" w:rsidP="00C36895">
      <w:pPr>
        <w:spacing w:after="0" w:line="240" w:lineRule="atLeast"/>
        <w:jc w:val="center"/>
        <w:rPr>
          <w:rFonts w:eastAsia="Calibri"/>
          <w:b/>
          <w:szCs w:val="22"/>
          <w:lang w:eastAsia="en-US"/>
        </w:rPr>
      </w:pPr>
      <w:r w:rsidRPr="00073F87">
        <w:rPr>
          <w:rFonts w:eastAsia="Calibri"/>
          <w:b/>
          <w:szCs w:val="22"/>
          <w:lang w:eastAsia="en-US"/>
        </w:rPr>
        <w:lastRenderedPageBreak/>
        <w:t>СИСТЕМА ВОСПИТАНИЯ В РОССИЙСКОЙ ШКОЛЕ</w:t>
      </w:r>
    </w:p>
    <w:p w:rsidR="00073F87" w:rsidRPr="00073F87" w:rsidRDefault="00C36895" w:rsidP="00C36895">
      <w:pPr>
        <w:spacing w:after="0" w:line="240" w:lineRule="atLeast"/>
        <w:jc w:val="center"/>
        <w:rPr>
          <w:rFonts w:eastAsia="Calibri"/>
          <w:b/>
          <w:szCs w:val="22"/>
          <w:lang w:eastAsia="en-US"/>
        </w:rPr>
      </w:pPr>
      <w:r w:rsidRPr="00073F87">
        <w:rPr>
          <w:rFonts w:eastAsia="Calibri"/>
          <w:b/>
          <w:szCs w:val="22"/>
          <w:lang w:eastAsia="en-US"/>
        </w:rPr>
        <w:t xml:space="preserve">  В 1920-Е ГОДЫ И СОВРЕМЕННОСТЬ</w:t>
      </w:r>
    </w:p>
    <w:p w:rsidR="005508D1" w:rsidRDefault="005508D1" w:rsidP="00C36895">
      <w:pPr>
        <w:spacing w:after="0" w:line="240" w:lineRule="atLeast"/>
        <w:jc w:val="center"/>
        <w:rPr>
          <w:rFonts w:eastAsia="Calibri"/>
          <w:szCs w:val="22"/>
          <w:lang w:eastAsia="en-US"/>
        </w:rPr>
      </w:pPr>
    </w:p>
    <w:p w:rsidR="00C36895" w:rsidRDefault="00C36895" w:rsidP="00C36895">
      <w:pPr>
        <w:spacing w:after="0" w:line="240" w:lineRule="atLeast"/>
        <w:jc w:val="center"/>
        <w:rPr>
          <w:rFonts w:eastAsia="Calibri"/>
          <w:szCs w:val="22"/>
          <w:lang w:eastAsia="en-US"/>
        </w:rPr>
      </w:pPr>
      <w:r w:rsidRPr="00073F87">
        <w:rPr>
          <w:rFonts w:eastAsia="Calibri"/>
          <w:szCs w:val="22"/>
          <w:lang w:eastAsia="en-US"/>
        </w:rPr>
        <w:t>НЕКРАСОВА ЛЮДМИЛА ИВАНОВНА</w:t>
      </w:r>
      <w:r>
        <w:rPr>
          <w:rFonts w:eastAsia="Calibri"/>
          <w:szCs w:val="22"/>
          <w:lang w:eastAsia="en-US"/>
        </w:rPr>
        <w:t>,</w:t>
      </w:r>
    </w:p>
    <w:p w:rsidR="00073F87" w:rsidRDefault="00C36895" w:rsidP="00C36895">
      <w:pPr>
        <w:spacing w:after="0" w:line="240" w:lineRule="atLeast"/>
        <w:jc w:val="center"/>
        <w:rPr>
          <w:rFonts w:eastAsia="Calibri"/>
          <w:szCs w:val="22"/>
          <w:lang w:eastAsia="en-US"/>
        </w:rPr>
      </w:pPr>
      <w:r w:rsidRPr="00073F87">
        <w:rPr>
          <w:rFonts w:eastAsia="Calibri"/>
          <w:szCs w:val="22"/>
          <w:lang w:eastAsia="en-US"/>
        </w:rPr>
        <w:t xml:space="preserve"> </w:t>
      </w:r>
      <w:r w:rsidR="00073F87" w:rsidRPr="00073F87">
        <w:rPr>
          <w:rFonts w:eastAsia="Calibri"/>
          <w:szCs w:val="22"/>
          <w:lang w:eastAsia="en-US"/>
        </w:rPr>
        <w:t>доцент кафедры гуманитарного образования ТОИПКРО</w:t>
      </w:r>
    </w:p>
    <w:p w:rsidR="00C36895" w:rsidRPr="00073F87" w:rsidRDefault="00C36895" w:rsidP="00C36895">
      <w:pPr>
        <w:spacing w:after="0" w:line="240" w:lineRule="atLeast"/>
        <w:jc w:val="center"/>
        <w:rPr>
          <w:rFonts w:eastAsia="Calibri"/>
          <w:szCs w:val="22"/>
          <w:lang w:eastAsia="en-US"/>
        </w:rPr>
      </w:pPr>
      <w:r>
        <w:rPr>
          <w:rFonts w:eastAsia="Calibri"/>
          <w:szCs w:val="22"/>
          <w:lang w:eastAsia="en-US"/>
        </w:rPr>
        <w:t>г. Томск</w:t>
      </w:r>
    </w:p>
    <w:p w:rsidR="00073F87" w:rsidRPr="00073F87" w:rsidRDefault="00073F87" w:rsidP="00152CFA">
      <w:pPr>
        <w:spacing w:after="0" w:line="240" w:lineRule="atLeast"/>
        <w:ind w:firstLine="567"/>
        <w:jc w:val="both"/>
        <w:rPr>
          <w:rFonts w:eastAsia="Calibri"/>
          <w:szCs w:val="22"/>
          <w:lang w:eastAsia="en-US"/>
        </w:rPr>
      </w:pP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Воспитание в широком смысле – это процесс целенапра</w:t>
      </w:r>
      <w:r w:rsidRPr="00073F87">
        <w:rPr>
          <w:rFonts w:eastAsia="Times New Roman"/>
          <w:szCs w:val="22"/>
        </w:rPr>
        <w:t>в</w:t>
      </w:r>
      <w:r w:rsidRPr="00073F87">
        <w:rPr>
          <w:rFonts w:eastAsia="Times New Roman"/>
          <w:szCs w:val="22"/>
        </w:rPr>
        <w:t>ленной, осознанной трансляции воспитанникам ценностей и жизненных смыслов, модели социального поведения. Воспит</w:t>
      </w:r>
      <w:r w:rsidRPr="00073F87">
        <w:rPr>
          <w:rFonts w:eastAsia="Times New Roman"/>
          <w:szCs w:val="22"/>
        </w:rPr>
        <w:t>а</w:t>
      </w:r>
      <w:r w:rsidRPr="00073F87">
        <w:rPr>
          <w:rFonts w:eastAsia="Times New Roman"/>
          <w:szCs w:val="22"/>
        </w:rPr>
        <w:t>ние в  узком смысле  – это процесс целенаправленного форм</w:t>
      </w:r>
      <w:r w:rsidRPr="00073F87">
        <w:rPr>
          <w:rFonts w:eastAsia="Times New Roman"/>
          <w:szCs w:val="22"/>
        </w:rPr>
        <w:t>и</w:t>
      </w:r>
      <w:r w:rsidRPr="00073F87">
        <w:rPr>
          <w:rFonts w:eastAsia="Times New Roman"/>
          <w:szCs w:val="22"/>
        </w:rPr>
        <w:t>рования личности, специально организованная  деятельность педагогов и воспитанников  для реализации целей образования. Смена типа общественно-экономической формации влечет за собой смену типа воспитания, коренным образом меняются ц</w:t>
      </w:r>
      <w:r w:rsidRPr="00073F87">
        <w:rPr>
          <w:rFonts w:eastAsia="Times New Roman"/>
          <w:szCs w:val="22"/>
        </w:rPr>
        <w:t>е</w:t>
      </w:r>
      <w:r w:rsidRPr="00073F87">
        <w:rPr>
          <w:rFonts w:eastAsia="Times New Roman"/>
          <w:szCs w:val="22"/>
        </w:rPr>
        <w:t>ли, задачи, формы и организация воспитания</w:t>
      </w:r>
      <w:r w:rsidRPr="00073F87">
        <w:rPr>
          <w:rFonts w:eastAsia="Times New Roman"/>
          <w:szCs w:val="22"/>
          <w:vertAlign w:val="superscript"/>
        </w:rPr>
        <w:footnoteReference w:id="2"/>
      </w:r>
      <w:r w:rsidRPr="00073F87">
        <w:rPr>
          <w:rFonts w:eastAsia="Times New Roman"/>
          <w:szCs w:val="22"/>
        </w:rPr>
        <w:t>. Воспитание в широком смысле слова дело не только школы, здесь основную роль играет среда, в которой находится ребенок. Поток инфо</w:t>
      </w:r>
      <w:r w:rsidRPr="00073F87">
        <w:rPr>
          <w:rFonts w:eastAsia="Times New Roman"/>
          <w:szCs w:val="22"/>
        </w:rPr>
        <w:t>р</w:t>
      </w:r>
      <w:r w:rsidRPr="00073F87">
        <w:rPr>
          <w:rFonts w:eastAsia="Times New Roman"/>
          <w:szCs w:val="22"/>
        </w:rPr>
        <w:t>мации и телевизионные шоу, формирующие циничное отнош</w:t>
      </w:r>
      <w:r w:rsidRPr="00073F87">
        <w:rPr>
          <w:rFonts w:eastAsia="Times New Roman"/>
          <w:szCs w:val="22"/>
        </w:rPr>
        <w:t>е</w:t>
      </w:r>
      <w:r w:rsidRPr="00073F87">
        <w:rPr>
          <w:rFonts w:eastAsia="Times New Roman"/>
          <w:szCs w:val="22"/>
        </w:rPr>
        <w:t>ние к семье, показывающие насилие и  бездуховность общества не способствует духовному развитию ребенка. В переходный период дети требуют повышенного внимания со стороны пед</w:t>
      </w:r>
      <w:r w:rsidRPr="00073F87">
        <w:rPr>
          <w:rFonts w:eastAsia="Times New Roman"/>
          <w:szCs w:val="22"/>
        </w:rPr>
        <w:t>а</w:t>
      </w:r>
      <w:r w:rsidRPr="00073F87">
        <w:rPr>
          <w:rFonts w:eastAsia="Times New Roman"/>
          <w:szCs w:val="22"/>
        </w:rPr>
        <w:t>гогов и общества, а оно в 1990-е годы  было ограничено. Восп</w:t>
      </w:r>
      <w:r w:rsidRPr="00073F87">
        <w:rPr>
          <w:rFonts w:eastAsia="Times New Roman"/>
          <w:szCs w:val="22"/>
        </w:rPr>
        <w:t>и</w:t>
      </w:r>
      <w:r w:rsidRPr="00073F87">
        <w:rPr>
          <w:rFonts w:eastAsia="Times New Roman"/>
          <w:szCs w:val="22"/>
        </w:rPr>
        <w:t xml:space="preserve">тание в узком смысле слова  называют </w:t>
      </w:r>
      <w:r w:rsidR="00C36895">
        <w:rPr>
          <w:rFonts w:eastAsia="Times New Roman"/>
          <w:szCs w:val="22"/>
        </w:rPr>
        <w:t>«</w:t>
      </w:r>
      <w:r w:rsidRPr="00073F87">
        <w:rPr>
          <w:rFonts w:eastAsia="Times New Roman"/>
          <w:szCs w:val="22"/>
        </w:rPr>
        <w:t>педагогическим сопр</w:t>
      </w:r>
      <w:r w:rsidRPr="00073F87">
        <w:rPr>
          <w:rFonts w:eastAsia="Times New Roman"/>
          <w:szCs w:val="22"/>
        </w:rPr>
        <w:t>о</w:t>
      </w:r>
      <w:r w:rsidRPr="00073F87">
        <w:rPr>
          <w:rFonts w:eastAsia="Times New Roman"/>
          <w:szCs w:val="22"/>
        </w:rPr>
        <w:t>вождением</w:t>
      </w:r>
      <w:r w:rsidR="00C36895">
        <w:rPr>
          <w:rFonts w:eastAsia="Times New Roman"/>
          <w:szCs w:val="22"/>
        </w:rPr>
        <w:t>»</w:t>
      </w:r>
      <w:r w:rsidRPr="00073F87">
        <w:rPr>
          <w:rFonts w:eastAsia="Times New Roman"/>
          <w:szCs w:val="22"/>
        </w:rPr>
        <w:t xml:space="preserve">  или </w:t>
      </w:r>
      <w:r w:rsidR="00C36895">
        <w:rPr>
          <w:rFonts w:eastAsia="Times New Roman"/>
          <w:szCs w:val="22"/>
        </w:rPr>
        <w:t>«</w:t>
      </w:r>
      <w:r w:rsidRPr="00073F87">
        <w:rPr>
          <w:rFonts w:eastAsia="Times New Roman"/>
          <w:szCs w:val="22"/>
        </w:rPr>
        <w:t>управлением развитием личности</w:t>
      </w:r>
      <w:r w:rsidR="00C36895">
        <w:rPr>
          <w:rFonts w:eastAsia="Times New Roman"/>
          <w:szCs w:val="22"/>
        </w:rPr>
        <w:t>»</w:t>
      </w:r>
      <w:r w:rsidRPr="00073F87">
        <w:rPr>
          <w:rFonts w:eastAsia="Times New Roman"/>
          <w:szCs w:val="22"/>
          <w:vertAlign w:val="superscript"/>
        </w:rPr>
        <w:footnoteReference w:id="3"/>
      </w:r>
      <w:r w:rsidRPr="00073F87">
        <w:rPr>
          <w:rFonts w:eastAsia="Times New Roman"/>
          <w:szCs w:val="22"/>
        </w:rPr>
        <w:t>, им пр</w:t>
      </w:r>
      <w:r w:rsidRPr="00073F87">
        <w:rPr>
          <w:rFonts w:eastAsia="Times New Roman"/>
          <w:szCs w:val="22"/>
        </w:rPr>
        <w:t>и</w:t>
      </w:r>
      <w:r w:rsidRPr="00073F87">
        <w:rPr>
          <w:rFonts w:eastAsia="Times New Roman"/>
          <w:szCs w:val="22"/>
        </w:rPr>
        <w:t xml:space="preserve">звана заниматься школа.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В современной теории воспитания выделяются общес</w:t>
      </w:r>
      <w:r w:rsidRPr="00073F87">
        <w:rPr>
          <w:rFonts w:eastAsia="Times New Roman"/>
          <w:szCs w:val="22"/>
        </w:rPr>
        <w:t>т</w:t>
      </w:r>
      <w:r w:rsidRPr="00073F87">
        <w:rPr>
          <w:rFonts w:eastAsia="Times New Roman"/>
          <w:szCs w:val="22"/>
        </w:rPr>
        <w:t>венно-политическое, трудовое, физическое, умственное, экол</w:t>
      </w:r>
      <w:r w:rsidRPr="00073F87">
        <w:rPr>
          <w:rFonts w:eastAsia="Times New Roman"/>
          <w:szCs w:val="22"/>
        </w:rPr>
        <w:t>о</w:t>
      </w:r>
      <w:r w:rsidRPr="00073F87">
        <w:rPr>
          <w:rFonts w:eastAsia="Times New Roman"/>
          <w:szCs w:val="22"/>
        </w:rPr>
        <w:t>гическое, нравственное и др. направления в воспитании, в пра</w:t>
      </w:r>
      <w:r w:rsidRPr="00073F87">
        <w:rPr>
          <w:rFonts w:eastAsia="Times New Roman"/>
          <w:szCs w:val="22"/>
        </w:rPr>
        <w:t>к</w:t>
      </w:r>
      <w:r w:rsidRPr="00073F87">
        <w:rPr>
          <w:rFonts w:eastAsia="Times New Roman"/>
          <w:szCs w:val="22"/>
        </w:rPr>
        <w:t>тике воспитания эти процессы взаимосвязаны, взаимозависимы и направлены на формирование одной личности с набором тр</w:t>
      </w:r>
      <w:r w:rsidRPr="00073F87">
        <w:rPr>
          <w:rFonts w:eastAsia="Times New Roman"/>
          <w:szCs w:val="22"/>
        </w:rPr>
        <w:t>е</w:t>
      </w:r>
      <w:r w:rsidRPr="00073F87">
        <w:rPr>
          <w:rFonts w:eastAsia="Times New Roman"/>
          <w:szCs w:val="22"/>
        </w:rPr>
        <w:t xml:space="preserve">буемых качеств.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Смена типа общественно-экономической формации два</w:t>
      </w:r>
      <w:r w:rsidRPr="00073F87">
        <w:rPr>
          <w:rFonts w:eastAsia="Times New Roman"/>
          <w:szCs w:val="22"/>
        </w:rPr>
        <w:t>ж</w:t>
      </w:r>
      <w:r w:rsidRPr="00073F87">
        <w:rPr>
          <w:rFonts w:eastAsia="Times New Roman"/>
          <w:szCs w:val="22"/>
        </w:rPr>
        <w:t xml:space="preserve">ды повлекла в России в 20 веке за собой смену типа воспитания, коренным образом менялись цели, задачи, формы и организация </w:t>
      </w:r>
      <w:r w:rsidRPr="00073F87">
        <w:rPr>
          <w:rFonts w:eastAsia="Times New Roman"/>
          <w:szCs w:val="22"/>
        </w:rPr>
        <w:lastRenderedPageBreak/>
        <w:t>воспитания. Первый раз в 20 веке смена системы воспитания произошла после  прихода к власти большевиков, этот переход к новой системе воспитания растянулся на десятилетия, и можно считать, что новая система воспитания, основанная на маркс</w:t>
      </w:r>
      <w:r w:rsidRPr="00073F87">
        <w:rPr>
          <w:rFonts w:eastAsia="Times New Roman"/>
          <w:szCs w:val="22"/>
        </w:rPr>
        <w:t>и</w:t>
      </w:r>
      <w:r w:rsidRPr="00073F87">
        <w:rPr>
          <w:rFonts w:eastAsia="Times New Roman"/>
          <w:szCs w:val="22"/>
        </w:rPr>
        <w:t>стской идеологии,   сложилась  30-е гг.</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 В перестроечный период в России произошел отказ от марксистской идеологии, вместе с идеологией отказались и от детских и юношеских организаций в школах: пионерской и ко</w:t>
      </w:r>
      <w:r w:rsidRPr="00073F87">
        <w:rPr>
          <w:rFonts w:eastAsia="Times New Roman"/>
          <w:szCs w:val="22"/>
        </w:rPr>
        <w:t>м</w:t>
      </w:r>
      <w:r w:rsidRPr="00073F87">
        <w:rPr>
          <w:rFonts w:eastAsia="Times New Roman"/>
          <w:szCs w:val="22"/>
        </w:rPr>
        <w:t>сомольской, в рамках которых осуществлялось воспитание в советской школе. Таким образом, воспитание в школах было свернуто, в лучшем случае оно было заменено эпизодическими воспитательными мероприятиями развлекательного характера. Но школа в их проведении не могла конкурировать с появи</w:t>
      </w:r>
      <w:r w:rsidRPr="00073F87">
        <w:rPr>
          <w:rFonts w:eastAsia="Times New Roman"/>
          <w:szCs w:val="22"/>
        </w:rPr>
        <w:t>в</w:t>
      </w:r>
      <w:r w:rsidRPr="00073F87">
        <w:rPr>
          <w:rFonts w:eastAsia="Times New Roman"/>
          <w:szCs w:val="22"/>
        </w:rPr>
        <w:t>шимися клубами и дискотеками.</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Анализ проблем в современной системе воспитания п</w:t>
      </w:r>
      <w:r w:rsidRPr="00073F87">
        <w:rPr>
          <w:rFonts w:eastAsia="Times New Roman"/>
          <w:szCs w:val="22"/>
        </w:rPr>
        <w:t>о</w:t>
      </w:r>
      <w:r w:rsidRPr="00073F87">
        <w:rPr>
          <w:rFonts w:eastAsia="Times New Roman"/>
          <w:szCs w:val="22"/>
        </w:rPr>
        <w:t>зволяет сделать вывод, трудности в процессе воспитания в с</w:t>
      </w:r>
      <w:r w:rsidRPr="00073F87">
        <w:rPr>
          <w:rFonts w:eastAsia="Times New Roman"/>
          <w:szCs w:val="22"/>
        </w:rPr>
        <w:t>о</w:t>
      </w:r>
      <w:r w:rsidRPr="00073F87">
        <w:rPr>
          <w:rFonts w:eastAsia="Times New Roman"/>
          <w:szCs w:val="22"/>
        </w:rPr>
        <w:t>временной школе  вызваны тем, что:</w:t>
      </w:r>
    </w:p>
    <w:p w:rsidR="00073F87" w:rsidRPr="00073F87" w:rsidRDefault="00073F87" w:rsidP="00C36895">
      <w:pPr>
        <w:numPr>
          <w:ilvl w:val="0"/>
          <w:numId w:val="32"/>
        </w:numPr>
        <w:tabs>
          <w:tab w:val="clear" w:pos="720"/>
          <w:tab w:val="num" w:pos="567"/>
        </w:tabs>
        <w:spacing w:after="0" w:line="240" w:lineRule="atLeast"/>
        <w:ind w:left="0" w:firstLine="284"/>
        <w:jc w:val="both"/>
        <w:rPr>
          <w:rFonts w:eastAsia="Times New Roman"/>
          <w:szCs w:val="22"/>
        </w:rPr>
      </w:pPr>
      <w:r w:rsidRPr="00073F87">
        <w:rPr>
          <w:rFonts w:eastAsia="Times New Roman"/>
          <w:szCs w:val="22"/>
        </w:rPr>
        <w:t xml:space="preserve">Отсутствует государственная идеология. </w:t>
      </w:r>
    </w:p>
    <w:p w:rsidR="00073F87" w:rsidRPr="00073F87" w:rsidRDefault="00073F87" w:rsidP="00C36895">
      <w:pPr>
        <w:numPr>
          <w:ilvl w:val="0"/>
          <w:numId w:val="32"/>
        </w:numPr>
        <w:tabs>
          <w:tab w:val="clear" w:pos="720"/>
          <w:tab w:val="num" w:pos="567"/>
        </w:tabs>
        <w:spacing w:after="0" w:line="240" w:lineRule="atLeast"/>
        <w:ind w:left="0" w:firstLine="284"/>
        <w:jc w:val="both"/>
        <w:rPr>
          <w:rFonts w:eastAsia="Times New Roman"/>
          <w:szCs w:val="22"/>
        </w:rPr>
      </w:pPr>
      <w:r w:rsidRPr="00073F87">
        <w:rPr>
          <w:rFonts w:eastAsia="Times New Roman"/>
          <w:szCs w:val="22"/>
        </w:rPr>
        <w:t>Российская интеллигенция не выполняет своих функций, не формирует нравственное сознание, нравственные принципы попираются на уровне национального телевидения. Все разг</w:t>
      </w:r>
      <w:r w:rsidRPr="00073F87">
        <w:rPr>
          <w:rFonts w:eastAsia="Times New Roman"/>
          <w:szCs w:val="22"/>
        </w:rPr>
        <w:t>о</w:t>
      </w:r>
      <w:r w:rsidRPr="00073F87">
        <w:rPr>
          <w:rFonts w:eastAsia="Times New Roman"/>
          <w:szCs w:val="22"/>
        </w:rPr>
        <w:t>воры о нравственности и патриотизме разбиваются о сущес</w:t>
      </w:r>
      <w:r w:rsidRPr="00073F87">
        <w:rPr>
          <w:rFonts w:eastAsia="Times New Roman"/>
          <w:szCs w:val="22"/>
        </w:rPr>
        <w:t>т</w:t>
      </w:r>
      <w:r w:rsidRPr="00073F87">
        <w:rPr>
          <w:rFonts w:eastAsia="Times New Roman"/>
          <w:szCs w:val="22"/>
        </w:rPr>
        <w:t>вующую реальность. Не может молодежь поверить словам пед</w:t>
      </w:r>
      <w:r w:rsidRPr="00073F87">
        <w:rPr>
          <w:rFonts w:eastAsia="Times New Roman"/>
          <w:szCs w:val="22"/>
        </w:rPr>
        <w:t>а</w:t>
      </w:r>
      <w:r w:rsidRPr="00073F87">
        <w:rPr>
          <w:rFonts w:eastAsia="Times New Roman"/>
          <w:szCs w:val="22"/>
        </w:rPr>
        <w:t xml:space="preserve">гогов, если ее кумиры, </w:t>
      </w:r>
      <w:r w:rsidR="00C36895">
        <w:rPr>
          <w:rFonts w:eastAsia="Times New Roman"/>
          <w:szCs w:val="22"/>
        </w:rPr>
        <w:t>«</w:t>
      </w:r>
      <w:r w:rsidRPr="00073F87">
        <w:rPr>
          <w:rFonts w:eastAsia="Times New Roman"/>
          <w:szCs w:val="22"/>
        </w:rPr>
        <w:t>звезды</w:t>
      </w:r>
      <w:r w:rsidR="00C36895">
        <w:rPr>
          <w:rFonts w:eastAsia="Times New Roman"/>
          <w:szCs w:val="22"/>
        </w:rPr>
        <w:t>»</w:t>
      </w:r>
      <w:r w:rsidRPr="00073F87">
        <w:rPr>
          <w:rFonts w:eastAsia="Times New Roman"/>
          <w:szCs w:val="22"/>
        </w:rPr>
        <w:t xml:space="preserve"> телеэкрана проповедуют другие принципы.</w:t>
      </w:r>
    </w:p>
    <w:p w:rsidR="00073F87" w:rsidRPr="00073F87" w:rsidRDefault="00073F87" w:rsidP="00C36895">
      <w:pPr>
        <w:numPr>
          <w:ilvl w:val="0"/>
          <w:numId w:val="32"/>
        </w:numPr>
        <w:tabs>
          <w:tab w:val="clear" w:pos="720"/>
          <w:tab w:val="num" w:pos="567"/>
        </w:tabs>
        <w:spacing w:after="0" w:line="240" w:lineRule="atLeast"/>
        <w:ind w:left="0" w:firstLine="284"/>
        <w:jc w:val="both"/>
        <w:rPr>
          <w:rFonts w:eastAsia="Times New Roman"/>
          <w:szCs w:val="22"/>
        </w:rPr>
      </w:pPr>
      <w:r w:rsidRPr="00073F87">
        <w:rPr>
          <w:rFonts w:eastAsia="Times New Roman"/>
          <w:szCs w:val="22"/>
        </w:rPr>
        <w:t>Отсутствуют критерии оценки воспитанности школьн</w:t>
      </w:r>
      <w:r w:rsidRPr="00073F87">
        <w:rPr>
          <w:rFonts w:eastAsia="Times New Roman"/>
          <w:szCs w:val="22"/>
        </w:rPr>
        <w:t>и</w:t>
      </w:r>
      <w:r w:rsidRPr="00073F87">
        <w:rPr>
          <w:rFonts w:eastAsia="Times New Roman"/>
          <w:szCs w:val="22"/>
        </w:rPr>
        <w:t>ков, так как воспитание пролонгировано во времени, обращено в будущее, зависит от многих посторонних факторов: семьи, СМИ, микросоциума, оказывающих влияние  на социализацию подростка</w:t>
      </w:r>
      <w:r w:rsidRPr="00073F87">
        <w:rPr>
          <w:rFonts w:eastAsia="Times New Roman"/>
          <w:szCs w:val="22"/>
          <w:vertAlign w:val="superscript"/>
        </w:rPr>
        <w:footnoteReference w:id="4"/>
      </w:r>
      <w:r w:rsidRPr="00073F87">
        <w:rPr>
          <w:rFonts w:eastAsia="Times New Roman"/>
          <w:szCs w:val="22"/>
        </w:rPr>
        <w:t xml:space="preserve">. </w:t>
      </w:r>
    </w:p>
    <w:p w:rsidR="00073F87" w:rsidRPr="00073F87" w:rsidRDefault="00073F87" w:rsidP="00C36895">
      <w:pPr>
        <w:numPr>
          <w:ilvl w:val="0"/>
          <w:numId w:val="32"/>
        </w:numPr>
        <w:tabs>
          <w:tab w:val="clear" w:pos="720"/>
          <w:tab w:val="num" w:pos="567"/>
        </w:tabs>
        <w:spacing w:after="0" w:line="240" w:lineRule="atLeast"/>
        <w:ind w:left="0" w:firstLine="284"/>
        <w:jc w:val="both"/>
        <w:rPr>
          <w:rFonts w:eastAsia="Times New Roman"/>
          <w:szCs w:val="22"/>
        </w:rPr>
      </w:pPr>
      <w:r w:rsidRPr="00073F87">
        <w:rPr>
          <w:rFonts w:eastAsia="Times New Roman"/>
          <w:szCs w:val="22"/>
        </w:rPr>
        <w:t>Главное средство воспитания личности – это взаимопон</w:t>
      </w:r>
      <w:r w:rsidRPr="00073F87">
        <w:rPr>
          <w:rFonts w:eastAsia="Times New Roman"/>
          <w:szCs w:val="22"/>
        </w:rPr>
        <w:t>и</w:t>
      </w:r>
      <w:r w:rsidRPr="00073F87">
        <w:rPr>
          <w:rFonts w:eastAsia="Times New Roman"/>
          <w:szCs w:val="22"/>
        </w:rPr>
        <w:t>мание в общении. Учитель сам, не добившийся успеха в жизни, не может воспитать успешных учеников. Дети не любят пре</w:t>
      </w:r>
      <w:r w:rsidRPr="00073F87">
        <w:rPr>
          <w:rFonts w:eastAsia="Times New Roman"/>
          <w:szCs w:val="22"/>
        </w:rPr>
        <w:t>ж</w:t>
      </w:r>
      <w:r w:rsidRPr="00073F87">
        <w:rPr>
          <w:rFonts w:eastAsia="Times New Roman"/>
          <w:szCs w:val="22"/>
        </w:rPr>
        <w:lastRenderedPageBreak/>
        <w:t>девременно увядших и плохо одетых людей, им нравятся у</w:t>
      </w:r>
      <w:r w:rsidRPr="00073F87">
        <w:rPr>
          <w:rFonts w:eastAsia="Times New Roman"/>
          <w:szCs w:val="22"/>
        </w:rPr>
        <w:t>с</w:t>
      </w:r>
      <w:r w:rsidRPr="00073F87">
        <w:rPr>
          <w:rFonts w:eastAsia="Times New Roman"/>
          <w:szCs w:val="22"/>
        </w:rPr>
        <w:t>пешные и счастливые взрослые</w:t>
      </w:r>
      <w:r w:rsidRPr="00073F87">
        <w:rPr>
          <w:rFonts w:eastAsia="Times New Roman"/>
          <w:szCs w:val="22"/>
          <w:vertAlign w:val="superscript"/>
        </w:rPr>
        <w:footnoteReference w:id="5"/>
      </w:r>
      <w:r w:rsidRPr="00073F87">
        <w:rPr>
          <w:rFonts w:eastAsia="Times New Roman"/>
          <w:szCs w:val="22"/>
        </w:rPr>
        <w:t xml:space="preserve">.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В настоящее время государство предпринимает шаги для того, чтобы  создать условия для повышения эффективности воспитания: для формирования  идеологии, объединяющей ро</w:t>
      </w:r>
      <w:r w:rsidRPr="00073F87">
        <w:rPr>
          <w:rFonts w:eastAsia="Times New Roman"/>
          <w:szCs w:val="22"/>
        </w:rPr>
        <w:t>с</w:t>
      </w:r>
      <w:r w:rsidRPr="00073F87">
        <w:rPr>
          <w:rFonts w:eastAsia="Times New Roman"/>
          <w:szCs w:val="22"/>
        </w:rPr>
        <w:t>сиян, разработана и принята концепция единого учебника ист</w:t>
      </w:r>
      <w:r w:rsidRPr="00073F87">
        <w:rPr>
          <w:rFonts w:eastAsia="Times New Roman"/>
          <w:szCs w:val="22"/>
        </w:rPr>
        <w:t>о</w:t>
      </w:r>
      <w:r w:rsidRPr="00073F87">
        <w:rPr>
          <w:rFonts w:eastAsia="Times New Roman"/>
          <w:szCs w:val="22"/>
        </w:rPr>
        <w:t xml:space="preserve">рии, которую можно считать общественным договором в оценке важнейших исторических событий; благодаря национальному проекту </w:t>
      </w:r>
      <w:r w:rsidR="00C36895">
        <w:rPr>
          <w:rFonts w:eastAsia="Times New Roman"/>
          <w:szCs w:val="22"/>
        </w:rPr>
        <w:t>«</w:t>
      </w:r>
      <w:r w:rsidRPr="00073F87">
        <w:rPr>
          <w:rFonts w:eastAsia="Times New Roman"/>
          <w:szCs w:val="22"/>
        </w:rPr>
        <w:t>Образование</w:t>
      </w:r>
      <w:r w:rsidR="00C36895">
        <w:rPr>
          <w:rFonts w:eastAsia="Times New Roman"/>
          <w:szCs w:val="22"/>
        </w:rPr>
        <w:t>»</w:t>
      </w:r>
      <w:r w:rsidRPr="00073F87">
        <w:rPr>
          <w:rFonts w:eastAsia="Times New Roman"/>
          <w:szCs w:val="22"/>
        </w:rPr>
        <w:t xml:space="preserve"> реально поднимается престиж труда учителя. Но этого недостаточно. Нерешенные проблемы в во</w:t>
      </w:r>
      <w:r w:rsidRPr="00073F87">
        <w:rPr>
          <w:rFonts w:eastAsia="Times New Roman"/>
          <w:szCs w:val="22"/>
        </w:rPr>
        <w:t>с</w:t>
      </w:r>
      <w:r w:rsidRPr="00073F87">
        <w:rPr>
          <w:rFonts w:eastAsia="Times New Roman"/>
          <w:szCs w:val="22"/>
        </w:rPr>
        <w:t xml:space="preserve">питании школьников </w:t>
      </w:r>
      <w:r w:rsidRPr="00073F87">
        <w:rPr>
          <w:rFonts w:eastAsia="Calibri"/>
          <w:szCs w:val="22"/>
          <w:lang w:eastAsia="en-US"/>
        </w:rPr>
        <w:t>тормозят развитие гражданского общества, экономики, растет преступность, поэтому в современных усл</w:t>
      </w:r>
      <w:r w:rsidRPr="00073F87">
        <w:rPr>
          <w:rFonts w:eastAsia="Calibri"/>
          <w:szCs w:val="22"/>
          <w:lang w:eastAsia="en-US"/>
        </w:rPr>
        <w:t>о</w:t>
      </w:r>
      <w:r w:rsidRPr="00073F87">
        <w:rPr>
          <w:rFonts w:eastAsia="Calibri"/>
          <w:szCs w:val="22"/>
          <w:lang w:eastAsia="en-US"/>
        </w:rPr>
        <w:t>виях Федеральный государственный образовательный стандарт (ФГОС)  вновь ориентирует школу на становление личностных характеристик</w:t>
      </w:r>
      <w:r w:rsidRPr="00073F87">
        <w:rPr>
          <w:rFonts w:eastAsia="Calibri"/>
          <w:b/>
          <w:bCs/>
          <w:i/>
          <w:iCs/>
          <w:szCs w:val="22"/>
          <w:lang w:eastAsia="en-US"/>
        </w:rPr>
        <w:t xml:space="preserve"> </w:t>
      </w:r>
      <w:r w:rsidRPr="00073F87">
        <w:rPr>
          <w:rFonts w:eastAsia="Calibri"/>
          <w:szCs w:val="22"/>
          <w:lang w:eastAsia="en-US"/>
        </w:rPr>
        <w:t>выпускника (</w:t>
      </w:r>
      <w:r w:rsidR="00C36895">
        <w:rPr>
          <w:rFonts w:eastAsia="Calibri"/>
          <w:szCs w:val="22"/>
          <w:lang w:eastAsia="en-US"/>
        </w:rPr>
        <w:t>«</w:t>
      </w:r>
      <w:r w:rsidRPr="00073F87">
        <w:rPr>
          <w:rFonts w:eastAsia="Calibri"/>
          <w:szCs w:val="22"/>
          <w:lang w:eastAsia="en-US"/>
        </w:rPr>
        <w:t>портрет выпускника основной школы</w:t>
      </w:r>
      <w:r w:rsidR="00C36895">
        <w:rPr>
          <w:rFonts w:eastAsia="Calibri"/>
          <w:szCs w:val="22"/>
          <w:lang w:eastAsia="en-US"/>
        </w:rPr>
        <w:t>»</w:t>
      </w:r>
      <w:r w:rsidRPr="00073F87">
        <w:rPr>
          <w:rFonts w:eastAsia="Calibri"/>
          <w:szCs w:val="22"/>
          <w:lang w:eastAsia="en-US"/>
        </w:rPr>
        <w:t>):</w:t>
      </w:r>
      <w:r w:rsidRPr="00073F87">
        <w:rPr>
          <w:rFonts w:eastAsia="Calibri"/>
          <w:b/>
          <w:bCs/>
          <w:i/>
          <w:iCs/>
          <w:szCs w:val="22"/>
          <w:lang w:eastAsia="en-US"/>
        </w:rPr>
        <w:t xml:space="preserve"> </w:t>
      </w:r>
    </w:p>
    <w:p w:rsidR="00073F87" w:rsidRPr="00073F87" w:rsidRDefault="00DD2E81" w:rsidP="00C36895">
      <w:pPr>
        <w:numPr>
          <w:ilvl w:val="0"/>
          <w:numId w:val="31"/>
        </w:numPr>
        <w:tabs>
          <w:tab w:val="left" w:pos="567"/>
        </w:tabs>
        <w:spacing w:after="0" w:line="240" w:lineRule="atLeast"/>
        <w:ind w:left="0" w:firstLine="284"/>
        <w:jc w:val="both"/>
        <w:rPr>
          <w:rFonts w:eastAsia="Times New Roman"/>
          <w:szCs w:val="22"/>
        </w:rPr>
      </w:pPr>
      <w:r w:rsidRPr="00073F87">
        <w:rPr>
          <w:rFonts w:eastAsia="Times New Roman"/>
          <w:szCs w:val="22"/>
        </w:rPr>
        <w:t xml:space="preserve">Любящий </w:t>
      </w:r>
      <w:r w:rsidR="00073F87" w:rsidRPr="00073F87">
        <w:rPr>
          <w:rFonts w:eastAsia="Times New Roman"/>
          <w:szCs w:val="22"/>
        </w:rPr>
        <w:t>свой край и своё Отечество, знающий русский и родной язык, уважающий свой народ, его культуру и духов</w:t>
      </w:r>
      <w:r>
        <w:rPr>
          <w:rFonts w:eastAsia="Times New Roman"/>
          <w:szCs w:val="22"/>
        </w:rPr>
        <w:t>ные традиции.</w:t>
      </w:r>
    </w:p>
    <w:p w:rsidR="00073F87" w:rsidRPr="00073F87" w:rsidRDefault="00DD2E81" w:rsidP="00C36895">
      <w:pPr>
        <w:numPr>
          <w:ilvl w:val="0"/>
          <w:numId w:val="31"/>
        </w:numPr>
        <w:tabs>
          <w:tab w:val="left" w:pos="567"/>
        </w:tabs>
        <w:spacing w:after="0" w:line="240" w:lineRule="atLeast"/>
        <w:ind w:left="0" w:firstLine="284"/>
        <w:jc w:val="both"/>
        <w:rPr>
          <w:rFonts w:eastAsia="Times New Roman"/>
          <w:szCs w:val="22"/>
        </w:rPr>
      </w:pPr>
      <w:r w:rsidRPr="00073F87">
        <w:rPr>
          <w:rFonts w:eastAsia="Times New Roman"/>
          <w:szCs w:val="22"/>
        </w:rPr>
        <w:t xml:space="preserve">Осознающий </w:t>
      </w:r>
      <w:r w:rsidR="00073F87" w:rsidRPr="00073F87">
        <w:rPr>
          <w:rFonts w:eastAsia="Times New Roman"/>
          <w:szCs w:val="22"/>
        </w:rPr>
        <w:t>и принимающий ценности человеческой жизни, семьи, гражданского общества, многонационального р</w:t>
      </w:r>
      <w:r>
        <w:rPr>
          <w:rFonts w:eastAsia="Times New Roman"/>
          <w:szCs w:val="22"/>
        </w:rPr>
        <w:t>оссийского народа, человечества.</w:t>
      </w:r>
    </w:p>
    <w:p w:rsidR="00073F87" w:rsidRPr="00073F87" w:rsidRDefault="00DD2E81" w:rsidP="00C36895">
      <w:pPr>
        <w:numPr>
          <w:ilvl w:val="0"/>
          <w:numId w:val="31"/>
        </w:numPr>
        <w:tabs>
          <w:tab w:val="left" w:pos="567"/>
        </w:tabs>
        <w:spacing w:after="0" w:line="240" w:lineRule="atLeast"/>
        <w:ind w:left="0" w:firstLine="284"/>
        <w:jc w:val="both"/>
        <w:rPr>
          <w:rFonts w:eastAsia="Times New Roman"/>
          <w:szCs w:val="22"/>
        </w:rPr>
      </w:pPr>
      <w:r w:rsidRPr="00073F87">
        <w:rPr>
          <w:rFonts w:eastAsia="Times New Roman"/>
          <w:szCs w:val="22"/>
        </w:rPr>
        <w:t xml:space="preserve">Активно </w:t>
      </w:r>
      <w:r w:rsidR="00073F87" w:rsidRPr="00073F87">
        <w:rPr>
          <w:rFonts w:eastAsia="Times New Roman"/>
          <w:szCs w:val="22"/>
        </w:rPr>
        <w:t>и заинтересованно познающий мир, осознающий цен</w:t>
      </w:r>
      <w:r>
        <w:rPr>
          <w:rFonts w:eastAsia="Times New Roman"/>
          <w:szCs w:val="22"/>
        </w:rPr>
        <w:t>ность труда, науки и творчества.</w:t>
      </w:r>
    </w:p>
    <w:p w:rsidR="00073F87" w:rsidRPr="00073F87" w:rsidRDefault="00DD2E81" w:rsidP="00C36895">
      <w:pPr>
        <w:numPr>
          <w:ilvl w:val="0"/>
          <w:numId w:val="31"/>
        </w:numPr>
        <w:tabs>
          <w:tab w:val="left" w:pos="567"/>
        </w:tabs>
        <w:spacing w:after="0" w:line="240" w:lineRule="atLeast"/>
        <w:ind w:left="0" w:firstLine="284"/>
        <w:jc w:val="both"/>
        <w:rPr>
          <w:rFonts w:eastAsia="Times New Roman"/>
          <w:szCs w:val="22"/>
        </w:rPr>
      </w:pPr>
      <w:r w:rsidRPr="00073F87">
        <w:rPr>
          <w:rFonts w:eastAsia="Times New Roman"/>
          <w:szCs w:val="22"/>
        </w:rPr>
        <w:t>Умеющ</w:t>
      </w:r>
      <w:r w:rsidR="00073F87" w:rsidRPr="00073F87">
        <w:rPr>
          <w:rFonts w:eastAsia="Times New Roman"/>
          <w:szCs w:val="22"/>
        </w:rPr>
        <w:t>ий учиться, осознающий важность образования и самообразования для жизни и деятельности, способный прим</w:t>
      </w:r>
      <w:r w:rsidR="00073F87" w:rsidRPr="00073F87">
        <w:rPr>
          <w:rFonts w:eastAsia="Times New Roman"/>
          <w:szCs w:val="22"/>
        </w:rPr>
        <w:t>е</w:t>
      </w:r>
      <w:r w:rsidR="00073F87" w:rsidRPr="00073F87">
        <w:rPr>
          <w:rFonts w:eastAsia="Times New Roman"/>
          <w:szCs w:val="22"/>
        </w:rPr>
        <w:t>нят</w:t>
      </w:r>
      <w:r>
        <w:rPr>
          <w:rFonts w:eastAsia="Times New Roman"/>
          <w:szCs w:val="22"/>
        </w:rPr>
        <w:t>ь полученные знания на практике.</w:t>
      </w:r>
      <w:r w:rsidR="00073F87" w:rsidRPr="00073F87">
        <w:rPr>
          <w:rFonts w:eastAsia="Times New Roman"/>
          <w:szCs w:val="22"/>
        </w:rPr>
        <w:t xml:space="preserve"> </w:t>
      </w:r>
    </w:p>
    <w:p w:rsidR="00073F87" w:rsidRPr="00073F87" w:rsidRDefault="00DD2E81" w:rsidP="00C36895">
      <w:pPr>
        <w:numPr>
          <w:ilvl w:val="0"/>
          <w:numId w:val="31"/>
        </w:numPr>
        <w:tabs>
          <w:tab w:val="left" w:pos="567"/>
        </w:tabs>
        <w:spacing w:after="0" w:line="240" w:lineRule="atLeast"/>
        <w:ind w:left="0" w:firstLine="284"/>
        <w:jc w:val="both"/>
        <w:rPr>
          <w:rFonts w:eastAsia="Times New Roman"/>
          <w:szCs w:val="22"/>
        </w:rPr>
      </w:pPr>
      <w:r w:rsidRPr="00073F87">
        <w:rPr>
          <w:rFonts w:eastAsia="Times New Roman"/>
          <w:szCs w:val="22"/>
        </w:rPr>
        <w:t xml:space="preserve">Социально </w:t>
      </w:r>
      <w:r w:rsidR="00073F87" w:rsidRPr="00073F87">
        <w:rPr>
          <w:rFonts w:eastAsia="Times New Roman"/>
          <w:szCs w:val="22"/>
        </w:rPr>
        <w:t>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w:t>
      </w:r>
      <w:r w:rsidR="00073F87" w:rsidRPr="00073F87">
        <w:rPr>
          <w:rFonts w:eastAsia="Times New Roman"/>
          <w:szCs w:val="22"/>
        </w:rPr>
        <w:t>е</w:t>
      </w:r>
      <w:r>
        <w:rPr>
          <w:rFonts w:eastAsia="Times New Roman"/>
          <w:szCs w:val="22"/>
        </w:rPr>
        <w:t>ством.</w:t>
      </w:r>
    </w:p>
    <w:p w:rsidR="00073F87" w:rsidRPr="00073F87" w:rsidRDefault="00DD2E81" w:rsidP="00C36895">
      <w:pPr>
        <w:numPr>
          <w:ilvl w:val="0"/>
          <w:numId w:val="31"/>
        </w:numPr>
        <w:tabs>
          <w:tab w:val="left" w:pos="567"/>
        </w:tabs>
        <w:spacing w:after="0" w:line="240" w:lineRule="atLeast"/>
        <w:ind w:left="0" w:firstLine="284"/>
        <w:jc w:val="both"/>
        <w:rPr>
          <w:rFonts w:eastAsia="Times New Roman"/>
          <w:szCs w:val="22"/>
        </w:rPr>
      </w:pPr>
      <w:r w:rsidRPr="00073F87">
        <w:rPr>
          <w:rFonts w:eastAsia="Times New Roman"/>
          <w:szCs w:val="22"/>
        </w:rPr>
        <w:t xml:space="preserve">Уважающий </w:t>
      </w:r>
      <w:r w:rsidR="00073F87" w:rsidRPr="00073F87">
        <w:rPr>
          <w:rFonts w:eastAsia="Times New Roman"/>
          <w:szCs w:val="22"/>
        </w:rPr>
        <w:t>других людей, умеющий вести конструкти</w:t>
      </w:r>
      <w:r w:rsidR="00073F87" w:rsidRPr="00073F87">
        <w:rPr>
          <w:rFonts w:eastAsia="Times New Roman"/>
          <w:szCs w:val="22"/>
        </w:rPr>
        <w:t>в</w:t>
      </w:r>
      <w:r w:rsidR="00073F87" w:rsidRPr="00073F87">
        <w:rPr>
          <w:rFonts w:eastAsia="Times New Roman"/>
          <w:szCs w:val="22"/>
        </w:rPr>
        <w:t>ный диалог, достигать взаимопонимания, сотрудничать для до</w:t>
      </w:r>
      <w:r>
        <w:rPr>
          <w:rFonts w:eastAsia="Times New Roman"/>
          <w:szCs w:val="22"/>
        </w:rPr>
        <w:t>с</w:t>
      </w:r>
      <w:r>
        <w:rPr>
          <w:rFonts w:eastAsia="Times New Roman"/>
          <w:szCs w:val="22"/>
        </w:rPr>
        <w:t>тижения общих результатов.</w:t>
      </w:r>
    </w:p>
    <w:p w:rsidR="00073F87" w:rsidRPr="00073F87" w:rsidRDefault="00DD2E81" w:rsidP="00C36895">
      <w:pPr>
        <w:numPr>
          <w:ilvl w:val="0"/>
          <w:numId w:val="31"/>
        </w:numPr>
        <w:tabs>
          <w:tab w:val="left" w:pos="567"/>
        </w:tabs>
        <w:spacing w:after="0" w:line="240" w:lineRule="atLeast"/>
        <w:ind w:left="0" w:firstLine="284"/>
        <w:jc w:val="both"/>
        <w:rPr>
          <w:rFonts w:eastAsia="Times New Roman"/>
          <w:szCs w:val="22"/>
        </w:rPr>
      </w:pPr>
      <w:r w:rsidRPr="00073F87">
        <w:rPr>
          <w:rFonts w:eastAsia="Times New Roman"/>
          <w:szCs w:val="22"/>
        </w:rPr>
        <w:lastRenderedPageBreak/>
        <w:t xml:space="preserve">Осознанно </w:t>
      </w:r>
      <w:r w:rsidR="00073F87" w:rsidRPr="00073F87">
        <w:rPr>
          <w:rFonts w:eastAsia="Times New Roman"/>
          <w:szCs w:val="22"/>
        </w:rPr>
        <w:t>выполняющий правила здорового и экологич</w:t>
      </w:r>
      <w:r w:rsidR="00073F87" w:rsidRPr="00073F87">
        <w:rPr>
          <w:rFonts w:eastAsia="Times New Roman"/>
          <w:szCs w:val="22"/>
        </w:rPr>
        <w:t>е</w:t>
      </w:r>
      <w:r w:rsidR="00073F87" w:rsidRPr="00073F87">
        <w:rPr>
          <w:rFonts w:eastAsia="Times New Roman"/>
          <w:szCs w:val="22"/>
        </w:rPr>
        <w:t xml:space="preserve">ски целесообразного образа жизни, безопасного для </w:t>
      </w:r>
      <w:r>
        <w:rPr>
          <w:rFonts w:eastAsia="Times New Roman"/>
          <w:szCs w:val="22"/>
        </w:rPr>
        <w:t>человека и окружающей его среды.</w:t>
      </w:r>
    </w:p>
    <w:p w:rsidR="00073F87" w:rsidRPr="00073F87" w:rsidRDefault="00DD2E81" w:rsidP="00C36895">
      <w:pPr>
        <w:numPr>
          <w:ilvl w:val="0"/>
          <w:numId w:val="31"/>
        </w:numPr>
        <w:tabs>
          <w:tab w:val="left" w:pos="567"/>
        </w:tabs>
        <w:spacing w:after="0" w:line="240" w:lineRule="atLeast"/>
        <w:ind w:left="0" w:firstLine="284"/>
        <w:jc w:val="both"/>
        <w:rPr>
          <w:rFonts w:eastAsia="Times New Roman"/>
          <w:szCs w:val="22"/>
        </w:rPr>
      </w:pPr>
      <w:r w:rsidRPr="00073F87">
        <w:rPr>
          <w:rFonts w:eastAsia="Times New Roman"/>
          <w:szCs w:val="22"/>
        </w:rPr>
        <w:t xml:space="preserve">Ориентирующийся </w:t>
      </w:r>
      <w:r w:rsidR="00073F87" w:rsidRPr="00073F87">
        <w:rPr>
          <w:rFonts w:eastAsia="Times New Roman"/>
          <w:szCs w:val="22"/>
        </w:rPr>
        <w:t>в мире профессий, понимающий зн</w:t>
      </w:r>
      <w:r w:rsidR="00073F87" w:rsidRPr="00073F87">
        <w:rPr>
          <w:rFonts w:eastAsia="Times New Roman"/>
          <w:szCs w:val="22"/>
        </w:rPr>
        <w:t>а</w:t>
      </w:r>
      <w:r w:rsidR="00073F87" w:rsidRPr="00073F87">
        <w:rPr>
          <w:rFonts w:eastAsia="Times New Roman"/>
          <w:szCs w:val="22"/>
        </w:rPr>
        <w:t>чение профессиональной деятельности для человека</w:t>
      </w:r>
      <w:r w:rsidR="00073F87" w:rsidRPr="00073F87">
        <w:rPr>
          <w:rFonts w:eastAsia="Times New Roman"/>
          <w:color w:val="0000FF"/>
          <w:szCs w:val="22"/>
        </w:rPr>
        <w:t xml:space="preserve"> </w:t>
      </w:r>
      <w:r w:rsidR="00073F87" w:rsidRPr="00073F87">
        <w:rPr>
          <w:rFonts w:eastAsia="Times New Roman"/>
          <w:szCs w:val="22"/>
        </w:rPr>
        <w:t>в интересах устойчивого развития общества и природы</w:t>
      </w:r>
      <w:r w:rsidR="00073F87" w:rsidRPr="00073F87">
        <w:rPr>
          <w:rFonts w:eastAsia="Times New Roman"/>
          <w:szCs w:val="22"/>
          <w:vertAlign w:val="superscript"/>
        </w:rPr>
        <w:footnoteReference w:id="6"/>
      </w:r>
      <w:r>
        <w:rPr>
          <w:rFonts w:eastAsia="Times New Roman"/>
          <w:szCs w:val="22"/>
        </w:rPr>
        <w:t>;.</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Предполагается (по ФГОС), что реализация этих целей должна осуществляться с помощью системно-деятельностного и личностно-ориентированного подходов в обучении, проектной деятельности школьника. Но готовых рецептов реализации этих целей в настоящее время ответа нет. Основным организатором процесса воспитания в школе является  учитель, и он должен иметь не только время на организацию процесса воспитания, но и владеть эффективными формами и методами воспитания.</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На наш взгляд, весьма полезен современной школе опыт воспитания школьника в другой переходный период российской истории: 1920-е гг.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Основной целью воспитательного процесса советской школой 1920-х годов являлась </w:t>
      </w:r>
      <w:r w:rsidR="00C36895">
        <w:rPr>
          <w:rFonts w:eastAsia="Times New Roman"/>
          <w:szCs w:val="22"/>
        </w:rPr>
        <w:t>«</w:t>
      </w:r>
      <w:r w:rsidRPr="00073F87">
        <w:rPr>
          <w:rFonts w:eastAsia="Times New Roman"/>
          <w:szCs w:val="22"/>
        </w:rPr>
        <w:t>подготовка учащихся к участию в производственной жизни страны и выработка из них стойких борцов за идеалы рабочего класса, строящих коммунистическое общество</w:t>
      </w:r>
      <w:r w:rsidR="00C36895">
        <w:rPr>
          <w:rFonts w:eastAsia="Times New Roman"/>
          <w:szCs w:val="22"/>
        </w:rPr>
        <w:t>»</w:t>
      </w:r>
      <w:r w:rsidRPr="00073F87">
        <w:rPr>
          <w:rFonts w:eastAsia="Times New Roman"/>
          <w:szCs w:val="22"/>
          <w:vertAlign w:val="superscript"/>
        </w:rPr>
        <w:footnoteReference w:id="7"/>
      </w:r>
      <w:r w:rsidRPr="00073F87">
        <w:rPr>
          <w:rFonts w:eastAsia="Times New Roman"/>
          <w:szCs w:val="22"/>
        </w:rPr>
        <w:t>. Таким образом, в социальном заказе школе были учтены стратегические интересы большевистского государства и интересы человека, заинтересованного в эффективном для с</w:t>
      </w:r>
      <w:r w:rsidRPr="00073F87">
        <w:rPr>
          <w:rFonts w:eastAsia="Times New Roman"/>
          <w:szCs w:val="22"/>
        </w:rPr>
        <w:t>е</w:t>
      </w:r>
      <w:r w:rsidRPr="00073F87">
        <w:rPr>
          <w:rFonts w:eastAsia="Times New Roman"/>
          <w:szCs w:val="22"/>
        </w:rPr>
        <w:t xml:space="preserve">бя участии в производственной жизни страны.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Формирование человека с качествами </w:t>
      </w:r>
      <w:r w:rsidR="00C36895">
        <w:rPr>
          <w:rFonts w:eastAsia="Times New Roman"/>
          <w:szCs w:val="22"/>
        </w:rPr>
        <w:t>«</w:t>
      </w:r>
      <w:r w:rsidRPr="00073F87">
        <w:rPr>
          <w:rFonts w:eastAsia="Times New Roman"/>
          <w:szCs w:val="22"/>
        </w:rPr>
        <w:t>стойких борцов за идеалы рабочего класса</w:t>
      </w:r>
      <w:r w:rsidR="00C36895">
        <w:rPr>
          <w:rFonts w:eastAsia="Times New Roman"/>
          <w:szCs w:val="22"/>
        </w:rPr>
        <w:t>»</w:t>
      </w:r>
      <w:r w:rsidRPr="00073F87">
        <w:rPr>
          <w:rFonts w:eastAsia="Times New Roman"/>
          <w:szCs w:val="22"/>
        </w:rPr>
        <w:t>, способных поставить интересы п</w:t>
      </w:r>
      <w:r w:rsidRPr="00073F87">
        <w:rPr>
          <w:rFonts w:eastAsia="Times New Roman"/>
          <w:szCs w:val="22"/>
        </w:rPr>
        <w:t>о</w:t>
      </w:r>
      <w:r w:rsidRPr="00073F87">
        <w:rPr>
          <w:rFonts w:eastAsia="Times New Roman"/>
          <w:szCs w:val="22"/>
        </w:rPr>
        <w:t>строения коммунизма превыше своих собственных не могло произойти в той школе, которая имелась в России в начале 1920-х годов. С.</w:t>
      </w:r>
      <w:r w:rsidR="00C36895">
        <w:rPr>
          <w:rFonts w:eastAsia="Times New Roman"/>
          <w:szCs w:val="22"/>
        </w:rPr>
        <w:t xml:space="preserve"> </w:t>
      </w:r>
      <w:r w:rsidRPr="00073F87">
        <w:rPr>
          <w:rFonts w:eastAsia="Times New Roman"/>
          <w:szCs w:val="22"/>
        </w:rPr>
        <w:t>Т.</w:t>
      </w:r>
      <w:r w:rsidR="00C36895">
        <w:rPr>
          <w:rFonts w:eastAsia="Times New Roman"/>
          <w:szCs w:val="22"/>
        </w:rPr>
        <w:t xml:space="preserve"> </w:t>
      </w:r>
      <w:r w:rsidRPr="00073F87">
        <w:rPr>
          <w:rFonts w:eastAsia="Times New Roman"/>
          <w:szCs w:val="22"/>
        </w:rPr>
        <w:t xml:space="preserve">Шацкий выразил общую позицию, он писал: </w:t>
      </w:r>
      <w:r w:rsidR="00C36895">
        <w:rPr>
          <w:rFonts w:eastAsia="Times New Roman"/>
          <w:szCs w:val="22"/>
        </w:rPr>
        <w:t>«</w:t>
      </w:r>
      <w:r w:rsidRPr="00073F87">
        <w:rPr>
          <w:rFonts w:eastAsia="Times New Roman"/>
          <w:szCs w:val="22"/>
        </w:rPr>
        <w:t xml:space="preserve">Как бы не хотелось быстрее подойти к большому воспитательному делу…, надо считаться с наличностью наших сил и средств и с нашей малою организованностью. Практически все сводится к </w:t>
      </w:r>
      <w:r w:rsidRPr="00073F87">
        <w:rPr>
          <w:rFonts w:eastAsia="Times New Roman"/>
          <w:szCs w:val="22"/>
        </w:rPr>
        <w:lastRenderedPageBreak/>
        <w:t>тому, чтобы не считать перспективу конкретным планом, а п</w:t>
      </w:r>
      <w:r w:rsidRPr="00073F87">
        <w:rPr>
          <w:rFonts w:eastAsia="Times New Roman"/>
          <w:szCs w:val="22"/>
        </w:rPr>
        <w:t>е</w:t>
      </w:r>
      <w:r w:rsidRPr="00073F87">
        <w:rPr>
          <w:rFonts w:eastAsia="Times New Roman"/>
          <w:szCs w:val="22"/>
        </w:rPr>
        <w:t>реходить на рабочие планы, такие, которые дают возможность выполнять посильные задачи по мере накопления самих средств для дальнейшей работы</w:t>
      </w:r>
      <w:r w:rsidR="00C36895">
        <w:rPr>
          <w:rFonts w:eastAsia="Times New Roman"/>
          <w:szCs w:val="22"/>
        </w:rPr>
        <w:t>»</w:t>
      </w:r>
      <w:r w:rsidRPr="00073F87">
        <w:rPr>
          <w:rFonts w:eastAsia="Times New Roman"/>
          <w:szCs w:val="22"/>
          <w:vertAlign w:val="superscript"/>
        </w:rPr>
        <w:footnoteReference w:id="8"/>
      </w:r>
      <w:r w:rsidRPr="00073F87">
        <w:rPr>
          <w:rFonts w:eastAsia="Times New Roman"/>
          <w:szCs w:val="22"/>
        </w:rPr>
        <w:t>. Поэтому в  нормативных документах Наркомпроса перед школой были поставлены вполне реальные задачи: создание школьного коллектива, добровольная дисци</w:t>
      </w:r>
      <w:r w:rsidRPr="00073F87">
        <w:rPr>
          <w:rFonts w:eastAsia="Times New Roman"/>
          <w:szCs w:val="22"/>
        </w:rPr>
        <w:t>п</w:t>
      </w:r>
      <w:r w:rsidRPr="00073F87">
        <w:rPr>
          <w:rFonts w:eastAsia="Times New Roman"/>
          <w:szCs w:val="22"/>
        </w:rPr>
        <w:t>лина, дух взаимопомощи, объединенная работа, самоуправление на началах полного равенства</w:t>
      </w:r>
      <w:r w:rsidRPr="00073F87">
        <w:rPr>
          <w:rFonts w:eastAsia="Times New Roman"/>
          <w:szCs w:val="22"/>
          <w:vertAlign w:val="superscript"/>
        </w:rPr>
        <w:footnoteReference w:id="9"/>
      </w:r>
      <w:r w:rsidRPr="00073F87">
        <w:rPr>
          <w:rFonts w:eastAsia="Times New Roman"/>
          <w:szCs w:val="22"/>
        </w:rPr>
        <w:t xml:space="preserve">.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Ведущие педагоги 1920-х  гг. связывали воспитательные задачи и задачи обучения, Н.К.Крупская писала, что воспит</w:t>
      </w:r>
      <w:r w:rsidRPr="00073F87">
        <w:rPr>
          <w:rFonts w:eastAsia="Times New Roman"/>
          <w:szCs w:val="22"/>
        </w:rPr>
        <w:t>а</w:t>
      </w:r>
      <w:r w:rsidRPr="00073F87">
        <w:rPr>
          <w:rFonts w:eastAsia="Times New Roman"/>
          <w:szCs w:val="22"/>
        </w:rPr>
        <w:t xml:space="preserve">тельные задачи школы состоят в том, что школа должна будить </w:t>
      </w:r>
      <w:r w:rsidR="00C36895">
        <w:rPr>
          <w:rFonts w:eastAsia="Times New Roman"/>
          <w:szCs w:val="22"/>
        </w:rPr>
        <w:t>«</w:t>
      </w:r>
      <w:r w:rsidRPr="00073F87">
        <w:rPr>
          <w:rFonts w:eastAsia="Times New Roman"/>
          <w:szCs w:val="22"/>
        </w:rPr>
        <w:t>в ребенке пытливый, активный интерес к окружающему, инт</w:t>
      </w:r>
      <w:r w:rsidRPr="00073F87">
        <w:rPr>
          <w:rFonts w:eastAsia="Times New Roman"/>
          <w:szCs w:val="22"/>
        </w:rPr>
        <w:t>е</w:t>
      </w:r>
      <w:r w:rsidRPr="00073F87">
        <w:rPr>
          <w:rFonts w:eastAsia="Times New Roman"/>
          <w:szCs w:val="22"/>
        </w:rPr>
        <w:t>рес исследователя к явлениям и фактам, как в области естеств</w:t>
      </w:r>
      <w:r w:rsidRPr="00073F87">
        <w:rPr>
          <w:rFonts w:eastAsia="Times New Roman"/>
          <w:szCs w:val="22"/>
        </w:rPr>
        <w:t>о</w:t>
      </w:r>
      <w:r w:rsidRPr="00073F87">
        <w:rPr>
          <w:rFonts w:eastAsia="Times New Roman"/>
          <w:szCs w:val="22"/>
        </w:rPr>
        <w:t>знания, так и в области общественной жизни. Для этого необх</w:t>
      </w:r>
      <w:r w:rsidRPr="00073F87">
        <w:rPr>
          <w:rFonts w:eastAsia="Times New Roman"/>
          <w:szCs w:val="22"/>
        </w:rPr>
        <w:t>о</w:t>
      </w:r>
      <w:r w:rsidRPr="00073F87">
        <w:rPr>
          <w:rFonts w:eastAsia="Times New Roman"/>
          <w:szCs w:val="22"/>
        </w:rPr>
        <w:t>дима тесная связь школы с населением, его трудом, в препод</w:t>
      </w:r>
      <w:r w:rsidRPr="00073F87">
        <w:rPr>
          <w:rFonts w:eastAsia="Times New Roman"/>
          <w:szCs w:val="22"/>
        </w:rPr>
        <w:t>а</w:t>
      </w:r>
      <w:r w:rsidRPr="00073F87">
        <w:rPr>
          <w:rFonts w:eastAsia="Times New Roman"/>
          <w:szCs w:val="22"/>
        </w:rPr>
        <w:t>вании надо опираться на окружающего ребенка действител</w:t>
      </w:r>
      <w:r w:rsidRPr="00073F87">
        <w:rPr>
          <w:rFonts w:eastAsia="Times New Roman"/>
          <w:szCs w:val="22"/>
        </w:rPr>
        <w:t>ь</w:t>
      </w:r>
      <w:r w:rsidRPr="00073F87">
        <w:rPr>
          <w:rFonts w:eastAsia="Times New Roman"/>
          <w:szCs w:val="22"/>
        </w:rPr>
        <w:t>ность, исходить из конкретных, знакомых ребенку фактов. Н</w:t>
      </w:r>
      <w:r w:rsidRPr="00073F87">
        <w:rPr>
          <w:rFonts w:eastAsia="Times New Roman"/>
          <w:szCs w:val="22"/>
        </w:rPr>
        <w:t>е</w:t>
      </w:r>
      <w:r w:rsidRPr="00073F87">
        <w:rPr>
          <w:rFonts w:eastAsia="Times New Roman"/>
          <w:szCs w:val="22"/>
        </w:rPr>
        <w:t>обходим исследовательский подход к изучаемым предметам, что в свою очередь выдвинет на первый план естествознание и труд. Научить ребенка в книжке, в науке искать ответы на во</w:t>
      </w:r>
      <w:r w:rsidRPr="00073F87">
        <w:rPr>
          <w:rFonts w:eastAsia="Times New Roman"/>
          <w:szCs w:val="22"/>
        </w:rPr>
        <w:t>з</w:t>
      </w:r>
      <w:r w:rsidRPr="00073F87">
        <w:rPr>
          <w:rFonts w:eastAsia="Times New Roman"/>
          <w:szCs w:val="22"/>
        </w:rPr>
        <w:t>никающие у него вопросы</w:t>
      </w:r>
      <w:r w:rsidR="00C36895">
        <w:rPr>
          <w:rFonts w:eastAsia="Times New Roman"/>
          <w:szCs w:val="22"/>
        </w:rPr>
        <w:t>»</w:t>
      </w:r>
      <w:r w:rsidRPr="00073F87">
        <w:rPr>
          <w:rFonts w:eastAsia="Times New Roman"/>
          <w:szCs w:val="22"/>
          <w:vertAlign w:val="superscript"/>
        </w:rPr>
        <w:footnoteReference w:id="10"/>
      </w:r>
      <w:r w:rsidRPr="00073F87">
        <w:rPr>
          <w:rFonts w:eastAsia="Times New Roman"/>
          <w:szCs w:val="22"/>
        </w:rPr>
        <w:t xml:space="preserve">. </w:t>
      </w:r>
    </w:p>
    <w:p w:rsidR="00073F87" w:rsidRPr="00073F87" w:rsidRDefault="00073F87" w:rsidP="00152CFA">
      <w:pPr>
        <w:spacing w:after="0" w:line="240" w:lineRule="atLeast"/>
        <w:ind w:firstLine="567"/>
        <w:jc w:val="both"/>
        <w:rPr>
          <w:rFonts w:eastAsia="Times New Roman"/>
          <w:color w:val="000000"/>
          <w:szCs w:val="22"/>
        </w:rPr>
      </w:pPr>
      <w:r w:rsidRPr="00073F87">
        <w:rPr>
          <w:rFonts w:eastAsia="Times New Roman"/>
          <w:szCs w:val="22"/>
        </w:rPr>
        <w:t>Для разработки  концепции воспитания, нормативной б</w:t>
      </w:r>
      <w:r w:rsidRPr="00073F87">
        <w:rPr>
          <w:rFonts w:eastAsia="Times New Roman"/>
          <w:szCs w:val="22"/>
        </w:rPr>
        <w:t>а</w:t>
      </w:r>
      <w:r w:rsidRPr="00073F87">
        <w:rPr>
          <w:rFonts w:eastAsia="Times New Roman"/>
          <w:szCs w:val="22"/>
        </w:rPr>
        <w:t>зы и руководства воспитанием с 1921 года важнейшим подра</w:t>
      </w:r>
      <w:r w:rsidRPr="00073F87">
        <w:rPr>
          <w:rFonts w:eastAsia="Times New Roman"/>
          <w:szCs w:val="22"/>
        </w:rPr>
        <w:t>з</w:t>
      </w:r>
      <w:r w:rsidRPr="00073F87">
        <w:rPr>
          <w:rFonts w:eastAsia="Times New Roman"/>
          <w:szCs w:val="22"/>
        </w:rPr>
        <w:t>делением Народного комиссариата просвещения РСФСР стало Главное управление социального воспитания и политехническ</w:t>
      </w:r>
      <w:r w:rsidRPr="00073F87">
        <w:rPr>
          <w:rFonts w:eastAsia="Times New Roman"/>
          <w:szCs w:val="22"/>
        </w:rPr>
        <w:t>о</w:t>
      </w:r>
      <w:r w:rsidRPr="00073F87">
        <w:rPr>
          <w:rFonts w:eastAsia="Times New Roman"/>
          <w:szCs w:val="22"/>
        </w:rPr>
        <w:t>го образования детей (Главсоцвос), в котором был создан отдел Единой трудовой школы, он и занимался выработкой политики в области воспитания школьников</w:t>
      </w:r>
      <w:r w:rsidRPr="00073F87">
        <w:rPr>
          <w:rFonts w:eastAsia="Times New Roman"/>
          <w:color w:val="000000"/>
          <w:szCs w:val="22"/>
          <w:vertAlign w:val="superscript"/>
        </w:rPr>
        <w:footnoteReference w:id="11"/>
      </w:r>
      <w:r w:rsidRPr="00073F87">
        <w:rPr>
          <w:rFonts w:eastAsia="Times New Roman"/>
          <w:szCs w:val="22"/>
        </w:rPr>
        <w:t>.</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Трудностей и проблем в воспитании школьников после революции и в первые годы НЭПа  было довольно много. С о</w:t>
      </w:r>
      <w:r w:rsidRPr="00073F87">
        <w:rPr>
          <w:rFonts w:eastAsia="Times New Roman"/>
          <w:szCs w:val="22"/>
        </w:rPr>
        <w:t>д</w:t>
      </w:r>
      <w:r w:rsidRPr="00073F87">
        <w:rPr>
          <w:rFonts w:eastAsia="Times New Roman"/>
          <w:szCs w:val="22"/>
        </w:rPr>
        <w:lastRenderedPageBreak/>
        <w:t>ной стороны, в школу пришли дети-переростки, впервые севшие за парты в 10-12 лет, участвовавшие в работе взрослых и усв</w:t>
      </w:r>
      <w:r w:rsidRPr="00073F87">
        <w:rPr>
          <w:rFonts w:eastAsia="Times New Roman"/>
          <w:szCs w:val="22"/>
        </w:rPr>
        <w:t>о</w:t>
      </w:r>
      <w:r w:rsidRPr="00073F87">
        <w:rPr>
          <w:rFonts w:eastAsia="Times New Roman"/>
          <w:szCs w:val="22"/>
        </w:rPr>
        <w:t xml:space="preserve">ившие далеко не лучшие нормы поведения, с другой стороны, в действующих  школах были сложившиеся традиции, которые поддерживались учительством. Авторитет учителя упал, этому способствовала политика Наркомпроса, проводившая </w:t>
      </w:r>
      <w:r w:rsidR="00C36895">
        <w:rPr>
          <w:rFonts w:eastAsia="Times New Roman"/>
          <w:szCs w:val="22"/>
        </w:rPr>
        <w:t>«</w:t>
      </w:r>
      <w:r w:rsidRPr="00073F87">
        <w:rPr>
          <w:rFonts w:eastAsia="Times New Roman"/>
          <w:szCs w:val="22"/>
        </w:rPr>
        <w:t>чис</w:t>
      </w:r>
      <w:r w:rsidRPr="00073F87">
        <w:rPr>
          <w:rFonts w:eastAsia="Times New Roman"/>
          <w:szCs w:val="22"/>
        </w:rPr>
        <w:t>т</w:t>
      </w:r>
      <w:r w:rsidRPr="00073F87">
        <w:rPr>
          <w:rFonts w:eastAsia="Times New Roman"/>
          <w:szCs w:val="22"/>
        </w:rPr>
        <w:t>ки</w:t>
      </w:r>
      <w:r w:rsidR="00C36895">
        <w:rPr>
          <w:rFonts w:eastAsia="Times New Roman"/>
          <w:szCs w:val="22"/>
        </w:rPr>
        <w:t>»</w:t>
      </w:r>
      <w:r w:rsidRPr="00073F87">
        <w:rPr>
          <w:rFonts w:eastAsia="Times New Roman"/>
          <w:szCs w:val="22"/>
          <w:vertAlign w:val="superscript"/>
        </w:rPr>
        <w:footnoteReference w:id="12"/>
      </w:r>
      <w:r w:rsidRPr="00073F87">
        <w:rPr>
          <w:rFonts w:eastAsia="Times New Roman"/>
          <w:szCs w:val="22"/>
        </w:rPr>
        <w:t xml:space="preserve"> среди педагогического коллектива. Организовать педаг</w:t>
      </w:r>
      <w:r w:rsidRPr="00073F87">
        <w:rPr>
          <w:rFonts w:eastAsia="Times New Roman"/>
          <w:szCs w:val="22"/>
        </w:rPr>
        <w:t>о</w:t>
      </w:r>
      <w:r w:rsidRPr="00073F87">
        <w:rPr>
          <w:rFonts w:eastAsia="Times New Roman"/>
          <w:szCs w:val="22"/>
        </w:rPr>
        <w:t>гический процесс в этих условиях было невероятно трудно, п</w:t>
      </w:r>
      <w:r w:rsidRPr="00073F87">
        <w:rPr>
          <w:rFonts w:eastAsia="Times New Roman"/>
          <w:szCs w:val="22"/>
        </w:rPr>
        <w:t>о</w:t>
      </w:r>
      <w:r w:rsidRPr="00073F87">
        <w:rPr>
          <w:rFonts w:eastAsia="Times New Roman"/>
          <w:szCs w:val="22"/>
        </w:rPr>
        <w:t>этому для его организации законодательно вводилось с  1918 года  в школьное самоуправление</w:t>
      </w:r>
      <w:r w:rsidRPr="00073F87">
        <w:rPr>
          <w:rFonts w:eastAsia="Times New Roman"/>
          <w:szCs w:val="22"/>
          <w:vertAlign w:val="superscript"/>
        </w:rPr>
        <w:footnoteReference w:id="13"/>
      </w:r>
      <w:r w:rsidRPr="00073F87">
        <w:rPr>
          <w:rFonts w:eastAsia="Times New Roman"/>
          <w:szCs w:val="22"/>
        </w:rPr>
        <w:t>. На первом этапе, в 1918-1919 гг. он понималось, как участие школьников в управлении школой. Апробацией школьного самоуправления занимались опытно-экспериментальные школы</w:t>
      </w:r>
      <w:r w:rsidRPr="00073F87">
        <w:rPr>
          <w:rFonts w:eastAsia="Times New Roman"/>
          <w:szCs w:val="22"/>
          <w:vertAlign w:val="superscript"/>
        </w:rPr>
        <w:footnoteReference w:id="14"/>
      </w:r>
      <w:r w:rsidRPr="00073F87">
        <w:rPr>
          <w:rFonts w:eastAsia="Times New Roman"/>
          <w:szCs w:val="22"/>
        </w:rPr>
        <w:t>,  и к  1923 году в росси</w:t>
      </w:r>
      <w:r w:rsidRPr="00073F87">
        <w:rPr>
          <w:rFonts w:eastAsia="Times New Roman"/>
          <w:szCs w:val="22"/>
        </w:rPr>
        <w:t>й</w:t>
      </w:r>
      <w:r w:rsidRPr="00073F87">
        <w:rPr>
          <w:rFonts w:eastAsia="Times New Roman"/>
          <w:szCs w:val="22"/>
        </w:rPr>
        <w:t>ской школе уже имелся некоторый опыт организации школьн</w:t>
      </w:r>
      <w:r w:rsidRPr="00073F87">
        <w:rPr>
          <w:rFonts w:eastAsia="Times New Roman"/>
          <w:szCs w:val="22"/>
        </w:rPr>
        <w:t>о</w:t>
      </w:r>
      <w:r w:rsidRPr="00073F87">
        <w:rPr>
          <w:rFonts w:eastAsia="Times New Roman"/>
          <w:szCs w:val="22"/>
        </w:rPr>
        <w:t xml:space="preserve">го самоуправления.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Концепция школьного самоуправления была сформулир</w:t>
      </w:r>
      <w:r w:rsidRPr="00073F87">
        <w:rPr>
          <w:rFonts w:eastAsia="Times New Roman"/>
          <w:szCs w:val="22"/>
        </w:rPr>
        <w:t>о</w:t>
      </w:r>
      <w:r w:rsidRPr="00073F87">
        <w:rPr>
          <w:rFonts w:eastAsia="Times New Roman"/>
          <w:szCs w:val="22"/>
        </w:rPr>
        <w:t xml:space="preserve">вана  в научно-педагогической секции ГУСа на основе опыта организации самоуправления в опытно-экспериментальных школах и анализа опыта самоуправления в странах Европы и Америки к 1923 г. и получила название </w:t>
      </w:r>
      <w:r w:rsidR="00C36895">
        <w:rPr>
          <w:rFonts w:eastAsia="Times New Roman"/>
          <w:szCs w:val="22"/>
        </w:rPr>
        <w:t>«</w:t>
      </w:r>
      <w:r w:rsidRPr="00073F87">
        <w:rPr>
          <w:rFonts w:eastAsia="Times New Roman"/>
          <w:szCs w:val="22"/>
        </w:rPr>
        <w:t>Тезисы о самоуправл</w:t>
      </w:r>
      <w:r w:rsidRPr="00073F87">
        <w:rPr>
          <w:rFonts w:eastAsia="Times New Roman"/>
          <w:szCs w:val="22"/>
        </w:rPr>
        <w:t>е</w:t>
      </w:r>
      <w:r w:rsidRPr="00073F87">
        <w:rPr>
          <w:rFonts w:eastAsia="Times New Roman"/>
          <w:szCs w:val="22"/>
        </w:rPr>
        <w:t>нии</w:t>
      </w:r>
      <w:r w:rsidR="00C36895">
        <w:rPr>
          <w:rFonts w:eastAsia="Times New Roman"/>
          <w:szCs w:val="22"/>
        </w:rPr>
        <w:t>»</w:t>
      </w:r>
      <w:r w:rsidRPr="00073F87">
        <w:rPr>
          <w:rFonts w:eastAsia="Times New Roman"/>
          <w:szCs w:val="22"/>
        </w:rPr>
        <w:t xml:space="preserve">. В декабре 1923 года </w:t>
      </w:r>
      <w:r w:rsidR="00C36895">
        <w:rPr>
          <w:rFonts w:eastAsia="Times New Roman"/>
          <w:szCs w:val="22"/>
        </w:rPr>
        <w:t>«</w:t>
      </w:r>
      <w:r w:rsidRPr="00073F87">
        <w:rPr>
          <w:rFonts w:eastAsia="Times New Roman"/>
          <w:szCs w:val="22"/>
        </w:rPr>
        <w:t>Устав Единой трудовой школы</w:t>
      </w:r>
      <w:r w:rsidR="00C36895">
        <w:rPr>
          <w:rFonts w:eastAsia="Times New Roman"/>
          <w:szCs w:val="22"/>
        </w:rPr>
        <w:t>»</w:t>
      </w:r>
      <w:r w:rsidRPr="00073F87">
        <w:rPr>
          <w:rFonts w:eastAsia="Times New Roman"/>
          <w:szCs w:val="22"/>
        </w:rPr>
        <w:t xml:space="preserve"> з</w:t>
      </w:r>
      <w:r w:rsidRPr="00073F87">
        <w:rPr>
          <w:rFonts w:eastAsia="Times New Roman"/>
          <w:szCs w:val="22"/>
        </w:rPr>
        <w:t>а</w:t>
      </w:r>
      <w:r w:rsidRPr="00073F87">
        <w:rPr>
          <w:rFonts w:eastAsia="Times New Roman"/>
          <w:szCs w:val="22"/>
        </w:rPr>
        <w:t>конодательно закрепляет самоуправление, не только как участие школьников в управление, но как самоорганизацию учащихся в жизни школы. Школьное самоуправление с 1923 г. стало обяз</w:t>
      </w:r>
      <w:r w:rsidRPr="00073F87">
        <w:rPr>
          <w:rFonts w:eastAsia="Times New Roman"/>
          <w:szCs w:val="22"/>
        </w:rPr>
        <w:t>а</w:t>
      </w:r>
      <w:r w:rsidRPr="00073F87">
        <w:rPr>
          <w:rFonts w:eastAsia="Times New Roman"/>
          <w:szCs w:val="22"/>
        </w:rPr>
        <w:t>тельным, поэтому во всех материалах инспекторских проверок школ приводятся данные о состоянии самоуправления в школах. Эти данные являются ценнейшими сведениями по самоуправл</w:t>
      </w:r>
      <w:r w:rsidRPr="00073F87">
        <w:rPr>
          <w:rFonts w:eastAsia="Times New Roman"/>
          <w:szCs w:val="22"/>
        </w:rPr>
        <w:t>е</w:t>
      </w:r>
      <w:r w:rsidRPr="00073F87">
        <w:rPr>
          <w:rFonts w:eastAsia="Times New Roman"/>
          <w:szCs w:val="22"/>
        </w:rPr>
        <w:t>нию и свидетельствуют о том, что формы организации сам</w:t>
      </w:r>
      <w:r w:rsidRPr="00073F87">
        <w:rPr>
          <w:rFonts w:eastAsia="Times New Roman"/>
          <w:szCs w:val="22"/>
        </w:rPr>
        <w:t>о</w:t>
      </w:r>
      <w:r w:rsidRPr="00073F87">
        <w:rPr>
          <w:rFonts w:eastAsia="Times New Roman"/>
          <w:szCs w:val="22"/>
        </w:rPr>
        <w:lastRenderedPageBreak/>
        <w:t>управления в школах были разнообразны и самоуправление должно было помочь  решить основные задачи воспитания:</w:t>
      </w:r>
    </w:p>
    <w:p w:rsidR="00073F87" w:rsidRPr="00073F87" w:rsidRDefault="00BA0637" w:rsidP="00BA0637">
      <w:pPr>
        <w:numPr>
          <w:ilvl w:val="0"/>
          <w:numId w:val="38"/>
        </w:numPr>
        <w:tabs>
          <w:tab w:val="left" w:pos="567"/>
        </w:tabs>
        <w:spacing w:after="0" w:line="240" w:lineRule="atLeast"/>
        <w:ind w:left="0" w:firstLine="284"/>
        <w:jc w:val="both"/>
        <w:rPr>
          <w:rFonts w:eastAsia="Times New Roman"/>
          <w:szCs w:val="22"/>
        </w:rPr>
      </w:pPr>
      <w:r>
        <w:rPr>
          <w:rFonts w:eastAsia="Times New Roman"/>
          <w:szCs w:val="22"/>
        </w:rPr>
        <w:t>ч</w:t>
      </w:r>
      <w:r w:rsidR="00073F87" w:rsidRPr="00073F87">
        <w:rPr>
          <w:rFonts w:eastAsia="Times New Roman"/>
          <w:szCs w:val="22"/>
        </w:rPr>
        <w:t>ерез упражнение организационных навыков в устройстве своей жизни в школьном коллективе подвести учащихся к пра</w:t>
      </w:r>
      <w:r w:rsidR="00073F87" w:rsidRPr="00073F87">
        <w:rPr>
          <w:rFonts w:eastAsia="Times New Roman"/>
          <w:szCs w:val="22"/>
        </w:rPr>
        <w:t>к</w:t>
      </w:r>
      <w:r w:rsidR="00073F87" w:rsidRPr="00073F87">
        <w:rPr>
          <w:rFonts w:eastAsia="Times New Roman"/>
          <w:szCs w:val="22"/>
        </w:rPr>
        <w:t xml:space="preserve">тике строительства в более сложных условиях; </w:t>
      </w:r>
    </w:p>
    <w:p w:rsidR="00073F87" w:rsidRPr="00073F87" w:rsidRDefault="00BA0637" w:rsidP="00BA0637">
      <w:pPr>
        <w:numPr>
          <w:ilvl w:val="0"/>
          <w:numId w:val="38"/>
        </w:numPr>
        <w:tabs>
          <w:tab w:val="left" w:pos="567"/>
        </w:tabs>
        <w:spacing w:after="0" w:line="240" w:lineRule="atLeast"/>
        <w:ind w:left="0" w:firstLine="284"/>
        <w:jc w:val="both"/>
        <w:rPr>
          <w:rFonts w:eastAsia="Times New Roman"/>
          <w:szCs w:val="22"/>
        </w:rPr>
      </w:pPr>
      <w:r>
        <w:rPr>
          <w:rFonts w:eastAsia="Times New Roman"/>
          <w:szCs w:val="22"/>
        </w:rPr>
        <w:t>ч</w:t>
      </w:r>
      <w:r w:rsidR="00073F87" w:rsidRPr="00073F87">
        <w:rPr>
          <w:rFonts w:eastAsia="Times New Roman"/>
          <w:szCs w:val="22"/>
        </w:rPr>
        <w:t>ерез связь с внешней средой  формировать у учащихся активную жизненную позицию, способность решать проблемы на стороне;</w:t>
      </w:r>
    </w:p>
    <w:p w:rsidR="00073F87" w:rsidRPr="00073F87" w:rsidRDefault="00BA0637" w:rsidP="00BA0637">
      <w:pPr>
        <w:numPr>
          <w:ilvl w:val="0"/>
          <w:numId w:val="38"/>
        </w:numPr>
        <w:tabs>
          <w:tab w:val="left" w:pos="567"/>
        </w:tabs>
        <w:spacing w:after="0" w:line="240" w:lineRule="atLeast"/>
        <w:ind w:left="0" w:firstLine="284"/>
        <w:jc w:val="both"/>
        <w:rPr>
          <w:rFonts w:eastAsia="Times New Roman"/>
          <w:szCs w:val="22"/>
        </w:rPr>
      </w:pPr>
      <w:r>
        <w:rPr>
          <w:rFonts w:eastAsia="Times New Roman"/>
          <w:szCs w:val="22"/>
        </w:rPr>
        <w:t>ч</w:t>
      </w:r>
      <w:r w:rsidR="00073F87" w:rsidRPr="00073F87">
        <w:rPr>
          <w:rFonts w:eastAsia="Times New Roman"/>
          <w:szCs w:val="22"/>
        </w:rPr>
        <w:t>ерез школьные кооперативы приобретать навыки вед</w:t>
      </w:r>
      <w:r w:rsidR="00073F87" w:rsidRPr="00073F87">
        <w:rPr>
          <w:rFonts w:eastAsia="Times New Roman"/>
          <w:szCs w:val="22"/>
        </w:rPr>
        <w:t>е</w:t>
      </w:r>
      <w:r w:rsidR="00073F87" w:rsidRPr="00073F87">
        <w:rPr>
          <w:rFonts w:eastAsia="Times New Roman"/>
          <w:szCs w:val="22"/>
        </w:rPr>
        <w:t>ния хозяйственной деятельности, предпринимательства;</w:t>
      </w:r>
    </w:p>
    <w:p w:rsidR="00073F87" w:rsidRPr="00073F87" w:rsidRDefault="00BA0637" w:rsidP="00BA0637">
      <w:pPr>
        <w:numPr>
          <w:ilvl w:val="0"/>
          <w:numId w:val="38"/>
        </w:numPr>
        <w:tabs>
          <w:tab w:val="left" w:pos="567"/>
        </w:tabs>
        <w:spacing w:after="0" w:line="240" w:lineRule="atLeast"/>
        <w:ind w:left="0" w:firstLine="284"/>
        <w:jc w:val="both"/>
        <w:rPr>
          <w:rFonts w:eastAsia="Times New Roman"/>
          <w:szCs w:val="22"/>
        </w:rPr>
      </w:pPr>
      <w:r>
        <w:rPr>
          <w:rFonts w:eastAsia="Times New Roman"/>
          <w:szCs w:val="22"/>
        </w:rPr>
        <w:t>ч</w:t>
      </w:r>
      <w:r w:rsidR="00073F87" w:rsidRPr="00073F87">
        <w:rPr>
          <w:rFonts w:eastAsia="Times New Roman"/>
          <w:szCs w:val="22"/>
        </w:rPr>
        <w:t>ерез коллективную работу формировать нравственные качества учащихся: коллективизм, ответственность за поруче</w:t>
      </w:r>
      <w:r w:rsidR="00073F87" w:rsidRPr="00073F87">
        <w:rPr>
          <w:rFonts w:eastAsia="Times New Roman"/>
          <w:szCs w:val="22"/>
        </w:rPr>
        <w:t>н</w:t>
      </w:r>
      <w:r w:rsidR="00073F87" w:rsidRPr="00073F87">
        <w:rPr>
          <w:rFonts w:eastAsia="Times New Roman"/>
          <w:szCs w:val="22"/>
        </w:rPr>
        <w:t>ное дело;</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В обучении самоуправление также должно было решить проблемы:</w:t>
      </w:r>
    </w:p>
    <w:p w:rsidR="00073F87" w:rsidRPr="00073F87" w:rsidRDefault="00BA0637" w:rsidP="00BA0637">
      <w:pPr>
        <w:numPr>
          <w:ilvl w:val="0"/>
          <w:numId w:val="39"/>
        </w:numPr>
        <w:tabs>
          <w:tab w:val="left" w:pos="567"/>
        </w:tabs>
        <w:spacing w:after="0" w:line="240" w:lineRule="atLeast"/>
        <w:ind w:left="0" w:firstLine="284"/>
        <w:jc w:val="both"/>
        <w:rPr>
          <w:rFonts w:eastAsia="Times New Roman"/>
          <w:szCs w:val="22"/>
        </w:rPr>
      </w:pPr>
      <w:r>
        <w:rPr>
          <w:rFonts w:eastAsia="Times New Roman"/>
          <w:szCs w:val="22"/>
        </w:rPr>
        <w:t>школьной дисциплины;</w:t>
      </w:r>
    </w:p>
    <w:p w:rsidR="00073F87" w:rsidRPr="00073F87" w:rsidRDefault="00BA0637" w:rsidP="00BA0637">
      <w:pPr>
        <w:numPr>
          <w:ilvl w:val="0"/>
          <w:numId w:val="39"/>
        </w:numPr>
        <w:tabs>
          <w:tab w:val="left" w:pos="567"/>
        </w:tabs>
        <w:spacing w:after="0" w:line="240" w:lineRule="atLeast"/>
        <w:ind w:left="0" w:firstLine="284"/>
        <w:jc w:val="both"/>
        <w:rPr>
          <w:rFonts w:eastAsia="Times New Roman"/>
          <w:szCs w:val="22"/>
        </w:rPr>
      </w:pPr>
      <w:r w:rsidRPr="00073F87">
        <w:rPr>
          <w:rFonts w:eastAsia="Times New Roman"/>
          <w:szCs w:val="22"/>
        </w:rPr>
        <w:t>организации обучения в сельских школах, в которых уч</w:t>
      </w:r>
      <w:r w:rsidRPr="00073F87">
        <w:rPr>
          <w:rFonts w:eastAsia="Times New Roman"/>
          <w:szCs w:val="22"/>
        </w:rPr>
        <w:t>и</w:t>
      </w:r>
      <w:r w:rsidRPr="00073F87">
        <w:rPr>
          <w:rFonts w:eastAsia="Times New Roman"/>
          <w:szCs w:val="22"/>
        </w:rPr>
        <w:t>тель работает с двумя-тремя группа</w:t>
      </w:r>
      <w:r>
        <w:rPr>
          <w:rFonts w:eastAsia="Times New Roman"/>
          <w:szCs w:val="22"/>
        </w:rPr>
        <w:t>ми;</w:t>
      </w:r>
    </w:p>
    <w:p w:rsidR="00073F87" w:rsidRPr="00073F87" w:rsidRDefault="00BA0637" w:rsidP="00BA0637">
      <w:pPr>
        <w:numPr>
          <w:ilvl w:val="0"/>
          <w:numId w:val="39"/>
        </w:numPr>
        <w:tabs>
          <w:tab w:val="left" w:pos="567"/>
        </w:tabs>
        <w:spacing w:after="0" w:line="240" w:lineRule="atLeast"/>
        <w:ind w:left="0" w:firstLine="284"/>
        <w:jc w:val="both"/>
        <w:rPr>
          <w:rFonts w:eastAsia="Times New Roman"/>
          <w:szCs w:val="22"/>
        </w:rPr>
      </w:pPr>
      <w:r w:rsidRPr="00073F87">
        <w:rPr>
          <w:rFonts w:eastAsia="Times New Roman"/>
          <w:szCs w:val="22"/>
        </w:rPr>
        <w:t>обучения с помощью новых методов, в которых учащиеся играют активную роль экскурсионный метод, метод обследов</w:t>
      </w:r>
      <w:r w:rsidRPr="00073F87">
        <w:rPr>
          <w:rFonts w:eastAsia="Times New Roman"/>
          <w:szCs w:val="22"/>
        </w:rPr>
        <w:t>а</w:t>
      </w:r>
      <w:r>
        <w:rPr>
          <w:rFonts w:eastAsia="Times New Roman"/>
          <w:szCs w:val="22"/>
        </w:rPr>
        <w:t>ния, метод проекта и другие.</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Кроме воспитательных задач по отношению к школьн</w:t>
      </w:r>
      <w:r w:rsidRPr="00073F87">
        <w:rPr>
          <w:rFonts w:eastAsia="Times New Roman"/>
          <w:szCs w:val="22"/>
        </w:rPr>
        <w:t>и</w:t>
      </w:r>
      <w:r w:rsidRPr="00073F87">
        <w:rPr>
          <w:rFonts w:eastAsia="Times New Roman"/>
          <w:szCs w:val="22"/>
        </w:rPr>
        <w:t>кам школьное самоуправление позволяло воздействовать на среду обитания ребенка, и тем самым способствовать развитию территории, особенно сельской, так как:</w:t>
      </w:r>
    </w:p>
    <w:p w:rsidR="00073F87" w:rsidRPr="00BA0637" w:rsidRDefault="00073F87" w:rsidP="00BA0637">
      <w:pPr>
        <w:numPr>
          <w:ilvl w:val="0"/>
          <w:numId w:val="40"/>
        </w:numPr>
        <w:tabs>
          <w:tab w:val="left" w:pos="567"/>
        </w:tabs>
        <w:spacing w:after="0" w:line="240" w:lineRule="atLeast"/>
        <w:ind w:left="0" w:firstLine="284"/>
        <w:jc w:val="both"/>
        <w:rPr>
          <w:rFonts w:eastAsia="Times New Roman"/>
          <w:sz w:val="21"/>
          <w:szCs w:val="21"/>
        </w:rPr>
      </w:pPr>
      <w:r w:rsidRPr="00073F87">
        <w:rPr>
          <w:rFonts w:eastAsia="Times New Roman"/>
          <w:szCs w:val="22"/>
        </w:rPr>
        <w:t>школьная кооперация, организованная на принципах с</w:t>
      </w:r>
      <w:r w:rsidRPr="00073F87">
        <w:rPr>
          <w:rFonts w:eastAsia="Times New Roman"/>
          <w:szCs w:val="22"/>
        </w:rPr>
        <w:t>а</w:t>
      </w:r>
      <w:r w:rsidRPr="00BA0637">
        <w:rPr>
          <w:rFonts w:eastAsia="Times New Roman"/>
          <w:sz w:val="21"/>
          <w:szCs w:val="21"/>
        </w:rPr>
        <w:t xml:space="preserve">моуправления позволяла формировать </w:t>
      </w:r>
      <w:r w:rsidR="00C36895" w:rsidRPr="00BA0637">
        <w:rPr>
          <w:rFonts w:eastAsia="Times New Roman"/>
          <w:sz w:val="21"/>
          <w:szCs w:val="21"/>
        </w:rPr>
        <w:t>«</w:t>
      </w:r>
      <w:r w:rsidRPr="00BA0637">
        <w:rPr>
          <w:rFonts w:eastAsia="Times New Roman"/>
          <w:sz w:val="21"/>
          <w:szCs w:val="21"/>
        </w:rPr>
        <w:t>слой культурных хозяев</w:t>
      </w:r>
      <w:r w:rsidR="00C36895" w:rsidRPr="00BA0637">
        <w:rPr>
          <w:rFonts w:eastAsia="Times New Roman"/>
          <w:sz w:val="21"/>
          <w:szCs w:val="21"/>
        </w:rPr>
        <w:t>»</w:t>
      </w:r>
      <w:r w:rsidRPr="00BA0637">
        <w:rPr>
          <w:rFonts w:eastAsia="Times New Roman"/>
          <w:sz w:val="21"/>
          <w:szCs w:val="21"/>
        </w:rPr>
        <w:t>,</w:t>
      </w:r>
    </w:p>
    <w:p w:rsidR="00073F87" w:rsidRPr="00073F87" w:rsidRDefault="00073F87" w:rsidP="00BA0637">
      <w:pPr>
        <w:numPr>
          <w:ilvl w:val="0"/>
          <w:numId w:val="40"/>
        </w:numPr>
        <w:tabs>
          <w:tab w:val="left" w:pos="567"/>
        </w:tabs>
        <w:spacing w:after="0" w:line="240" w:lineRule="atLeast"/>
        <w:ind w:left="0" w:firstLine="284"/>
        <w:jc w:val="both"/>
        <w:rPr>
          <w:rFonts w:eastAsia="Times New Roman"/>
          <w:szCs w:val="22"/>
        </w:rPr>
      </w:pPr>
      <w:r w:rsidRPr="00073F87">
        <w:rPr>
          <w:rFonts w:eastAsia="Times New Roman"/>
          <w:szCs w:val="22"/>
        </w:rPr>
        <w:t>улучшить среду обитания, в процессе общественно-полезных работ.</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С помощью самоуправления  осуществлялось:</w:t>
      </w:r>
    </w:p>
    <w:p w:rsidR="00073F87" w:rsidRPr="00073F87" w:rsidRDefault="00073F87" w:rsidP="00BA0637">
      <w:pPr>
        <w:numPr>
          <w:ilvl w:val="0"/>
          <w:numId w:val="37"/>
        </w:numPr>
        <w:tabs>
          <w:tab w:val="left" w:pos="567"/>
        </w:tabs>
        <w:spacing w:after="0" w:line="240" w:lineRule="atLeast"/>
        <w:ind w:left="0" w:firstLine="284"/>
        <w:jc w:val="both"/>
        <w:rPr>
          <w:rFonts w:eastAsia="Times New Roman"/>
          <w:szCs w:val="22"/>
        </w:rPr>
      </w:pPr>
      <w:r w:rsidRPr="00073F87">
        <w:rPr>
          <w:rFonts w:eastAsia="Times New Roman"/>
          <w:szCs w:val="22"/>
        </w:rPr>
        <w:t>обучение по комплексным программам Государственного ученого совета, в которых содержались рекомендации изучать не  школьные предметы, а жизненные явления через школьные  предметы (сегодня мы можем назвать это метапредметностью), поэтому методы обучения были деятельностными: экскурсии, обследования, работа на пришкольном участке,</w:t>
      </w:r>
    </w:p>
    <w:p w:rsidR="00073F87" w:rsidRPr="00073F87" w:rsidRDefault="00073F87" w:rsidP="00BA0637">
      <w:pPr>
        <w:numPr>
          <w:ilvl w:val="0"/>
          <w:numId w:val="37"/>
        </w:numPr>
        <w:tabs>
          <w:tab w:val="left" w:pos="567"/>
        </w:tabs>
        <w:spacing w:after="0" w:line="240" w:lineRule="atLeast"/>
        <w:ind w:left="0" w:firstLine="284"/>
        <w:jc w:val="both"/>
        <w:rPr>
          <w:rFonts w:eastAsia="Times New Roman"/>
          <w:szCs w:val="22"/>
        </w:rPr>
      </w:pPr>
      <w:r w:rsidRPr="00073F87">
        <w:rPr>
          <w:rFonts w:eastAsia="Times New Roman"/>
          <w:szCs w:val="22"/>
        </w:rPr>
        <w:t xml:space="preserve">организация общественно-полезного труда, </w:t>
      </w:r>
    </w:p>
    <w:p w:rsidR="00073F87" w:rsidRPr="00073F87" w:rsidRDefault="00073F87" w:rsidP="00BA0637">
      <w:pPr>
        <w:numPr>
          <w:ilvl w:val="0"/>
          <w:numId w:val="37"/>
        </w:numPr>
        <w:tabs>
          <w:tab w:val="left" w:pos="567"/>
        </w:tabs>
        <w:spacing w:after="0" w:line="240" w:lineRule="atLeast"/>
        <w:ind w:left="0" w:firstLine="284"/>
        <w:jc w:val="both"/>
        <w:rPr>
          <w:rFonts w:eastAsia="Times New Roman"/>
          <w:szCs w:val="22"/>
        </w:rPr>
      </w:pPr>
      <w:r w:rsidRPr="00073F87">
        <w:rPr>
          <w:rFonts w:eastAsia="Times New Roman"/>
          <w:szCs w:val="22"/>
        </w:rPr>
        <w:t>создание и работа школьной кооперации,</w:t>
      </w:r>
    </w:p>
    <w:p w:rsidR="00073F87" w:rsidRPr="00073F87" w:rsidRDefault="00073F87" w:rsidP="00BA0637">
      <w:pPr>
        <w:numPr>
          <w:ilvl w:val="0"/>
          <w:numId w:val="37"/>
        </w:numPr>
        <w:tabs>
          <w:tab w:val="left" w:pos="567"/>
        </w:tabs>
        <w:spacing w:after="0" w:line="240" w:lineRule="atLeast"/>
        <w:ind w:left="0" w:firstLine="284"/>
        <w:jc w:val="both"/>
        <w:rPr>
          <w:rFonts w:eastAsia="Times New Roman"/>
          <w:szCs w:val="22"/>
        </w:rPr>
      </w:pPr>
      <w:r w:rsidRPr="00073F87">
        <w:rPr>
          <w:rFonts w:eastAsia="Times New Roman"/>
          <w:szCs w:val="22"/>
        </w:rPr>
        <w:lastRenderedPageBreak/>
        <w:t>общественно-политическое воспитание,</w:t>
      </w:r>
    </w:p>
    <w:p w:rsidR="00073F87" w:rsidRPr="00BA0637" w:rsidRDefault="00073F87" w:rsidP="00BA0637">
      <w:pPr>
        <w:numPr>
          <w:ilvl w:val="0"/>
          <w:numId w:val="37"/>
        </w:numPr>
        <w:tabs>
          <w:tab w:val="left" w:pos="567"/>
        </w:tabs>
        <w:spacing w:after="0" w:line="240" w:lineRule="atLeast"/>
        <w:ind w:left="0" w:firstLine="284"/>
        <w:jc w:val="both"/>
        <w:rPr>
          <w:rFonts w:eastAsia="Times New Roman"/>
          <w:sz w:val="21"/>
          <w:szCs w:val="21"/>
        </w:rPr>
      </w:pPr>
      <w:r w:rsidRPr="00BA0637">
        <w:rPr>
          <w:rFonts w:eastAsia="Times New Roman"/>
          <w:sz w:val="21"/>
          <w:szCs w:val="21"/>
        </w:rPr>
        <w:t>участие в управлении школой и школьными коллективами.</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Основные принципы  самоуправления сформулированы в </w:t>
      </w:r>
      <w:r w:rsidR="00C36895">
        <w:rPr>
          <w:rFonts w:eastAsia="Times New Roman"/>
          <w:szCs w:val="22"/>
        </w:rPr>
        <w:t>«</w:t>
      </w:r>
      <w:r w:rsidRPr="00073F87">
        <w:rPr>
          <w:rFonts w:eastAsia="Times New Roman"/>
          <w:szCs w:val="22"/>
        </w:rPr>
        <w:t>Тезисах о самоуправлении</w:t>
      </w:r>
      <w:r w:rsidR="00C36895">
        <w:rPr>
          <w:rFonts w:eastAsia="Times New Roman"/>
          <w:szCs w:val="22"/>
        </w:rPr>
        <w:t>»</w:t>
      </w:r>
      <w:r w:rsidRPr="00073F87">
        <w:rPr>
          <w:rFonts w:eastAsia="Times New Roman"/>
          <w:szCs w:val="22"/>
        </w:rPr>
        <w:t xml:space="preserve"> и работах педагогов  1920-х годов, это: наличие цели, коллективизм, развитие и изменение сам</w:t>
      </w:r>
      <w:r w:rsidRPr="00073F87">
        <w:rPr>
          <w:rFonts w:eastAsia="Times New Roman"/>
          <w:szCs w:val="22"/>
        </w:rPr>
        <w:t>о</w:t>
      </w:r>
      <w:r w:rsidRPr="00073F87">
        <w:rPr>
          <w:rFonts w:eastAsia="Times New Roman"/>
          <w:szCs w:val="22"/>
        </w:rPr>
        <w:t>управления под влиянием условий, посильность для учащихся, выход за пределы школы и др.</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b/>
          <w:szCs w:val="22"/>
        </w:rPr>
        <w:t>Цели самоуправления</w:t>
      </w:r>
      <w:r w:rsidRPr="00073F87">
        <w:rPr>
          <w:rFonts w:eastAsia="Times New Roman"/>
          <w:szCs w:val="22"/>
        </w:rPr>
        <w:t xml:space="preserve"> учащихся при любом деле прид</w:t>
      </w:r>
      <w:r w:rsidRPr="00073F87">
        <w:rPr>
          <w:rFonts w:eastAsia="Times New Roman"/>
          <w:szCs w:val="22"/>
        </w:rPr>
        <w:t>а</w:t>
      </w:r>
      <w:r w:rsidRPr="00073F87">
        <w:rPr>
          <w:rFonts w:eastAsia="Times New Roman"/>
          <w:szCs w:val="22"/>
        </w:rPr>
        <w:t>валось особенно больше значение. Выделяются педагогические цели самоуправления и цели самоуправления учащихся в орг</w:t>
      </w:r>
      <w:r w:rsidRPr="00073F87">
        <w:rPr>
          <w:rFonts w:eastAsia="Times New Roman"/>
          <w:szCs w:val="22"/>
        </w:rPr>
        <w:t>а</w:t>
      </w:r>
      <w:r w:rsidRPr="00073F87">
        <w:rPr>
          <w:rFonts w:eastAsia="Times New Roman"/>
          <w:szCs w:val="22"/>
        </w:rPr>
        <w:t xml:space="preserve">низации коллективной деятельности  в каком либо деле.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Глобальные педагогические цели самоуправления состо</w:t>
      </w:r>
      <w:r w:rsidRPr="00073F87">
        <w:rPr>
          <w:rFonts w:eastAsia="Times New Roman"/>
          <w:szCs w:val="22"/>
        </w:rPr>
        <w:t>я</w:t>
      </w:r>
      <w:r w:rsidRPr="00073F87">
        <w:rPr>
          <w:rFonts w:eastAsia="Times New Roman"/>
          <w:szCs w:val="22"/>
        </w:rPr>
        <w:t xml:space="preserve">ли в том, чтобы </w:t>
      </w:r>
      <w:r w:rsidR="00C36895">
        <w:rPr>
          <w:rFonts w:eastAsia="Times New Roman"/>
          <w:szCs w:val="22"/>
        </w:rPr>
        <w:t>«</w:t>
      </w:r>
      <w:r w:rsidRPr="00073F87">
        <w:rPr>
          <w:rFonts w:eastAsia="Times New Roman"/>
          <w:szCs w:val="22"/>
        </w:rPr>
        <w:t>воспитывать  советских граждан, способных жить в советской системе</w:t>
      </w:r>
      <w:r w:rsidR="00C36895">
        <w:rPr>
          <w:rFonts w:eastAsia="Times New Roman"/>
          <w:szCs w:val="22"/>
        </w:rPr>
        <w:t>»</w:t>
      </w:r>
      <w:r w:rsidRPr="00073F87">
        <w:rPr>
          <w:rFonts w:eastAsia="Times New Roman"/>
          <w:szCs w:val="22"/>
        </w:rPr>
        <w:t xml:space="preserve">,  цели самоуправления заключались в том, </w:t>
      </w:r>
      <w:r w:rsidR="00C36895">
        <w:rPr>
          <w:rFonts w:eastAsia="Times New Roman"/>
          <w:szCs w:val="22"/>
        </w:rPr>
        <w:t>«</w:t>
      </w:r>
      <w:r w:rsidRPr="00073F87">
        <w:rPr>
          <w:rFonts w:eastAsia="Times New Roman"/>
          <w:szCs w:val="22"/>
        </w:rPr>
        <w:t>чтобы ребята сообща обсудили, что им надо делать, к</w:t>
      </w:r>
      <w:r w:rsidRPr="00073F87">
        <w:rPr>
          <w:rFonts w:eastAsia="Times New Roman"/>
          <w:szCs w:val="22"/>
        </w:rPr>
        <w:t>а</w:t>
      </w:r>
      <w:r w:rsidRPr="00073F87">
        <w:rPr>
          <w:rFonts w:eastAsia="Times New Roman"/>
          <w:szCs w:val="22"/>
        </w:rPr>
        <w:t>кие работы произвести, что надо организовать для того, чтобы шла как следует нормальная школьная жизнь, в рамках класса. Учет общим собранием практических задач, стоящих перед с</w:t>
      </w:r>
      <w:r w:rsidRPr="00073F87">
        <w:rPr>
          <w:rFonts w:eastAsia="Times New Roman"/>
          <w:szCs w:val="22"/>
        </w:rPr>
        <w:t>а</w:t>
      </w:r>
      <w:r w:rsidRPr="00073F87">
        <w:rPr>
          <w:rFonts w:eastAsia="Times New Roman"/>
          <w:szCs w:val="22"/>
        </w:rPr>
        <w:t>моуправлением, должен являться одним из самых важных м</w:t>
      </w:r>
      <w:r w:rsidRPr="00073F87">
        <w:rPr>
          <w:rFonts w:eastAsia="Times New Roman"/>
          <w:szCs w:val="22"/>
        </w:rPr>
        <w:t>о</w:t>
      </w:r>
      <w:r w:rsidRPr="00073F87">
        <w:rPr>
          <w:rFonts w:eastAsia="Times New Roman"/>
          <w:szCs w:val="22"/>
        </w:rPr>
        <w:t>ментов</w:t>
      </w:r>
      <w:r w:rsidR="00C36895">
        <w:rPr>
          <w:rFonts w:eastAsia="Times New Roman"/>
          <w:szCs w:val="22"/>
        </w:rPr>
        <w:t>»</w:t>
      </w:r>
      <w:r w:rsidRPr="00073F87">
        <w:rPr>
          <w:rFonts w:eastAsia="Times New Roman"/>
          <w:szCs w:val="22"/>
          <w:vertAlign w:val="superscript"/>
        </w:rPr>
        <w:footnoteReference w:id="15"/>
      </w:r>
      <w:r w:rsidRPr="00073F87">
        <w:rPr>
          <w:rFonts w:eastAsia="Times New Roman"/>
          <w:szCs w:val="22"/>
        </w:rPr>
        <w:t>, что означает, что прежде чем приступать к  какому либо  делу учащиеся должны эту цель определить.</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Цель организации самоуправления, таким образом, не могла быть случайной, она вытекала из текущих и перспекти</w:t>
      </w:r>
      <w:r w:rsidRPr="00073F87">
        <w:rPr>
          <w:rFonts w:eastAsia="Times New Roman"/>
          <w:szCs w:val="22"/>
        </w:rPr>
        <w:t>в</w:t>
      </w:r>
      <w:r w:rsidRPr="00073F87">
        <w:rPr>
          <w:rFonts w:eastAsia="Times New Roman"/>
          <w:szCs w:val="22"/>
        </w:rPr>
        <w:t xml:space="preserve">ных потребностей школы и территории, на которой находилась школа. Как считали педагоги </w:t>
      </w:r>
      <w:r w:rsidR="00C36895">
        <w:rPr>
          <w:rFonts w:eastAsia="Times New Roman"/>
          <w:szCs w:val="22"/>
        </w:rPr>
        <w:t>«</w:t>
      </w:r>
      <w:r w:rsidRPr="00073F87">
        <w:rPr>
          <w:rFonts w:eastAsia="Times New Roman"/>
          <w:szCs w:val="22"/>
        </w:rPr>
        <w:t>самоуправление должно быть согласовано с основной идеей школы</w:t>
      </w:r>
      <w:r w:rsidR="00C36895">
        <w:rPr>
          <w:rFonts w:eastAsia="Times New Roman"/>
          <w:szCs w:val="22"/>
        </w:rPr>
        <w:t>»</w:t>
      </w:r>
      <w:r w:rsidRPr="00073F87">
        <w:rPr>
          <w:rFonts w:eastAsia="Times New Roman"/>
          <w:szCs w:val="22"/>
          <w:vertAlign w:val="superscript"/>
        </w:rPr>
        <w:footnoteReference w:id="16"/>
      </w:r>
      <w:r w:rsidRPr="00073F87">
        <w:rPr>
          <w:rFonts w:eastAsia="Times New Roman"/>
          <w:szCs w:val="22"/>
        </w:rPr>
        <w:t>. В процессе выполн</w:t>
      </w:r>
      <w:r w:rsidRPr="00073F87">
        <w:rPr>
          <w:rFonts w:eastAsia="Times New Roman"/>
          <w:szCs w:val="22"/>
        </w:rPr>
        <w:t>е</w:t>
      </w:r>
      <w:r w:rsidRPr="00073F87">
        <w:rPr>
          <w:rFonts w:eastAsia="Times New Roman"/>
          <w:szCs w:val="22"/>
        </w:rPr>
        <w:t>ния того или иного дела решались педагогические задачи восп</w:t>
      </w:r>
      <w:r w:rsidRPr="00073F87">
        <w:rPr>
          <w:rFonts w:eastAsia="Times New Roman"/>
          <w:szCs w:val="22"/>
        </w:rPr>
        <w:t>и</w:t>
      </w:r>
      <w:r w:rsidRPr="00073F87">
        <w:rPr>
          <w:rFonts w:eastAsia="Times New Roman"/>
          <w:szCs w:val="22"/>
        </w:rPr>
        <w:t>тания школьников, участвующих в самоуправлении.</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В связи с необходимостью точной формулировки цели проводимой учащимися работы комиссия, созданная для в</w:t>
      </w:r>
      <w:r w:rsidRPr="00073F87">
        <w:rPr>
          <w:rFonts w:eastAsia="Times New Roman"/>
          <w:szCs w:val="22"/>
        </w:rPr>
        <w:t>ы</w:t>
      </w:r>
      <w:r w:rsidRPr="00073F87">
        <w:rPr>
          <w:rFonts w:eastAsia="Times New Roman"/>
          <w:szCs w:val="22"/>
        </w:rPr>
        <w:t xml:space="preserve">полнения этого дела должна иметь  подробный план работы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План работы на тех или иных органов самоуправления первых порах должен быть составлен всем коллективом. При </w:t>
      </w:r>
      <w:r w:rsidRPr="00073F87">
        <w:rPr>
          <w:rFonts w:eastAsia="Times New Roman"/>
          <w:szCs w:val="22"/>
        </w:rPr>
        <w:lastRenderedPageBreak/>
        <w:t>налаженности дела план составляет комиссия, а общее собрание дает наказ</w:t>
      </w:r>
      <w:r w:rsidRPr="00073F87">
        <w:rPr>
          <w:rFonts w:eastAsia="Times New Roman"/>
          <w:szCs w:val="22"/>
          <w:vertAlign w:val="superscript"/>
        </w:rPr>
        <w:footnoteReference w:id="17"/>
      </w:r>
      <w:r w:rsidRPr="00073F87">
        <w:rPr>
          <w:rFonts w:eastAsia="Times New Roman"/>
          <w:szCs w:val="22"/>
        </w:rPr>
        <w:t>.</w:t>
      </w:r>
    </w:p>
    <w:p w:rsidR="00073F87" w:rsidRPr="00BA0637" w:rsidRDefault="00073F87" w:rsidP="00152CFA">
      <w:pPr>
        <w:spacing w:after="0" w:line="240" w:lineRule="atLeast"/>
        <w:ind w:firstLine="567"/>
        <w:jc w:val="both"/>
        <w:rPr>
          <w:rFonts w:eastAsia="Times New Roman"/>
          <w:sz w:val="21"/>
          <w:szCs w:val="21"/>
        </w:rPr>
      </w:pPr>
      <w:r w:rsidRPr="00073F87">
        <w:rPr>
          <w:rFonts w:eastAsia="Times New Roman"/>
          <w:b/>
          <w:szCs w:val="22"/>
        </w:rPr>
        <w:t xml:space="preserve">Коллективизм </w:t>
      </w:r>
      <w:r w:rsidRPr="00073F87">
        <w:rPr>
          <w:rFonts w:eastAsia="Times New Roman"/>
          <w:szCs w:val="22"/>
        </w:rPr>
        <w:t xml:space="preserve">в организации самоуправления выполнял важнейшую функцию. С одной стороны </w:t>
      </w:r>
      <w:r w:rsidR="00C36895">
        <w:rPr>
          <w:rFonts w:eastAsia="Times New Roman"/>
          <w:szCs w:val="22"/>
        </w:rPr>
        <w:t>«</w:t>
      </w:r>
      <w:r w:rsidRPr="00073F87">
        <w:rPr>
          <w:rFonts w:eastAsia="Times New Roman"/>
          <w:szCs w:val="22"/>
        </w:rPr>
        <w:t>организация колле</w:t>
      </w:r>
      <w:r w:rsidRPr="00073F87">
        <w:rPr>
          <w:rFonts w:eastAsia="Times New Roman"/>
          <w:szCs w:val="22"/>
        </w:rPr>
        <w:t>к</w:t>
      </w:r>
      <w:r w:rsidRPr="00073F87">
        <w:rPr>
          <w:rFonts w:eastAsia="Times New Roman"/>
          <w:szCs w:val="22"/>
        </w:rPr>
        <w:t>тивной жизни, это тот цемент, который связывает все виды и элементы работы в школе</w:t>
      </w:r>
      <w:r w:rsidR="00C36895">
        <w:rPr>
          <w:rFonts w:eastAsia="Times New Roman"/>
          <w:szCs w:val="22"/>
        </w:rPr>
        <w:t>»</w:t>
      </w:r>
      <w:r w:rsidRPr="00073F87">
        <w:rPr>
          <w:rFonts w:eastAsia="Times New Roman"/>
          <w:szCs w:val="22"/>
        </w:rPr>
        <w:t>, то есть он связывал все школьные дела, с другой, коллективизм проявляется в организации труд</w:t>
      </w:r>
      <w:r w:rsidRPr="00073F87">
        <w:rPr>
          <w:rFonts w:eastAsia="Times New Roman"/>
          <w:szCs w:val="22"/>
        </w:rPr>
        <w:t>о</w:t>
      </w:r>
      <w:r w:rsidRPr="00BA0637">
        <w:rPr>
          <w:rFonts w:eastAsia="Times New Roman"/>
          <w:sz w:val="21"/>
          <w:szCs w:val="21"/>
        </w:rPr>
        <w:t xml:space="preserve">вой жизни учащихся,  </w:t>
      </w:r>
      <w:r w:rsidR="00C36895" w:rsidRPr="00BA0637">
        <w:rPr>
          <w:rFonts w:eastAsia="Times New Roman"/>
          <w:sz w:val="21"/>
          <w:szCs w:val="21"/>
        </w:rPr>
        <w:t>«</w:t>
      </w:r>
      <w:r w:rsidRPr="00BA0637">
        <w:rPr>
          <w:rFonts w:eastAsia="Times New Roman"/>
          <w:sz w:val="21"/>
          <w:szCs w:val="21"/>
        </w:rPr>
        <w:t>под которой подразумевается, как учебная и производственная работа, так и общественная жизнь и быт</w:t>
      </w:r>
      <w:r w:rsidR="00C36895" w:rsidRPr="00BA0637">
        <w:rPr>
          <w:rFonts w:eastAsia="Times New Roman"/>
          <w:sz w:val="21"/>
          <w:szCs w:val="21"/>
        </w:rPr>
        <w:t>»</w:t>
      </w:r>
      <w:r w:rsidRPr="00BA0637">
        <w:rPr>
          <w:rFonts w:eastAsia="Times New Roman"/>
          <w:sz w:val="21"/>
          <w:szCs w:val="21"/>
          <w:vertAlign w:val="superscript"/>
        </w:rPr>
        <w:footnoteReference w:id="18"/>
      </w:r>
      <w:r w:rsidRPr="00BA0637">
        <w:rPr>
          <w:rFonts w:eastAsia="Times New Roman"/>
          <w:sz w:val="21"/>
          <w:szCs w:val="21"/>
        </w:rPr>
        <w:t xml:space="preserve">.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Коллективизм предполагал сменяемость, ротацию рук</w:t>
      </w:r>
      <w:r w:rsidRPr="00073F87">
        <w:rPr>
          <w:rFonts w:eastAsia="Times New Roman"/>
          <w:szCs w:val="22"/>
        </w:rPr>
        <w:t>о</w:t>
      </w:r>
      <w:r w:rsidRPr="00073F87">
        <w:rPr>
          <w:rFonts w:eastAsia="Times New Roman"/>
          <w:szCs w:val="22"/>
        </w:rPr>
        <w:t>водителей самоуправляемых структур, с тем, чтобы все учащи</w:t>
      </w:r>
      <w:r w:rsidRPr="00073F87">
        <w:rPr>
          <w:rFonts w:eastAsia="Times New Roman"/>
          <w:szCs w:val="22"/>
        </w:rPr>
        <w:t>е</w:t>
      </w:r>
      <w:r w:rsidRPr="00073F87">
        <w:rPr>
          <w:rFonts w:eastAsia="Times New Roman"/>
          <w:szCs w:val="22"/>
        </w:rPr>
        <w:t xml:space="preserve">ся смогли  приобрести опыт управления. Практика организации самоуправления, когда </w:t>
      </w:r>
      <w:r w:rsidR="00C36895">
        <w:rPr>
          <w:rFonts w:eastAsia="Times New Roman"/>
          <w:szCs w:val="22"/>
        </w:rPr>
        <w:t>«</w:t>
      </w:r>
      <w:r w:rsidRPr="00073F87">
        <w:rPr>
          <w:rFonts w:eastAsia="Times New Roman"/>
          <w:szCs w:val="22"/>
        </w:rPr>
        <w:t>наиболее приспособленная верхушка детского коллектива маринуется месяцами на определенных должностях по самоуправлению из опасения, что новые ребята с делом не справятся</w:t>
      </w:r>
      <w:r w:rsidR="00C36895">
        <w:rPr>
          <w:rFonts w:eastAsia="Times New Roman"/>
          <w:szCs w:val="22"/>
        </w:rPr>
        <w:t>»</w:t>
      </w:r>
      <w:r w:rsidRPr="00073F87">
        <w:rPr>
          <w:rFonts w:eastAsia="Times New Roman"/>
          <w:szCs w:val="22"/>
          <w:vertAlign w:val="superscript"/>
        </w:rPr>
        <w:footnoteReference w:id="19"/>
      </w:r>
      <w:r w:rsidRPr="00073F87">
        <w:rPr>
          <w:rFonts w:eastAsia="Times New Roman"/>
          <w:szCs w:val="22"/>
        </w:rPr>
        <w:t xml:space="preserve"> подвергалась критике.</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b/>
          <w:szCs w:val="22"/>
        </w:rPr>
        <w:t>Развитие и изменение самоуправления под влиянием условий окружающей школу.</w:t>
      </w:r>
      <w:r w:rsidRPr="00073F87">
        <w:rPr>
          <w:rFonts w:eastAsia="Times New Roman"/>
          <w:szCs w:val="22"/>
        </w:rPr>
        <w:t xml:space="preserve"> В </w:t>
      </w:r>
      <w:r w:rsidR="00C36895">
        <w:rPr>
          <w:rFonts w:eastAsia="Times New Roman"/>
          <w:szCs w:val="22"/>
        </w:rPr>
        <w:t>«</w:t>
      </w:r>
      <w:r w:rsidRPr="00073F87">
        <w:rPr>
          <w:rFonts w:eastAsia="Times New Roman"/>
          <w:szCs w:val="22"/>
        </w:rPr>
        <w:t>Тезисах о самоуправлении</w:t>
      </w:r>
      <w:r w:rsidR="00C36895">
        <w:rPr>
          <w:rFonts w:eastAsia="Times New Roman"/>
          <w:szCs w:val="22"/>
        </w:rPr>
        <w:t>»</w:t>
      </w:r>
      <w:r w:rsidRPr="00073F87">
        <w:rPr>
          <w:rFonts w:eastAsia="Times New Roman"/>
          <w:szCs w:val="22"/>
        </w:rPr>
        <w:t xml:space="preserve"> говорится: </w:t>
      </w:r>
      <w:r w:rsidR="00C36895">
        <w:rPr>
          <w:rFonts w:eastAsia="Times New Roman"/>
          <w:szCs w:val="22"/>
        </w:rPr>
        <w:t>«</w:t>
      </w:r>
      <w:r w:rsidRPr="00073F87">
        <w:rPr>
          <w:rFonts w:eastAsia="Times New Roman"/>
          <w:szCs w:val="22"/>
        </w:rPr>
        <w:t>Формы самоуправления не должны вноситься извне в готовом виде, и представлять собою нечто неподвижное. Фо</w:t>
      </w:r>
      <w:r w:rsidRPr="00073F87">
        <w:rPr>
          <w:rFonts w:eastAsia="Times New Roman"/>
          <w:szCs w:val="22"/>
        </w:rPr>
        <w:t>р</w:t>
      </w:r>
      <w:r w:rsidRPr="00073F87">
        <w:rPr>
          <w:rFonts w:eastAsia="Times New Roman"/>
          <w:szCs w:val="22"/>
        </w:rPr>
        <w:t>мы самоуправления должны вытекать из потребностей раци</w:t>
      </w:r>
      <w:r w:rsidRPr="00073F87">
        <w:rPr>
          <w:rFonts w:eastAsia="Times New Roman"/>
          <w:szCs w:val="22"/>
        </w:rPr>
        <w:t>о</w:t>
      </w:r>
      <w:r w:rsidRPr="00073F87">
        <w:rPr>
          <w:rFonts w:eastAsia="Times New Roman"/>
          <w:szCs w:val="22"/>
        </w:rPr>
        <w:t>нальной организации школьной жизни, и оформляться лишь по мере надобности в процессе развития</w:t>
      </w:r>
      <w:r w:rsidR="00C36895">
        <w:rPr>
          <w:rFonts w:eastAsia="Times New Roman"/>
          <w:szCs w:val="22"/>
        </w:rPr>
        <w:t>»</w:t>
      </w:r>
      <w:r w:rsidRPr="00073F87">
        <w:rPr>
          <w:rFonts w:eastAsia="Times New Roman"/>
          <w:szCs w:val="22"/>
        </w:rPr>
        <w:t xml:space="preserve"> сложившиеся в одной школе, они не могут быть шаблонно использованы в другом коллективе</w:t>
      </w:r>
      <w:r w:rsidR="00C36895">
        <w:rPr>
          <w:rFonts w:eastAsia="Times New Roman"/>
          <w:szCs w:val="22"/>
        </w:rPr>
        <w:t>»</w:t>
      </w:r>
      <w:r w:rsidRPr="00073F87">
        <w:rPr>
          <w:rFonts w:eastAsia="Times New Roman"/>
          <w:szCs w:val="22"/>
          <w:vertAlign w:val="superscript"/>
        </w:rPr>
        <w:footnoteReference w:id="20"/>
      </w:r>
      <w:r w:rsidRPr="00073F87">
        <w:rPr>
          <w:rFonts w:eastAsia="Times New Roman"/>
          <w:szCs w:val="22"/>
        </w:rPr>
        <w:t xml:space="preserve">. А М. Пистрак пишет: </w:t>
      </w:r>
      <w:r w:rsidR="00C36895">
        <w:rPr>
          <w:rFonts w:eastAsia="Times New Roman"/>
          <w:szCs w:val="22"/>
        </w:rPr>
        <w:t>«</w:t>
      </w:r>
      <w:r w:rsidRPr="00073F87">
        <w:rPr>
          <w:rFonts w:eastAsia="Times New Roman"/>
          <w:szCs w:val="22"/>
        </w:rPr>
        <w:t>Школы не могут быть подстрижены под общую гребенку. Школы ориентируются на окружающую ее жизнь, стремятся прочно связаться с окружа</w:t>
      </w:r>
      <w:r w:rsidRPr="00073F87">
        <w:rPr>
          <w:rFonts w:eastAsia="Times New Roman"/>
          <w:szCs w:val="22"/>
        </w:rPr>
        <w:t>ю</w:t>
      </w:r>
      <w:r w:rsidRPr="00073F87">
        <w:rPr>
          <w:rFonts w:eastAsia="Times New Roman"/>
          <w:szCs w:val="22"/>
        </w:rPr>
        <w:t>щей действительностью</w:t>
      </w:r>
      <w:r w:rsidR="00C36895">
        <w:rPr>
          <w:rFonts w:eastAsia="Times New Roman"/>
          <w:szCs w:val="22"/>
        </w:rPr>
        <w:t>»</w:t>
      </w:r>
      <w:r w:rsidRPr="00073F87">
        <w:rPr>
          <w:rFonts w:eastAsia="Times New Roman"/>
          <w:szCs w:val="22"/>
        </w:rPr>
        <w:t xml:space="preserve"> </w:t>
      </w:r>
      <w:r w:rsidR="00C36895">
        <w:rPr>
          <w:rFonts w:eastAsia="Times New Roman"/>
          <w:szCs w:val="22"/>
        </w:rPr>
        <w:t>«</w:t>
      </w:r>
      <w:r w:rsidRPr="00073F87">
        <w:rPr>
          <w:rFonts w:eastAsia="Times New Roman"/>
          <w:szCs w:val="22"/>
        </w:rPr>
        <w:t>Не может быть постоянных форм с</w:t>
      </w:r>
      <w:r w:rsidRPr="00073F87">
        <w:rPr>
          <w:rFonts w:eastAsia="Times New Roman"/>
          <w:szCs w:val="22"/>
        </w:rPr>
        <w:t>а</w:t>
      </w:r>
      <w:r w:rsidRPr="00073F87">
        <w:rPr>
          <w:rFonts w:eastAsia="Times New Roman"/>
          <w:szCs w:val="22"/>
        </w:rPr>
        <w:lastRenderedPageBreak/>
        <w:t>моуправления в школе – они изменяются вместе с развитием коллектива</w:t>
      </w:r>
      <w:r w:rsidR="00C36895">
        <w:rPr>
          <w:rFonts w:eastAsia="Times New Roman"/>
          <w:szCs w:val="22"/>
        </w:rPr>
        <w:t>»</w:t>
      </w:r>
      <w:r w:rsidRPr="00073F87">
        <w:rPr>
          <w:rFonts w:eastAsia="Times New Roman"/>
          <w:szCs w:val="22"/>
          <w:vertAlign w:val="superscript"/>
        </w:rPr>
        <w:footnoteReference w:id="21"/>
      </w:r>
      <w:r w:rsidRPr="00073F87">
        <w:rPr>
          <w:rFonts w:eastAsia="Times New Roman"/>
          <w:szCs w:val="22"/>
        </w:rPr>
        <w:t>.</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b/>
          <w:szCs w:val="22"/>
        </w:rPr>
        <w:t>Развитие и изменение самоуправления в зависимости от возрастных и психологических особенностей учащихся</w:t>
      </w:r>
      <w:r w:rsidRPr="00073F87">
        <w:rPr>
          <w:rFonts w:eastAsia="Times New Roman"/>
          <w:szCs w:val="22"/>
        </w:rPr>
        <w:t xml:space="preserve"> обосновали Н.К.Крупская и М.Пистрак. </w:t>
      </w:r>
      <w:r w:rsidRPr="00073F87">
        <w:rPr>
          <w:rFonts w:eastAsia="Times New Roman"/>
          <w:b/>
          <w:szCs w:val="22"/>
        </w:rPr>
        <w:t xml:space="preserve"> </w:t>
      </w:r>
      <w:r w:rsidRPr="00073F87">
        <w:rPr>
          <w:rFonts w:eastAsia="Times New Roman"/>
          <w:szCs w:val="22"/>
        </w:rPr>
        <w:t xml:space="preserve">В </w:t>
      </w:r>
      <w:r w:rsidR="00C36895">
        <w:rPr>
          <w:rFonts w:eastAsia="Times New Roman"/>
          <w:szCs w:val="22"/>
        </w:rPr>
        <w:t>«</w:t>
      </w:r>
      <w:r w:rsidRPr="00073F87">
        <w:rPr>
          <w:rFonts w:eastAsia="Times New Roman"/>
          <w:szCs w:val="22"/>
        </w:rPr>
        <w:t>Тезисах о сам</w:t>
      </w:r>
      <w:r w:rsidRPr="00073F87">
        <w:rPr>
          <w:rFonts w:eastAsia="Times New Roman"/>
          <w:szCs w:val="22"/>
        </w:rPr>
        <w:t>о</w:t>
      </w:r>
      <w:r w:rsidRPr="00073F87">
        <w:rPr>
          <w:rFonts w:eastAsia="Times New Roman"/>
          <w:szCs w:val="22"/>
        </w:rPr>
        <w:t>управлении</w:t>
      </w:r>
      <w:r w:rsidR="00C36895">
        <w:rPr>
          <w:rFonts w:eastAsia="Times New Roman"/>
          <w:szCs w:val="22"/>
        </w:rPr>
        <w:t>»</w:t>
      </w:r>
      <w:r w:rsidRPr="00073F87">
        <w:rPr>
          <w:rFonts w:eastAsia="Times New Roman"/>
          <w:szCs w:val="22"/>
        </w:rPr>
        <w:t xml:space="preserve"> говорится:</w:t>
      </w:r>
      <w:r w:rsidRPr="00073F87">
        <w:rPr>
          <w:rFonts w:eastAsia="Times New Roman"/>
          <w:b/>
          <w:szCs w:val="22"/>
        </w:rPr>
        <w:t xml:space="preserve"> </w:t>
      </w:r>
      <w:r w:rsidR="00C36895">
        <w:rPr>
          <w:rFonts w:eastAsia="Times New Roman"/>
          <w:szCs w:val="22"/>
        </w:rPr>
        <w:t>«</w:t>
      </w:r>
      <w:r w:rsidRPr="00073F87">
        <w:rPr>
          <w:rFonts w:eastAsia="Times New Roman"/>
          <w:szCs w:val="22"/>
        </w:rPr>
        <w:t>Формы самоуправления будут естес</w:t>
      </w:r>
      <w:r w:rsidRPr="00073F87">
        <w:rPr>
          <w:rFonts w:eastAsia="Times New Roman"/>
          <w:szCs w:val="22"/>
        </w:rPr>
        <w:t>т</w:t>
      </w:r>
      <w:r w:rsidRPr="00073F87">
        <w:rPr>
          <w:rFonts w:eastAsia="Times New Roman"/>
          <w:szCs w:val="22"/>
        </w:rPr>
        <w:t>венно видоизменяться в зависимости от роста сознательности и организованности учащихся и от углубления понимания того, что следует понимать под рациональной организацией школ</w:t>
      </w:r>
      <w:r w:rsidRPr="00073F87">
        <w:rPr>
          <w:rFonts w:eastAsia="Times New Roman"/>
          <w:szCs w:val="22"/>
        </w:rPr>
        <w:t>ь</w:t>
      </w:r>
      <w:r w:rsidRPr="00073F87">
        <w:rPr>
          <w:rFonts w:eastAsia="Times New Roman"/>
          <w:szCs w:val="22"/>
        </w:rPr>
        <w:t>ной жизни</w:t>
      </w:r>
      <w:r w:rsidR="00C36895">
        <w:rPr>
          <w:rFonts w:eastAsia="Times New Roman"/>
          <w:szCs w:val="22"/>
        </w:rPr>
        <w:t>»</w:t>
      </w:r>
      <w:r w:rsidRPr="00073F87">
        <w:rPr>
          <w:rFonts w:eastAsia="Times New Roman"/>
          <w:szCs w:val="22"/>
        </w:rPr>
        <w:t xml:space="preserve">. М. Пистрак пишет: </w:t>
      </w:r>
      <w:r w:rsidR="00C36895">
        <w:rPr>
          <w:rFonts w:eastAsia="Times New Roman"/>
          <w:szCs w:val="22"/>
        </w:rPr>
        <w:t>«</w:t>
      </w:r>
      <w:r w:rsidRPr="00073F87">
        <w:rPr>
          <w:rFonts w:eastAsia="Times New Roman"/>
          <w:szCs w:val="22"/>
        </w:rPr>
        <w:t>только в том случае, если з</w:t>
      </w:r>
      <w:r w:rsidRPr="00073F87">
        <w:rPr>
          <w:rFonts w:eastAsia="Times New Roman"/>
          <w:szCs w:val="22"/>
        </w:rPr>
        <w:t>а</w:t>
      </w:r>
      <w:r w:rsidRPr="00073F87">
        <w:rPr>
          <w:rFonts w:eastAsia="Times New Roman"/>
          <w:szCs w:val="22"/>
        </w:rPr>
        <w:t xml:space="preserve">дачи самоуправления ребятам посильны, если они легко с ними справляются, эти задачи доставляют им </w:t>
      </w:r>
      <w:r w:rsidR="00C36895">
        <w:rPr>
          <w:rFonts w:eastAsia="Times New Roman"/>
          <w:szCs w:val="22"/>
        </w:rPr>
        <w:t>«</w:t>
      </w:r>
      <w:r w:rsidRPr="00073F87">
        <w:rPr>
          <w:rFonts w:eastAsia="Times New Roman"/>
          <w:szCs w:val="22"/>
        </w:rPr>
        <w:t>радость творчества</w:t>
      </w:r>
      <w:r w:rsidR="00C36895">
        <w:rPr>
          <w:rFonts w:eastAsia="Times New Roman"/>
          <w:szCs w:val="22"/>
        </w:rPr>
        <w:t>»</w:t>
      </w:r>
      <w:r w:rsidRPr="00073F87">
        <w:rPr>
          <w:rFonts w:eastAsia="Times New Roman"/>
          <w:szCs w:val="22"/>
        </w:rPr>
        <w:t>. Непосильные и непонятные ребятам задачи вызывают у них нервничанье</w:t>
      </w:r>
      <w:r w:rsidR="00C36895">
        <w:rPr>
          <w:rFonts w:eastAsia="Times New Roman"/>
          <w:szCs w:val="22"/>
        </w:rPr>
        <w:t>»</w:t>
      </w:r>
      <w:r w:rsidRPr="00073F87">
        <w:rPr>
          <w:rFonts w:eastAsia="Times New Roman"/>
          <w:szCs w:val="22"/>
          <w:vertAlign w:val="superscript"/>
        </w:rPr>
        <w:footnoteReference w:id="22"/>
      </w:r>
      <w:r w:rsidRPr="00073F87">
        <w:rPr>
          <w:rFonts w:eastAsia="Times New Roman"/>
          <w:szCs w:val="22"/>
        </w:rPr>
        <w:t>.</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По мере взросления детей и приобретения ими опыта с</w:t>
      </w:r>
      <w:r w:rsidRPr="00073F87">
        <w:rPr>
          <w:rFonts w:eastAsia="Times New Roman"/>
          <w:szCs w:val="22"/>
        </w:rPr>
        <w:t>а</w:t>
      </w:r>
      <w:r w:rsidRPr="00073F87">
        <w:rPr>
          <w:rFonts w:eastAsia="Times New Roman"/>
          <w:szCs w:val="22"/>
        </w:rPr>
        <w:t>моуправления, усложняются формы самоуправления. Н.</w:t>
      </w:r>
      <w:r w:rsidR="00BA0637">
        <w:rPr>
          <w:rFonts w:eastAsia="Times New Roman"/>
          <w:szCs w:val="22"/>
        </w:rPr>
        <w:t xml:space="preserve">  </w:t>
      </w:r>
      <w:r w:rsidRPr="00073F87">
        <w:rPr>
          <w:rFonts w:eastAsia="Times New Roman"/>
          <w:szCs w:val="22"/>
        </w:rPr>
        <w:t>К.</w:t>
      </w:r>
      <w:r w:rsidR="00BA0637">
        <w:rPr>
          <w:rFonts w:eastAsia="Times New Roman"/>
          <w:szCs w:val="22"/>
        </w:rPr>
        <w:t xml:space="preserve">   </w:t>
      </w:r>
      <w:r w:rsidRPr="00073F87">
        <w:rPr>
          <w:rFonts w:eastAsia="Times New Roman"/>
          <w:szCs w:val="22"/>
        </w:rPr>
        <w:t xml:space="preserve">Крупская опубликовала в 1923 году ряд статей, в которых она давала рекомендации педагогам, находившимся в поиске форм самоуправления. Она писала: </w:t>
      </w:r>
      <w:r w:rsidR="00C36895">
        <w:rPr>
          <w:rFonts w:eastAsia="Times New Roman"/>
          <w:szCs w:val="22"/>
        </w:rPr>
        <w:t>«</w:t>
      </w:r>
      <w:r w:rsidRPr="00073F87">
        <w:rPr>
          <w:rFonts w:eastAsia="Times New Roman"/>
          <w:szCs w:val="22"/>
        </w:rPr>
        <w:t>На первой ступени, где трудовой размах меньше, где функции ребят ограниченнее, задания пр</w:t>
      </w:r>
      <w:r w:rsidRPr="00073F87">
        <w:rPr>
          <w:rFonts w:eastAsia="Times New Roman"/>
          <w:szCs w:val="22"/>
        </w:rPr>
        <w:t>о</w:t>
      </w:r>
      <w:r w:rsidRPr="00073F87">
        <w:rPr>
          <w:rFonts w:eastAsia="Times New Roman"/>
          <w:szCs w:val="22"/>
        </w:rPr>
        <w:t>ще, и формы самоуправления должны быть примитивнее, пр</w:t>
      </w:r>
      <w:r w:rsidRPr="00073F87">
        <w:rPr>
          <w:rFonts w:eastAsia="Times New Roman"/>
          <w:szCs w:val="22"/>
        </w:rPr>
        <w:t>и</w:t>
      </w:r>
      <w:r w:rsidRPr="00073F87">
        <w:rPr>
          <w:rFonts w:eastAsia="Times New Roman"/>
          <w:szCs w:val="22"/>
        </w:rPr>
        <w:t>ближаясь к примитивной демократии. На второй ступени, где размах деятельности шире, работа сложнее и требует известной специализации, там самоуправление принимает все более гл</w:t>
      </w:r>
      <w:r w:rsidRPr="00073F87">
        <w:rPr>
          <w:rFonts w:eastAsia="Times New Roman"/>
          <w:szCs w:val="22"/>
        </w:rPr>
        <w:t>у</w:t>
      </w:r>
      <w:r w:rsidRPr="00073F87">
        <w:rPr>
          <w:rFonts w:eastAsia="Times New Roman"/>
          <w:szCs w:val="22"/>
        </w:rPr>
        <w:t>бокие и сложные формы. Поэтому принимать самоуправление надо как известный процесс, как организационный рост</w:t>
      </w:r>
      <w:r w:rsidR="00C36895">
        <w:rPr>
          <w:rFonts w:eastAsia="Times New Roman"/>
          <w:szCs w:val="22"/>
        </w:rPr>
        <w:t>»</w:t>
      </w:r>
      <w:r w:rsidRPr="00073F87">
        <w:rPr>
          <w:rFonts w:eastAsia="Times New Roman"/>
          <w:szCs w:val="22"/>
        </w:rPr>
        <w:t>.</w:t>
      </w:r>
    </w:p>
    <w:p w:rsidR="00073F87" w:rsidRPr="00073F87" w:rsidRDefault="00073F87" w:rsidP="00BA0637">
      <w:pPr>
        <w:spacing w:after="0" w:line="240" w:lineRule="atLeast"/>
        <w:ind w:firstLine="284"/>
        <w:jc w:val="both"/>
        <w:rPr>
          <w:rFonts w:eastAsia="Times New Roman"/>
          <w:szCs w:val="22"/>
        </w:rPr>
      </w:pPr>
      <w:r w:rsidRPr="00073F87">
        <w:rPr>
          <w:rFonts w:eastAsia="Times New Roman"/>
          <w:szCs w:val="22"/>
        </w:rPr>
        <w:t>1. Самоуправление вводится постепенно, большинство пед</w:t>
      </w:r>
      <w:r w:rsidRPr="00073F87">
        <w:rPr>
          <w:rFonts w:eastAsia="Times New Roman"/>
          <w:szCs w:val="22"/>
        </w:rPr>
        <w:t>а</w:t>
      </w:r>
      <w:r w:rsidRPr="00073F87">
        <w:rPr>
          <w:rFonts w:eastAsia="Times New Roman"/>
          <w:szCs w:val="22"/>
        </w:rPr>
        <w:t>гогов рекомендуют начинать самоуправление в его естестве</w:t>
      </w:r>
      <w:r w:rsidRPr="00073F87">
        <w:rPr>
          <w:rFonts w:eastAsia="Times New Roman"/>
          <w:szCs w:val="22"/>
        </w:rPr>
        <w:t>н</w:t>
      </w:r>
      <w:r w:rsidRPr="00073F87">
        <w:rPr>
          <w:rFonts w:eastAsia="Times New Roman"/>
          <w:szCs w:val="22"/>
        </w:rPr>
        <w:t xml:space="preserve">ном развитии с младших школьников, с интересной игры. Игра – первый прием наведения среди  младших школьников порядка и дисциплины. На первых порах руководитель более пассивен, </w:t>
      </w:r>
      <w:r w:rsidRPr="00073F87">
        <w:rPr>
          <w:rFonts w:eastAsia="Times New Roman"/>
          <w:szCs w:val="22"/>
        </w:rPr>
        <w:lastRenderedPageBreak/>
        <w:t>осторожен во взысканиях, самоуправление среди маленьких д</w:t>
      </w:r>
      <w:r w:rsidRPr="00073F87">
        <w:rPr>
          <w:rFonts w:eastAsia="Times New Roman"/>
          <w:szCs w:val="22"/>
        </w:rPr>
        <w:t>е</w:t>
      </w:r>
      <w:r w:rsidRPr="00073F87">
        <w:rPr>
          <w:rFonts w:eastAsia="Times New Roman"/>
          <w:szCs w:val="22"/>
        </w:rPr>
        <w:t>тей как бы насаждается сверху</w:t>
      </w:r>
      <w:r w:rsidRPr="00073F87">
        <w:rPr>
          <w:rFonts w:eastAsia="Times New Roman"/>
          <w:szCs w:val="22"/>
          <w:vertAlign w:val="superscript"/>
        </w:rPr>
        <w:footnoteReference w:id="23"/>
      </w:r>
      <w:r w:rsidRPr="00073F87">
        <w:rPr>
          <w:rFonts w:eastAsia="Times New Roman"/>
          <w:szCs w:val="22"/>
        </w:rPr>
        <w:t>.</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Ученики нравственно развиваются тем больше, богаче и разнообразнее жизнь класса. Это разнообразие достигается по</w:t>
      </w:r>
      <w:r w:rsidRPr="00073F87">
        <w:rPr>
          <w:rFonts w:eastAsia="Times New Roman"/>
          <w:szCs w:val="22"/>
        </w:rPr>
        <w:t>л</w:t>
      </w:r>
      <w:r w:rsidRPr="00073F87">
        <w:rPr>
          <w:rFonts w:eastAsia="Times New Roman"/>
          <w:szCs w:val="22"/>
        </w:rPr>
        <w:t>нотой индивидуальностей класса</w:t>
      </w:r>
      <w:r w:rsidRPr="00073F87">
        <w:rPr>
          <w:rFonts w:eastAsia="Times New Roman"/>
          <w:szCs w:val="22"/>
          <w:vertAlign w:val="superscript"/>
        </w:rPr>
        <w:footnoteReference w:id="24"/>
      </w:r>
      <w:r w:rsidRPr="00073F87">
        <w:rPr>
          <w:rFonts w:eastAsia="Times New Roman"/>
          <w:szCs w:val="22"/>
        </w:rPr>
        <w:t>.  Всякий класс не есть сре</w:t>
      </w:r>
      <w:r w:rsidRPr="00073F87">
        <w:rPr>
          <w:rFonts w:eastAsia="Times New Roman"/>
          <w:szCs w:val="22"/>
        </w:rPr>
        <w:t>д</w:t>
      </w:r>
      <w:r w:rsidRPr="00073F87">
        <w:rPr>
          <w:rFonts w:eastAsia="Times New Roman"/>
          <w:szCs w:val="22"/>
        </w:rPr>
        <w:t>няя равнодействующая, а совокупность самостоятельно дейс</w:t>
      </w:r>
      <w:r w:rsidRPr="00073F87">
        <w:rPr>
          <w:rFonts w:eastAsia="Times New Roman"/>
          <w:szCs w:val="22"/>
        </w:rPr>
        <w:t>т</w:t>
      </w:r>
      <w:r w:rsidRPr="00073F87">
        <w:rPr>
          <w:rFonts w:eastAsia="Times New Roman"/>
          <w:szCs w:val="22"/>
        </w:rPr>
        <w:t>вующих сил, сталкивающихся  и сближающихся между собой. Самоуправление в классе примеряющее начало для индивид</w:t>
      </w:r>
      <w:r w:rsidRPr="00073F87">
        <w:rPr>
          <w:rFonts w:eastAsia="Times New Roman"/>
          <w:szCs w:val="22"/>
        </w:rPr>
        <w:t>у</w:t>
      </w:r>
      <w:r w:rsidRPr="00073F87">
        <w:rPr>
          <w:rFonts w:eastAsia="Times New Roman"/>
          <w:szCs w:val="22"/>
        </w:rPr>
        <w:t>альностей.</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На втором этапе, в 3-4 группах программы ГУСа предп</w:t>
      </w:r>
      <w:r w:rsidRPr="00073F87">
        <w:rPr>
          <w:rFonts w:eastAsia="Times New Roman"/>
          <w:szCs w:val="22"/>
        </w:rPr>
        <w:t>о</w:t>
      </w:r>
      <w:r w:rsidRPr="00073F87">
        <w:rPr>
          <w:rFonts w:eastAsia="Times New Roman"/>
          <w:szCs w:val="22"/>
        </w:rPr>
        <w:t>лагают участие в осенних и огородных работах, поэтому уч</w:t>
      </w:r>
      <w:r w:rsidRPr="00073F87">
        <w:rPr>
          <w:rFonts w:eastAsia="Times New Roman"/>
          <w:szCs w:val="22"/>
        </w:rPr>
        <w:t>а</w:t>
      </w:r>
      <w:r w:rsidRPr="00073F87">
        <w:rPr>
          <w:rFonts w:eastAsia="Times New Roman"/>
          <w:szCs w:val="22"/>
        </w:rPr>
        <w:t>щиеся ставят общие и частные задачи, составляют план работы, учет материальных ценностей и своих сил, группа разбивается на артели для выполнения работ, работа артелей должна коо</w:t>
      </w:r>
      <w:r w:rsidRPr="00073F87">
        <w:rPr>
          <w:rFonts w:eastAsia="Times New Roman"/>
          <w:szCs w:val="22"/>
        </w:rPr>
        <w:t>р</w:t>
      </w:r>
      <w:r w:rsidRPr="00073F87">
        <w:rPr>
          <w:rFonts w:eastAsia="Times New Roman"/>
          <w:szCs w:val="22"/>
        </w:rPr>
        <w:t>динироваться.</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Во второй группе начинается самообслуживание, изучае</w:t>
      </w:r>
      <w:r w:rsidRPr="00073F87">
        <w:rPr>
          <w:rFonts w:eastAsia="Times New Roman"/>
          <w:szCs w:val="22"/>
        </w:rPr>
        <w:t>т</w:t>
      </w:r>
      <w:r w:rsidRPr="00073F87">
        <w:rPr>
          <w:rFonts w:eastAsia="Times New Roman"/>
          <w:szCs w:val="22"/>
        </w:rPr>
        <w:t>ся организация труда взрослых, труд сапожника, портного, р</w:t>
      </w:r>
      <w:r w:rsidRPr="00073F87">
        <w:rPr>
          <w:rFonts w:eastAsia="Times New Roman"/>
          <w:szCs w:val="22"/>
        </w:rPr>
        <w:t>е</w:t>
      </w:r>
      <w:r w:rsidRPr="00073F87">
        <w:rPr>
          <w:rFonts w:eastAsia="Times New Roman"/>
          <w:szCs w:val="22"/>
        </w:rPr>
        <w:t>месла в деревне, кустарные промыслы и пр. В школу вводятся экскурсии в быт и труд населения.</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b/>
          <w:szCs w:val="22"/>
        </w:rPr>
        <w:t>К самоуправлению следует относиться серьезно</w:t>
      </w:r>
      <w:r w:rsidRPr="00073F87">
        <w:rPr>
          <w:rFonts w:eastAsia="Times New Roman"/>
          <w:szCs w:val="22"/>
        </w:rPr>
        <w:t xml:space="preserve">, а не превращать его в игру, так как </w:t>
      </w:r>
      <w:r w:rsidR="00C36895">
        <w:rPr>
          <w:rFonts w:eastAsia="Times New Roman"/>
          <w:szCs w:val="22"/>
        </w:rPr>
        <w:t>«</w:t>
      </w:r>
      <w:r w:rsidRPr="00073F87">
        <w:rPr>
          <w:rFonts w:eastAsia="Times New Roman"/>
          <w:szCs w:val="22"/>
        </w:rPr>
        <w:t>самоуправление ради сам</w:t>
      </w:r>
      <w:r w:rsidRPr="00073F87">
        <w:rPr>
          <w:rFonts w:eastAsia="Times New Roman"/>
          <w:szCs w:val="22"/>
        </w:rPr>
        <w:t>о</w:t>
      </w:r>
      <w:r w:rsidRPr="00073F87">
        <w:rPr>
          <w:rFonts w:eastAsia="Times New Roman"/>
          <w:szCs w:val="22"/>
        </w:rPr>
        <w:t>управления воспринимается ребятами как игра, которой они м</w:t>
      </w:r>
      <w:r w:rsidRPr="00073F87">
        <w:rPr>
          <w:rFonts w:eastAsia="Times New Roman"/>
          <w:szCs w:val="22"/>
        </w:rPr>
        <w:t>о</w:t>
      </w:r>
      <w:r w:rsidRPr="00073F87">
        <w:rPr>
          <w:rFonts w:eastAsia="Times New Roman"/>
          <w:szCs w:val="22"/>
        </w:rPr>
        <w:t>гут интересоваться, но к которой в своей массе быстро охлад</w:t>
      </w:r>
      <w:r w:rsidRPr="00073F87">
        <w:rPr>
          <w:rFonts w:eastAsia="Times New Roman"/>
          <w:szCs w:val="22"/>
        </w:rPr>
        <w:t>е</w:t>
      </w:r>
      <w:r w:rsidRPr="00073F87">
        <w:rPr>
          <w:rFonts w:eastAsia="Times New Roman"/>
          <w:szCs w:val="22"/>
        </w:rPr>
        <w:t>вают</w:t>
      </w:r>
      <w:r w:rsidR="00C36895">
        <w:rPr>
          <w:rFonts w:eastAsia="Times New Roman"/>
          <w:szCs w:val="22"/>
        </w:rPr>
        <w:t>»</w:t>
      </w:r>
      <w:r w:rsidRPr="00073F87">
        <w:rPr>
          <w:rFonts w:eastAsia="Times New Roman"/>
          <w:szCs w:val="22"/>
        </w:rPr>
        <w:t xml:space="preserve">.  Крупская Н.К.  писала, </w:t>
      </w:r>
      <w:r w:rsidR="00C36895">
        <w:rPr>
          <w:rFonts w:eastAsia="Times New Roman"/>
          <w:b/>
          <w:szCs w:val="22"/>
        </w:rPr>
        <w:t>«</w:t>
      </w:r>
      <w:r w:rsidRPr="00073F87">
        <w:rPr>
          <w:rFonts w:eastAsia="Times New Roman"/>
          <w:szCs w:val="22"/>
        </w:rPr>
        <w:t>что самоуправление, для того, чтобы оказать воспитывающее, дисциплинирующее воздействие на детей, должно осознаваться ими как нечто необходимое, в</w:t>
      </w:r>
      <w:r w:rsidRPr="00073F87">
        <w:rPr>
          <w:rFonts w:eastAsia="Times New Roman"/>
          <w:szCs w:val="22"/>
        </w:rPr>
        <w:t>ы</w:t>
      </w:r>
      <w:r w:rsidRPr="00073F87">
        <w:rPr>
          <w:rFonts w:eastAsia="Times New Roman"/>
          <w:szCs w:val="22"/>
        </w:rPr>
        <w:t>текающее из определенной потребности. Тогда только они б</w:t>
      </w:r>
      <w:r w:rsidRPr="00073F87">
        <w:rPr>
          <w:rFonts w:eastAsia="Times New Roman"/>
          <w:szCs w:val="22"/>
        </w:rPr>
        <w:t>у</w:t>
      </w:r>
      <w:r w:rsidRPr="00073F87">
        <w:rPr>
          <w:rFonts w:eastAsia="Times New Roman"/>
          <w:szCs w:val="22"/>
        </w:rPr>
        <w:t>дут относиться к нему с необходимой серьезностью….Школа должна передать  в руки ребят  возможно  большее количество таких дел, которые требуют инициативы, выдержки, организ</w:t>
      </w:r>
      <w:r w:rsidRPr="00073F87">
        <w:rPr>
          <w:rFonts w:eastAsia="Times New Roman"/>
          <w:szCs w:val="22"/>
        </w:rPr>
        <w:t>а</w:t>
      </w:r>
      <w:r w:rsidRPr="00073F87">
        <w:rPr>
          <w:rFonts w:eastAsia="Times New Roman"/>
          <w:szCs w:val="22"/>
        </w:rPr>
        <w:t>ции и творчества</w:t>
      </w:r>
      <w:r w:rsidRPr="00073F87">
        <w:rPr>
          <w:rFonts w:eastAsia="Times New Roman"/>
          <w:szCs w:val="22"/>
          <w:vertAlign w:val="superscript"/>
        </w:rPr>
        <w:footnoteReference w:id="25"/>
      </w:r>
      <w:r w:rsidRPr="00073F87">
        <w:rPr>
          <w:rFonts w:eastAsia="Times New Roman"/>
          <w:szCs w:val="22"/>
        </w:rPr>
        <w:t xml:space="preserve">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Серьезное отношение к самоуправлению проявляется в том, что общее собрание засушивает отчеты работы комиссий, </w:t>
      </w:r>
      <w:r w:rsidRPr="00073F87">
        <w:rPr>
          <w:rFonts w:eastAsia="Times New Roman"/>
          <w:szCs w:val="22"/>
        </w:rPr>
        <w:lastRenderedPageBreak/>
        <w:t>все недостатки и достижения должны быть учтены. Каждое дело должно быть доведено до конца, недостатки устранены</w:t>
      </w:r>
      <w:r w:rsidRPr="00073F87">
        <w:rPr>
          <w:rFonts w:eastAsia="Times New Roman"/>
          <w:szCs w:val="22"/>
          <w:vertAlign w:val="superscript"/>
        </w:rPr>
        <w:footnoteReference w:id="26"/>
      </w:r>
      <w:r w:rsidRPr="00073F87">
        <w:rPr>
          <w:rFonts w:eastAsia="Times New Roman"/>
          <w:szCs w:val="22"/>
        </w:rPr>
        <w:t xml:space="preserve">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b/>
          <w:szCs w:val="22"/>
        </w:rPr>
        <w:t>Выход за пределы школы.</w:t>
      </w:r>
      <w:r w:rsidRPr="00073F87">
        <w:rPr>
          <w:rFonts w:eastAsia="Times New Roman"/>
          <w:szCs w:val="22"/>
        </w:rPr>
        <w:t xml:space="preserve"> </w:t>
      </w:r>
      <w:r w:rsidR="00C36895">
        <w:rPr>
          <w:rFonts w:eastAsia="Times New Roman"/>
          <w:szCs w:val="22"/>
        </w:rPr>
        <w:t>«</w:t>
      </w:r>
      <w:r w:rsidRPr="00073F87">
        <w:rPr>
          <w:rFonts w:eastAsia="Times New Roman"/>
          <w:szCs w:val="22"/>
        </w:rPr>
        <w:t>Тезисы о самоуправлении</w:t>
      </w:r>
      <w:r w:rsidR="00C36895">
        <w:rPr>
          <w:rFonts w:eastAsia="Times New Roman"/>
          <w:szCs w:val="22"/>
        </w:rPr>
        <w:t>»</w:t>
      </w:r>
      <w:r w:rsidRPr="00073F87">
        <w:rPr>
          <w:rFonts w:eastAsia="Times New Roman"/>
          <w:szCs w:val="22"/>
        </w:rPr>
        <w:t xml:space="preserve"> говорят о том, что </w:t>
      </w:r>
      <w:r w:rsidR="00C36895">
        <w:rPr>
          <w:rFonts w:eastAsia="Times New Roman"/>
          <w:szCs w:val="22"/>
        </w:rPr>
        <w:t>«</w:t>
      </w:r>
      <w:r w:rsidRPr="00073F87">
        <w:rPr>
          <w:rFonts w:eastAsia="Times New Roman"/>
          <w:szCs w:val="22"/>
        </w:rPr>
        <w:t>школьное самоуправление не может и не должно ограничиваться стенами школы. Каждая школьная орг</w:t>
      </w:r>
      <w:r w:rsidRPr="00073F87">
        <w:rPr>
          <w:rFonts w:eastAsia="Times New Roman"/>
          <w:szCs w:val="22"/>
        </w:rPr>
        <w:t>а</w:t>
      </w:r>
      <w:r w:rsidRPr="00073F87">
        <w:rPr>
          <w:rFonts w:eastAsia="Times New Roman"/>
          <w:szCs w:val="22"/>
        </w:rPr>
        <w:t>низация должна стремиться связаться с другими школами. С</w:t>
      </w:r>
      <w:r w:rsidRPr="00073F87">
        <w:rPr>
          <w:rFonts w:eastAsia="Times New Roman"/>
          <w:szCs w:val="22"/>
        </w:rPr>
        <w:t>а</w:t>
      </w:r>
      <w:r w:rsidRPr="00073F87">
        <w:rPr>
          <w:rFonts w:eastAsia="Times New Roman"/>
          <w:szCs w:val="22"/>
        </w:rPr>
        <w:t>мое лучшее, если эта связь устанавливается на деловой почве - на почве какого-либо общественного дела, совместной работы, общего интереса и т.д. Точно так же необходима связь школы с организациями комсомола, юных пионеров, а также с массой рабочей и крестьянской молодежи, в организации которой шк</w:t>
      </w:r>
      <w:r w:rsidRPr="00073F87">
        <w:rPr>
          <w:rFonts w:eastAsia="Times New Roman"/>
          <w:szCs w:val="22"/>
        </w:rPr>
        <w:t>о</w:t>
      </w:r>
      <w:r w:rsidRPr="00073F87">
        <w:rPr>
          <w:rFonts w:eastAsia="Times New Roman"/>
          <w:szCs w:val="22"/>
        </w:rPr>
        <w:t>ла должна принимать посильное участие</w:t>
      </w:r>
      <w:r w:rsidR="00C36895">
        <w:rPr>
          <w:rFonts w:eastAsia="Times New Roman"/>
          <w:szCs w:val="22"/>
        </w:rPr>
        <w:t>»</w:t>
      </w:r>
      <w:r w:rsidRPr="00073F87">
        <w:rPr>
          <w:rFonts w:eastAsia="Times New Roman"/>
          <w:szCs w:val="22"/>
          <w:vertAlign w:val="superscript"/>
        </w:rPr>
        <w:footnoteReference w:id="27"/>
      </w:r>
      <w:r w:rsidRPr="00073F87">
        <w:rPr>
          <w:rFonts w:eastAsia="Times New Roman"/>
          <w:szCs w:val="22"/>
        </w:rPr>
        <w:t xml:space="preserve">.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Расширение  рамок детского самоуправления видели в создании районного и городского органов детского самоупра</w:t>
      </w:r>
      <w:r w:rsidRPr="00073F87">
        <w:rPr>
          <w:rFonts w:eastAsia="Times New Roman"/>
          <w:szCs w:val="22"/>
        </w:rPr>
        <w:t>в</w:t>
      </w:r>
      <w:r w:rsidRPr="00073F87">
        <w:rPr>
          <w:rFonts w:eastAsia="Times New Roman"/>
          <w:szCs w:val="22"/>
        </w:rPr>
        <w:t>ления. Педагогическое соображение требует, чтобы расширение рамок общественной жизни детей развивалось последовательно, проходя ряд этапов, постепенно усложняясь. Такими основными этапами являются: 1) общественная жизнь школы, 2) жизнь ра</w:t>
      </w:r>
      <w:r w:rsidRPr="00073F87">
        <w:rPr>
          <w:rFonts w:eastAsia="Times New Roman"/>
          <w:szCs w:val="22"/>
        </w:rPr>
        <w:t>й</w:t>
      </w:r>
      <w:r w:rsidRPr="00073F87">
        <w:rPr>
          <w:rFonts w:eastAsia="Times New Roman"/>
          <w:szCs w:val="22"/>
        </w:rPr>
        <w:t>она, 3) области, 5) страны, 6) всего человечества. Первым шагом расширения детской самодеятельности, выводящим ее за стены отдельной школы в большом городе должно быть  районное объединение, а потом уже общегородское. Естественно, соде</w:t>
      </w:r>
      <w:r w:rsidRPr="00073F87">
        <w:rPr>
          <w:rFonts w:eastAsia="Times New Roman"/>
          <w:szCs w:val="22"/>
        </w:rPr>
        <w:t>р</w:t>
      </w:r>
      <w:r w:rsidRPr="00073F87">
        <w:rPr>
          <w:rFonts w:eastAsia="Times New Roman"/>
          <w:szCs w:val="22"/>
        </w:rPr>
        <w:t>жательней, конкретней будет осуществляться связь  школ одн</w:t>
      </w:r>
      <w:r w:rsidRPr="00073F87">
        <w:rPr>
          <w:rFonts w:eastAsia="Times New Roman"/>
          <w:szCs w:val="22"/>
        </w:rPr>
        <w:t>о</w:t>
      </w:r>
      <w:r w:rsidRPr="00073F87">
        <w:rPr>
          <w:rFonts w:eastAsia="Times New Roman"/>
          <w:szCs w:val="22"/>
        </w:rPr>
        <w:t>го района, тогда как в общегородском масштабе эта связь может и не наладиться, во всяком случае ее труднее заполнить ко</w:t>
      </w:r>
      <w:r w:rsidRPr="00073F87">
        <w:rPr>
          <w:rFonts w:eastAsia="Times New Roman"/>
          <w:szCs w:val="22"/>
        </w:rPr>
        <w:t>н</w:t>
      </w:r>
      <w:r w:rsidRPr="00073F87">
        <w:rPr>
          <w:rFonts w:eastAsia="Times New Roman"/>
          <w:szCs w:val="22"/>
        </w:rPr>
        <w:t>кретным, близким для каждой школы содержанием</w:t>
      </w:r>
      <w:r w:rsidRPr="00073F87">
        <w:rPr>
          <w:rFonts w:eastAsia="Times New Roman"/>
          <w:szCs w:val="22"/>
          <w:vertAlign w:val="superscript"/>
        </w:rPr>
        <w:footnoteReference w:id="28"/>
      </w:r>
      <w:r w:rsidRPr="00073F87">
        <w:rPr>
          <w:rFonts w:eastAsia="Times New Roman"/>
          <w:szCs w:val="22"/>
        </w:rPr>
        <w:t xml:space="preserve">.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Конкретные задачи межшкольных органов распадаются на группы, в зависимости от размера межшкольных объединений. Для районного органа эта работа может вылиться в организации районного клуба, общественного детского огорода, в уходе за городским садом, имеющимся в районе, в организации спорти</w:t>
      </w:r>
      <w:r w:rsidRPr="00073F87">
        <w:rPr>
          <w:rFonts w:eastAsia="Times New Roman"/>
          <w:szCs w:val="22"/>
        </w:rPr>
        <w:t>в</w:t>
      </w:r>
      <w:r w:rsidRPr="00073F87">
        <w:rPr>
          <w:rFonts w:eastAsia="Times New Roman"/>
          <w:szCs w:val="22"/>
        </w:rPr>
        <w:lastRenderedPageBreak/>
        <w:t>ных праздников, в организации взаимопомощи, издании райо</w:t>
      </w:r>
      <w:r w:rsidRPr="00073F87">
        <w:rPr>
          <w:rFonts w:eastAsia="Times New Roman"/>
          <w:szCs w:val="22"/>
        </w:rPr>
        <w:t>н</w:t>
      </w:r>
      <w:r w:rsidRPr="00073F87">
        <w:rPr>
          <w:rFonts w:eastAsia="Times New Roman"/>
          <w:szCs w:val="22"/>
        </w:rPr>
        <w:t xml:space="preserve">ной газеты и т.п.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Для общегородского органа, кроме вышеперечисленных,  могут быть другие работы: проведение революционных праз</w:t>
      </w:r>
      <w:r w:rsidRPr="00073F87">
        <w:rPr>
          <w:rFonts w:eastAsia="Times New Roman"/>
          <w:szCs w:val="22"/>
        </w:rPr>
        <w:t>д</w:t>
      </w:r>
      <w:r w:rsidRPr="00073F87">
        <w:rPr>
          <w:rFonts w:eastAsia="Times New Roman"/>
          <w:szCs w:val="22"/>
        </w:rPr>
        <w:t>ников и других помесячных, в культурном отношении дней, о</w:t>
      </w:r>
      <w:r w:rsidRPr="00073F87">
        <w:rPr>
          <w:rFonts w:eastAsia="Times New Roman"/>
          <w:szCs w:val="22"/>
        </w:rPr>
        <w:t>р</w:t>
      </w:r>
      <w:r w:rsidRPr="00073F87">
        <w:rPr>
          <w:rFonts w:eastAsia="Times New Roman"/>
          <w:szCs w:val="22"/>
        </w:rPr>
        <w:t>ганизация помощи беспризорным, которая непосильна для ра</w:t>
      </w:r>
      <w:r w:rsidRPr="00073F87">
        <w:rPr>
          <w:rFonts w:eastAsia="Times New Roman"/>
          <w:szCs w:val="22"/>
        </w:rPr>
        <w:t>й</w:t>
      </w:r>
      <w:r w:rsidRPr="00073F87">
        <w:rPr>
          <w:rFonts w:eastAsia="Times New Roman"/>
          <w:szCs w:val="22"/>
        </w:rPr>
        <w:t>онного органа</w:t>
      </w:r>
      <w:r w:rsidRPr="00073F87">
        <w:rPr>
          <w:rFonts w:eastAsia="Times New Roman"/>
          <w:szCs w:val="22"/>
          <w:vertAlign w:val="superscript"/>
        </w:rPr>
        <w:footnoteReference w:id="29"/>
      </w:r>
      <w:r w:rsidRPr="00073F87">
        <w:rPr>
          <w:rFonts w:eastAsia="Times New Roman"/>
          <w:szCs w:val="22"/>
        </w:rPr>
        <w:t>.</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b/>
          <w:szCs w:val="22"/>
        </w:rPr>
        <w:t>Роль учителя в самоуправлении.</w:t>
      </w:r>
      <w:r w:rsidRPr="00073F87">
        <w:rPr>
          <w:rFonts w:eastAsia="Times New Roman"/>
          <w:szCs w:val="22"/>
        </w:rPr>
        <w:t xml:space="preserve"> Всю работу по сам</w:t>
      </w:r>
      <w:r w:rsidRPr="00073F87">
        <w:rPr>
          <w:rFonts w:eastAsia="Times New Roman"/>
          <w:szCs w:val="22"/>
        </w:rPr>
        <w:t>о</w:t>
      </w:r>
      <w:r w:rsidRPr="00073F87">
        <w:rPr>
          <w:rFonts w:eastAsia="Times New Roman"/>
          <w:szCs w:val="22"/>
        </w:rPr>
        <w:t>управлению ребята должны проделывать совместно с учителем (или коллективом школы) при его помощи, обязанность учителя всячески содействовать организации школьного самоуправл</w:t>
      </w:r>
      <w:r w:rsidRPr="00073F87">
        <w:rPr>
          <w:rFonts w:eastAsia="Times New Roman"/>
          <w:szCs w:val="22"/>
        </w:rPr>
        <w:t>е</w:t>
      </w:r>
      <w:r w:rsidRPr="00073F87">
        <w:rPr>
          <w:rFonts w:eastAsia="Times New Roman"/>
          <w:szCs w:val="22"/>
        </w:rPr>
        <w:t>ния и его наиболее рациональному проведению</w:t>
      </w:r>
      <w:r w:rsidRPr="00073F87">
        <w:rPr>
          <w:rFonts w:eastAsia="Times New Roman"/>
          <w:szCs w:val="22"/>
          <w:vertAlign w:val="superscript"/>
        </w:rPr>
        <w:footnoteReference w:id="30"/>
      </w:r>
      <w:r w:rsidRPr="00073F87">
        <w:rPr>
          <w:rFonts w:eastAsia="Times New Roman"/>
          <w:szCs w:val="22"/>
        </w:rPr>
        <w:t xml:space="preserve">. В выборе форм самоуправления должен  играть большую роль учитель. При этом Н.К Крупская отмечает, что </w:t>
      </w:r>
      <w:r w:rsidR="00C36895">
        <w:rPr>
          <w:rFonts w:eastAsia="Times New Roman"/>
          <w:szCs w:val="22"/>
        </w:rPr>
        <w:t>«</w:t>
      </w:r>
      <w:r w:rsidRPr="00073F87">
        <w:rPr>
          <w:rFonts w:eastAsia="Times New Roman"/>
          <w:szCs w:val="22"/>
        </w:rPr>
        <w:t>учитель должен влиять на выработку правильных форм самоуправления, но влияние это должно быть не прямое, а косвенное. Оно должно заключаться в том, что учитель  должен прямо помочь детям осознать те орг</w:t>
      </w:r>
      <w:r w:rsidRPr="00073F87">
        <w:rPr>
          <w:rFonts w:eastAsia="Times New Roman"/>
          <w:szCs w:val="22"/>
        </w:rPr>
        <w:t>а</w:t>
      </w:r>
      <w:r w:rsidRPr="00073F87">
        <w:rPr>
          <w:rFonts w:eastAsia="Times New Roman"/>
          <w:szCs w:val="22"/>
        </w:rPr>
        <w:t>низационные проблемы, с которыми дети стакиваются все время в игре и в жизни, он должен направлять внимание детей на о</w:t>
      </w:r>
      <w:r w:rsidRPr="00073F87">
        <w:rPr>
          <w:rFonts w:eastAsia="Times New Roman"/>
          <w:szCs w:val="22"/>
        </w:rPr>
        <w:t>р</w:t>
      </w:r>
      <w:r w:rsidRPr="00073F87">
        <w:rPr>
          <w:rFonts w:eastAsia="Times New Roman"/>
          <w:szCs w:val="22"/>
        </w:rPr>
        <w:t>ганизационные вопросы: должен показать, как надо фиксир</w:t>
      </w:r>
      <w:r w:rsidRPr="00073F87">
        <w:rPr>
          <w:rFonts w:eastAsia="Times New Roman"/>
          <w:szCs w:val="22"/>
        </w:rPr>
        <w:t>о</w:t>
      </w:r>
      <w:r w:rsidRPr="00073F87">
        <w:rPr>
          <w:rFonts w:eastAsia="Times New Roman"/>
          <w:szCs w:val="22"/>
        </w:rPr>
        <w:t>вать цель, как достигать ее без затрат времени и энергии, как объединять силы и распределять работу, учитывать силы, уч</w:t>
      </w:r>
      <w:r w:rsidRPr="00073F87">
        <w:rPr>
          <w:rFonts w:eastAsia="Times New Roman"/>
          <w:szCs w:val="22"/>
        </w:rPr>
        <w:t>и</w:t>
      </w:r>
      <w:r w:rsidRPr="00073F87">
        <w:rPr>
          <w:rFonts w:eastAsia="Times New Roman"/>
          <w:szCs w:val="22"/>
        </w:rPr>
        <w:t>тывать сделанное и т.д.</w:t>
      </w:r>
      <w:r w:rsidRPr="00073F87">
        <w:rPr>
          <w:rFonts w:eastAsia="Times New Roman"/>
          <w:szCs w:val="22"/>
          <w:vertAlign w:val="superscript"/>
        </w:rPr>
        <w:footnoteReference w:id="31"/>
      </w:r>
      <w:r w:rsidRPr="00073F87">
        <w:rPr>
          <w:rFonts w:eastAsia="Times New Roman"/>
          <w:szCs w:val="22"/>
        </w:rPr>
        <w:t xml:space="preserve">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Учитель должен помочь учащимся сформулировать цели самоуправления и иметь критерии выбора круга дел, которые требуют инициативы, организации, творчества</w:t>
      </w:r>
      <w:r w:rsidRPr="00073F87">
        <w:rPr>
          <w:rFonts w:eastAsia="Times New Roman"/>
          <w:szCs w:val="22"/>
          <w:vertAlign w:val="superscript"/>
        </w:rPr>
        <w:footnoteReference w:id="32"/>
      </w:r>
      <w:r w:rsidRPr="00073F87">
        <w:rPr>
          <w:rFonts w:eastAsia="Times New Roman"/>
          <w:szCs w:val="22"/>
        </w:rPr>
        <w:t>, кроме того, на наш взгляд учитель должен ставить педагогические цели сам</w:t>
      </w:r>
      <w:r w:rsidRPr="00073F87">
        <w:rPr>
          <w:rFonts w:eastAsia="Times New Roman"/>
          <w:szCs w:val="22"/>
        </w:rPr>
        <w:t>о</w:t>
      </w:r>
      <w:r w:rsidRPr="00073F87">
        <w:rPr>
          <w:rFonts w:eastAsia="Times New Roman"/>
          <w:szCs w:val="22"/>
        </w:rPr>
        <w:t>управления.</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Объединению детского самоуправления в масштабах ра</w:t>
      </w:r>
      <w:r w:rsidRPr="00073F87">
        <w:rPr>
          <w:rFonts w:eastAsia="Times New Roman"/>
          <w:szCs w:val="22"/>
        </w:rPr>
        <w:t>й</w:t>
      </w:r>
      <w:r w:rsidRPr="00073F87">
        <w:rPr>
          <w:rFonts w:eastAsia="Times New Roman"/>
          <w:szCs w:val="22"/>
        </w:rPr>
        <w:t>она, города должно сопутствовать и даже предшествовать объ</w:t>
      </w:r>
      <w:r w:rsidRPr="00073F87">
        <w:rPr>
          <w:rFonts w:eastAsia="Times New Roman"/>
          <w:szCs w:val="22"/>
        </w:rPr>
        <w:t>е</w:t>
      </w:r>
      <w:r w:rsidRPr="00073F87">
        <w:rPr>
          <w:rFonts w:eastAsia="Times New Roman"/>
          <w:szCs w:val="22"/>
        </w:rPr>
        <w:t>динение в работе самих руководителей – педагогов, в проти</w:t>
      </w:r>
      <w:r w:rsidRPr="00073F87">
        <w:rPr>
          <w:rFonts w:eastAsia="Times New Roman"/>
          <w:szCs w:val="22"/>
        </w:rPr>
        <w:t>в</w:t>
      </w:r>
      <w:r w:rsidRPr="00073F87">
        <w:rPr>
          <w:rFonts w:eastAsia="Times New Roman"/>
          <w:szCs w:val="22"/>
        </w:rPr>
        <w:lastRenderedPageBreak/>
        <w:t>ном случае работа может пойти по неправильному пути и в</w:t>
      </w:r>
      <w:r w:rsidRPr="00073F87">
        <w:rPr>
          <w:rFonts w:eastAsia="Times New Roman"/>
          <w:szCs w:val="22"/>
        </w:rPr>
        <w:t>ы</w:t>
      </w:r>
      <w:r w:rsidRPr="00073F87">
        <w:rPr>
          <w:rFonts w:eastAsia="Times New Roman"/>
          <w:szCs w:val="22"/>
        </w:rPr>
        <w:t>литься в уродливые формы: педагог с индивидуалистическими приемами работы не может воспитывать ученика-коллективиста</w:t>
      </w:r>
      <w:r w:rsidRPr="00073F87">
        <w:rPr>
          <w:rFonts w:eastAsia="Times New Roman"/>
          <w:szCs w:val="22"/>
          <w:vertAlign w:val="superscript"/>
        </w:rPr>
        <w:footnoteReference w:id="33"/>
      </w:r>
      <w:r w:rsidRPr="00073F87">
        <w:rPr>
          <w:rFonts w:eastAsia="Times New Roman"/>
          <w:szCs w:val="22"/>
        </w:rPr>
        <w:t>. Учителю необходимо продумать основные в</w:t>
      </w:r>
      <w:r w:rsidRPr="00073F87">
        <w:rPr>
          <w:rFonts w:eastAsia="Times New Roman"/>
          <w:szCs w:val="22"/>
        </w:rPr>
        <w:t>о</w:t>
      </w:r>
      <w:r w:rsidRPr="00073F87">
        <w:rPr>
          <w:rFonts w:eastAsia="Times New Roman"/>
          <w:szCs w:val="22"/>
        </w:rPr>
        <w:t>просы планировки, выполнения и учета. План должен быть ко</w:t>
      </w:r>
      <w:r w:rsidRPr="00073F87">
        <w:rPr>
          <w:rFonts w:eastAsia="Times New Roman"/>
          <w:szCs w:val="22"/>
        </w:rPr>
        <w:t>н</w:t>
      </w:r>
      <w:r w:rsidRPr="00073F87">
        <w:rPr>
          <w:rFonts w:eastAsia="Times New Roman"/>
          <w:szCs w:val="22"/>
        </w:rPr>
        <w:t>кретный, выполнение должно быть возможно хорошим, всякое небрежное выполнение расшатывает организацию. Учет нео</w:t>
      </w:r>
      <w:r w:rsidRPr="00073F87">
        <w:rPr>
          <w:rFonts w:eastAsia="Times New Roman"/>
          <w:szCs w:val="22"/>
        </w:rPr>
        <w:t>б</w:t>
      </w:r>
      <w:r w:rsidRPr="00073F87">
        <w:rPr>
          <w:rFonts w:eastAsia="Times New Roman"/>
          <w:szCs w:val="22"/>
        </w:rPr>
        <w:t>ходимо должен быть таким, который ведет за собой практич</w:t>
      </w:r>
      <w:r w:rsidRPr="00073F87">
        <w:rPr>
          <w:rFonts w:eastAsia="Times New Roman"/>
          <w:szCs w:val="22"/>
        </w:rPr>
        <w:t>е</w:t>
      </w:r>
      <w:r w:rsidRPr="00073F87">
        <w:rPr>
          <w:rFonts w:eastAsia="Times New Roman"/>
          <w:szCs w:val="22"/>
        </w:rPr>
        <w:t>ские результаты</w:t>
      </w:r>
      <w:r w:rsidRPr="00073F87">
        <w:rPr>
          <w:rFonts w:eastAsia="Times New Roman"/>
          <w:szCs w:val="22"/>
          <w:vertAlign w:val="superscript"/>
        </w:rPr>
        <w:footnoteReference w:id="34"/>
      </w:r>
    </w:p>
    <w:p w:rsidR="00073F87" w:rsidRPr="00073F87" w:rsidRDefault="00073F87" w:rsidP="00152CFA">
      <w:pPr>
        <w:spacing w:after="0" w:line="240" w:lineRule="atLeast"/>
        <w:ind w:firstLine="567"/>
        <w:jc w:val="both"/>
        <w:rPr>
          <w:rFonts w:eastAsia="Times New Roman"/>
          <w:szCs w:val="22"/>
        </w:rPr>
      </w:pPr>
      <w:r w:rsidRPr="00073F87">
        <w:rPr>
          <w:rFonts w:eastAsia="Times New Roman"/>
          <w:b/>
          <w:szCs w:val="22"/>
        </w:rPr>
        <w:t>Формы  самоуправления</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Формы  самоуправления,  как отмечается в ряде матери</w:t>
      </w:r>
      <w:r w:rsidRPr="00073F87">
        <w:rPr>
          <w:rFonts w:eastAsia="Times New Roman"/>
          <w:szCs w:val="22"/>
        </w:rPr>
        <w:t>а</w:t>
      </w:r>
      <w:r w:rsidRPr="00073F87">
        <w:rPr>
          <w:rFonts w:eastAsia="Times New Roman"/>
          <w:szCs w:val="22"/>
        </w:rPr>
        <w:t xml:space="preserve">лов 1920-е </w:t>
      </w:r>
      <w:r w:rsidR="00C36895">
        <w:rPr>
          <w:rFonts w:eastAsia="Times New Roman"/>
          <w:szCs w:val="22"/>
        </w:rPr>
        <w:t>«</w:t>
      </w:r>
      <w:r w:rsidRPr="00073F87">
        <w:rPr>
          <w:rFonts w:eastAsia="Times New Roman"/>
          <w:szCs w:val="22"/>
        </w:rPr>
        <w:t>практически вытекают из внутреннего содержания детской жизни, которая в школе или детдоме строится детьми совместно с педагогами. Дежурство, старостат, хозяйственные и санитарные комиссии, общие собрания имеются везде – всюду учащиеся  вырабатывают из себя будущих полезных граждан советской республики</w:t>
      </w:r>
      <w:r w:rsidR="00C36895">
        <w:rPr>
          <w:rFonts w:eastAsia="Times New Roman"/>
          <w:szCs w:val="22"/>
        </w:rPr>
        <w:t>»</w:t>
      </w:r>
      <w:r w:rsidRPr="00073F87">
        <w:rPr>
          <w:rFonts w:eastAsia="Times New Roman"/>
          <w:szCs w:val="22"/>
          <w:vertAlign w:val="superscript"/>
        </w:rPr>
        <w:footnoteReference w:id="35"/>
      </w:r>
      <w:r w:rsidRPr="00073F87">
        <w:rPr>
          <w:rFonts w:eastAsia="Times New Roman"/>
          <w:szCs w:val="22"/>
        </w:rPr>
        <w:t xml:space="preserve">, они были сведены Иорданским Н.Н. к четырем  типам: </w:t>
      </w:r>
    </w:p>
    <w:p w:rsidR="00073F87" w:rsidRPr="00BA0637" w:rsidRDefault="00073F87" w:rsidP="00BA0637">
      <w:pPr>
        <w:pStyle w:val="af"/>
        <w:numPr>
          <w:ilvl w:val="0"/>
          <w:numId w:val="47"/>
        </w:numPr>
        <w:tabs>
          <w:tab w:val="left" w:pos="567"/>
        </w:tabs>
        <w:spacing w:after="0" w:line="240" w:lineRule="atLeast"/>
        <w:ind w:left="0" w:firstLine="284"/>
        <w:jc w:val="both"/>
        <w:rPr>
          <w:rFonts w:eastAsia="Times New Roman"/>
          <w:szCs w:val="22"/>
        </w:rPr>
      </w:pPr>
      <w:r w:rsidRPr="00BA0637">
        <w:rPr>
          <w:rFonts w:eastAsia="Times New Roman"/>
          <w:szCs w:val="22"/>
        </w:rPr>
        <w:t>Общие собрания детей и совместное распределение труда детей по обслуживанию нужд и интересов школы и детей. В с</w:t>
      </w:r>
      <w:r w:rsidRPr="00BA0637">
        <w:rPr>
          <w:rFonts w:eastAsia="Times New Roman"/>
          <w:szCs w:val="22"/>
        </w:rPr>
        <w:t>о</w:t>
      </w:r>
      <w:r w:rsidRPr="00BA0637">
        <w:rPr>
          <w:rFonts w:eastAsia="Times New Roman"/>
          <w:szCs w:val="22"/>
        </w:rPr>
        <w:t>браниях получает свое основание начало выборности, но наиб</w:t>
      </w:r>
      <w:r w:rsidRPr="00BA0637">
        <w:rPr>
          <w:rFonts w:eastAsia="Times New Roman"/>
          <w:szCs w:val="22"/>
        </w:rPr>
        <w:t>о</w:t>
      </w:r>
      <w:r w:rsidRPr="00BA0637">
        <w:rPr>
          <w:rFonts w:eastAsia="Times New Roman"/>
          <w:szCs w:val="22"/>
        </w:rPr>
        <w:t>лее ценно в них совместное обсуждение детьми возникающих среди них вопросов. Оно начинается с дошкольного возраста. На первых порах все это пойдет без кодекса и устава, но потом собрания, постепенно осложняясь, вводятся в формальные ра</w:t>
      </w:r>
      <w:r w:rsidRPr="00BA0637">
        <w:rPr>
          <w:rFonts w:eastAsia="Times New Roman"/>
          <w:szCs w:val="22"/>
        </w:rPr>
        <w:t>м</w:t>
      </w:r>
      <w:r w:rsidRPr="00BA0637">
        <w:rPr>
          <w:rFonts w:eastAsia="Times New Roman"/>
          <w:szCs w:val="22"/>
        </w:rPr>
        <w:t>ки деловой товарищеской конституции.</w:t>
      </w:r>
    </w:p>
    <w:p w:rsidR="00073F87" w:rsidRPr="00BA0637" w:rsidRDefault="00073F87" w:rsidP="00BA0637">
      <w:pPr>
        <w:pStyle w:val="af"/>
        <w:numPr>
          <w:ilvl w:val="0"/>
          <w:numId w:val="47"/>
        </w:numPr>
        <w:tabs>
          <w:tab w:val="left" w:pos="567"/>
        </w:tabs>
        <w:spacing w:after="0" w:line="240" w:lineRule="atLeast"/>
        <w:ind w:left="0" w:firstLine="284"/>
        <w:jc w:val="both"/>
        <w:rPr>
          <w:rFonts w:eastAsia="Times New Roman"/>
          <w:szCs w:val="22"/>
        </w:rPr>
      </w:pPr>
      <w:r w:rsidRPr="00BA0637">
        <w:rPr>
          <w:rFonts w:eastAsia="Times New Roman"/>
          <w:szCs w:val="22"/>
        </w:rPr>
        <w:t>Школьная община, где обязанности и права самоуправл</w:t>
      </w:r>
      <w:r w:rsidRPr="00BA0637">
        <w:rPr>
          <w:rFonts w:eastAsia="Times New Roman"/>
          <w:szCs w:val="22"/>
        </w:rPr>
        <w:t>е</w:t>
      </w:r>
      <w:r w:rsidRPr="00BA0637">
        <w:rPr>
          <w:rFonts w:eastAsia="Times New Roman"/>
          <w:szCs w:val="22"/>
        </w:rPr>
        <w:t>ния определяются строем жизни школьников во всех ее проя</w:t>
      </w:r>
      <w:r w:rsidRPr="00BA0637">
        <w:rPr>
          <w:rFonts w:eastAsia="Times New Roman"/>
          <w:szCs w:val="22"/>
        </w:rPr>
        <w:t>в</w:t>
      </w:r>
      <w:r w:rsidRPr="00BA0637">
        <w:rPr>
          <w:rFonts w:eastAsia="Times New Roman"/>
          <w:szCs w:val="22"/>
        </w:rPr>
        <w:t>лениях. Руководящий орган общины тоже общее собрание, классное или общее, избирающее отдельные специальные к</w:t>
      </w:r>
      <w:r w:rsidRPr="00BA0637">
        <w:rPr>
          <w:rFonts w:eastAsia="Times New Roman"/>
          <w:szCs w:val="22"/>
        </w:rPr>
        <w:t>о</w:t>
      </w:r>
      <w:r w:rsidRPr="00BA0637">
        <w:rPr>
          <w:rFonts w:eastAsia="Times New Roman"/>
          <w:szCs w:val="22"/>
        </w:rPr>
        <w:t>миссии для выполнения заданий, даваемых самой жизнью о</w:t>
      </w:r>
      <w:r w:rsidRPr="00BA0637">
        <w:rPr>
          <w:rFonts w:eastAsia="Times New Roman"/>
          <w:szCs w:val="22"/>
        </w:rPr>
        <w:t>б</w:t>
      </w:r>
      <w:r w:rsidRPr="00BA0637">
        <w:rPr>
          <w:rFonts w:eastAsia="Times New Roman"/>
          <w:szCs w:val="22"/>
        </w:rPr>
        <w:lastRenderedPageBreak/>
        <w:t>щины. Школьная община всецело определяет содержание раб</w:t>
      </w:r>
      <w:r w:rsidRPr="00BA0637">
        <w:rPr>
          <w:rFonts w:eastAsia="Times New Roman"/>
          <w:szCs w:val="22"/>
        </w:rPr>
        <w:t>о</w:t>
      </w:r>
      <w:r w:rsidRPr="00BA0637">
        <w:rPr>
          <w:rFonts w:eastAsia="Times New Roman"/>
          <w:szCs w:val="22"/>
        </w:rPr>
        <w:t>ты этих комиссий или отдельных лиц, их полномочия и дл</w:t>
      </w:r>
      <w:r w:rsidRPr="00BA0637">
        <w:rPr>
          <w:rFonts w:eastAsia="Times New Roman"/>
          <w:szCs w:val="22"/>
        </w:rPr>
        <w:t>и</w:t>
      </w:r>
      <w:r w:rsidRPr="00BA0637">
        <w:rPr>
          <w:rFonts w:eastAsia="Times New Roman"/>
          <w:szCs w:val="22"/>
        </w:rPr>
        <w:t>тельность работы. Внутри общины постоянно возникают и пр</w:t>
      </w:r>
      <w:r w:rsidRPr="00BA0637">
        <w:rPr>
          <w:rFonts w:eastAsia="Times New Roman"/>
          <w:szCs w:val="22"/>
        </w:rPr>
        <w:t>е</w:t>
      </w:r>
      <w:r w:rsidRPr="00BA0637">
        <w:rPr>
          <w:rFonts w:eastAsia="Times New Roman"/>
          <w:szCs w:val="22"/>
        </w:rPr>
        <w:t>кращают свою деятельность разного рода кружки. Отдельные комиссии и кружки имеют свои правила и инструкции. Создае</w:t>
      </w:r>
      <w:r w:rsidRPr="00BA0637">
        <w:rPr>
          <w:rFonts w:eastAsia="Times New Roman"/>
          <w:szCs w:val="22"/>
        </w:rPr>
        <w:t>т</w:t>
      </w:r>
      <w:r w:rsidRPr="00BA0637">
        <w:rPr>
          <w:rFonts w:eastAsia="Times New Roman"/>
          <w:szCs w:val="22"/>
        </w:rPr>
        <w:t>ся иногда целый устав деятельности школьной коммуны, но и этот закрепляет существующие отношения и в большинстве случаев очень гибок.</w:t>
      </w:r>
    </w:p>
    <w:p w:rsidR="00073F87" w:rsidRPr="00BA0637" w:rsidRDefault="00073F87" w:rsidP="00BA0637">
      <w:pPr>
        <w:pStyle w:val="af"/>
        <w:numPr>
          <w:ilvl w:val="0"/>
          <w:numId w:val="47"/>
        </w:numPr>
        <w:tabs>
          <w:tab w:val="left" w:pos="567"/>
        </w:tabs>
        <w:spacing w:after="0" w:line="240" w:lineRule="atLeast"/>
        <w:ind w:left="0" w:firstLine="284"/>
        <w:jc w:val="both"/>
        <w:rPr>
          <w:rFonts w:eastAsia="Times New Roman"/>
          <w:szCs w:val="22"/>
        </w:rPr>
      </w:pPr>
      <w:r w:rsidRPr="00BA0637">
        <w:rPr>
          <w:rFonts w:eastAsia="Times New Roman"/>
          <w:szCs w:val="22"/>
        </w:rPr>
        <w:t>Более сложной формой самоуправления является попытка закрепить за ним формы организации управления в советской республике, создание типичного исполкома, как администр</w:t>
      </w:r>
      <w:r w:rsidRPr="00BA0637">
        <w:rPr>
          <w:rFonts w:eastAsia="Times New Roman"/>
          <w:szCs w:val="22"/>
        </w:rPr>
        <w:t>а</w:t>
      </w:r>
      <w:r w:rsidRPr="00BA0637">
        <w:rPr>
          <w:rFonts w:eastAsia="Times New Roman"/>
          <w:szCs w:val="22"/>
        </w:rPr>
        <w:t>тивного органа со всеми его функциями и отделами. Принцип внутреннего соответствия содержания самоуправления с его внешними формами и является решающим моментом устано</w:t>
      </w:r>
      <w:r w:rsidRPr="00BA0637">
        <w:rPr>
          <w:rFonts w:eastAsia="Times New Roman"/>
          <w:szCs w:val="22"/>
        </w:rPr>
        <w:t>в</w:t>
      </w:r>
      <w:r w:rsidRPr="00BA0637">
        <w:rPr>
          <w:rFonts w:eastAsia="Times New Roman"/>
          <w:szCs w:val="22"/>
        </w:rPr>
        <w:t>ления целесообразности и уместности этих форм.</w:t>
      </w:r>
    </w:p>
    <w:p w:rsidR="00073F87" w:rsidRPr="00BA0637" w:rsidRDefault="00073F87" w:rsidP="00BA0637">
      <w:pPr>
        <w:pStyle w:val="af"/>
        <w:numPr>
          <w:ilvl w:val="0"/>
          <w:numId w:val="47"/>
        </w:numPr>
        <w:tabs>
          <w:tab w:val="left" w:pos="567"/>
        </w:tabs>
        <w:spacing w:after="0" w:line="240" w:lineRule="atLeast"/>
        <w:ind w:left="0" w:firstLine="284"/>
        <w:jc w:val="both"/>
        <w:rPr>
          <w:rFonts w:eastAsia="Times New Roman"/>
          <w:szCs w:val="22"/>
        </w:rPr>
      </w:pPr>
      <w:r w:rsidRPr="00BA0637">
        <w:rPr>
          <w:rFonts w:eastAsia="Times New Roman"/>
          <w:szCs w:val="22"/>
        </w:rPr>
        <w:t>Школьные республики. Родиной школьных республик следует считать Северную Америку и затем Англию. По анал</w:t>
      </w:r>
      <w:r w:rsidRPr="00BA0637">
        <w:rPr>
          <w:rFonts w:eastAsia="Times New Roman"/>
          <w:szCs w:val="22"/>
        </w:rPr>
        <w:t>о</w:t>
      </w:r>
      <w:r w:rsidRPr="00BA0637">
        <w:rPr>
          <w:rFonts w:eastAsia="Times New Roman"/>
          <w:szCs w:val="22"/>
        </w:rPr>
        <w:t>гии с ними возникли школьные республики, построенные на инстинкте подражания детей взрослым. Они в тоже время явл</w:t>
      </w:r>
      <w:r w:rsidRPr="00BA0637">
        <w:rPr>
          <w:rFonts w:eastAsia="Times New Roman"/>
          <w:szCs w:val="22"/>
        </w:rPr>
        <w:t>я</w:t>
      </w:r>
      <w:r w:rsidRPr="00BA0637">
        <w:rPr>
          <w:rFonts w:eastAsia="Times New Roman"/>
          <w:szCs w:val="22"/>
        </w:rPr>
        <w:t>ются прямым выражением идеи государственно-гражданского воспитания детей. Весь секрет успеха этих республик зависит от того, насколько они при своей организации отвечают детским интересам во всем объеме и естественно охватывают и удовл</w:t>
      </w:r>
      <w:r w:rsidRPr="00BA0637">
        <w:rPr>
          <w:rFonts w:eastAsia="Times New Roman"/>
          <w:szCs w:val="22"/>
        </w:rPr>
        <w:t>е</w:t>
      </w:r>
      <w:r w:rsidRPr="00BA0637">
        <w:rPr>
          <w:rFonts w:eastAsia="Times New Roman"/>
          <w:szCs w:val="22"/>
        </w:rPr>
        <w:t>творяют их, насколько ребенок и школьник способны воспр</w:t>
      </w:r>
      <w:r w:rsidRPr="00BA0637">
        <w:rPr>
          <w:rFonts w:eastAsia="Times New Roman"/>
          <w:szCs w:val="22"/>
        </w:rPr>
        <w:t>и</w:t>
      </w:r>
      <w:r w:rsidRPr="00BA0637">
        <w:rPr>
          <w:rFonts w:eastAsia="Times New Roman"/>
          <w:szCs w:val="22"/>
        </w:rPr>
        <w:t>нять хотя бы примитивно содержание этих форм</w:t>
      </w:r>
      <w:r w:rsidR="00C36895" w:rsidRPr="00BA0637">
        <w:rPr>
          <w:rFonts w:eastAsia="Times New Roman"/>
          <w:szCs w:val="22"/>
        </w:rPr>
        <w:t>»</w:t>
      </w:r>
      <w:r w:rsidRPr="00073F87">
        <w:rPr>
          <w:rFonts w:eastAsia="Times New Roman"/>
          <w:vertAlign w:val="superscript"/>
        </w:rPr>
        <w:footnoteReference w:id="36"/>
      </w:r>
      <w:r w:rsidRPr="00BA0637">
        <w:rPr>
          <w:rFonts w:eastAsia="Times New Roman"/>
          <w:szCs w:val="22"/>
        </w:rPr>
        <w:t xml:space="preserve">.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Формы самоуправления  в 1930-е годы были унифицир</w:t>
      </w:r>
      <w:r w:rsidRPr="00073F87">
        <w:rPr>
          <w:rFonts w:eastAsia="Times New Roman"/>
          <w:szCs w:val="22"/>
        </w:rPr>
        <w:t>о</w:t>
      </w:r>
      <w:r w:rsidRPr="00073F87">
        <w:rPr>
          <w:rFonts w:eastAsia="Times New Roman"/>
          <w:szCs w:val="22"/>
        </w:rPr>
        <w:t>ваны.</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Практика самоуправления в школе 1920-х годов оказалась гораздо богаче теории, она показывала самые разнообразные формы, самоуправление охватывало все направления педагог</w:t>
      </w:r>
      <w:r w:rsidRPr="00073F87">
        <w:rPr>
          <w:rFonts w:eastAsia="Times New Roman"/>
          <w:szCs w:val="22"/>
        </w:rPr>
        <w:t>и</w:t>
      </w:r>
      <w:r w:rsidRPr="00073F87">
        <w:rPr>
          <w:rFonts w:eastAsia="Times New Roman"/>
          <w:szCs w:val="22"/>
        </w:rPr>
        <w:t xml:space="preserve">ческого процесса. </w:t>
      </w:r>
    </w:p>
    <w:p w:rsidR="00073F87" w:rsidRPr="00073F87" w:rsidRDefault="00073F87" w:rsidP="00152CFA">
      <w:pPr>
        <w:spacing w:after="0" w:line="240" w:lineRule="atLeast"/>
        <w:ind w:firstLine="567"/>
        <w:jc w:val="both"/>
        <w:rPr>
          <w:rFonts w:eastAsia="Times New Roman"/>
          <w:b/>
          <w:szCs w:val="22"/>
        </w:rPr>
      </w:pPr>
      <w:r w:rsidRPr="00073F87">
        <w:rPr>
          <w:rFonts w:eastAsia="Times New Roman"/>
          <w:b/>
          <w:szCs w:val="22"/>
        </w:rPr>
        <w:t>Самоорганизация школьников во время обучения</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Самоорганизация школьников во время обучения по ко</w:t>
      </w:r>
      <w:r w:rsidRPr="00073F87">
        <w:rPr>
          <w:rFonts w:eastAsia="Times New Roman"/>
          <w:szCs w:val="22"/>
        </w:rPr>
        <w:t>м</w:t>
      </w:r>
      <w:r w:rsidRPr="00073F87">
        <w:rPr>
          <w:rFonts w:eastAsia="Times New Roman"/>
          <w:szCs w:val="22"/>
        </w:rPr>
        <w:t>плексным программам ГУСа была необходима, так как прим</w:t>
      </w:r>
      <w:r w:rsidRPr="00073F87">
        <w:rPr>
          <w:rFonts w:eastAsia="Times New Roman"/>
          <w:szCs w:val="22"/>
        </w:rPr>
        <w:t>е</w:t>
      </w:r>
      <w:r w:rsidRPr="00073F87">
        <w:rPr>
          <w:rFonts w:eastAsia="Times New Roman"/>
          <w:szCs w:val="22"/>
        </w:rPr>
        <w:t>нялись методы обучения, которые требовали активности и сам</w:t>
      </w:r>
      <w:r w:rsidRPr="00073F87">
        <w:rPr>
          <w:rFonts w:eastAsia="Times New Roman"/>
          <w:szCs w:val="22"/>
        </w:rPr>
        <w:t>о</w:t>
      </w:r>
      <w:r w:rsidRPr="00073F87">
        <w:rPr>
          <w:rFonts w:eastAsia="Times New Roman"/>
          <w:szCs w:val="22"/>
        </w:rPr>
        <w:t>стоятельности учащихся. Метод проекта или дальтон-плана о</w:t>
      </w:r>
      <w:r w:rsidRPr="00073F87">
        <w:rPr>
          <w:rFonts w:eastAsia="Times New Roman"/>
          <w:szCs w:val="22"/>
        </w:rPr>
        <w:t>с</w:t>
      </w:r>
      <w:r w:rsidRPr="00073F87">
        <w:rPr>
          <w:rFonts w:eastAsia="Times New Roman"/>
          <w:szCs w:val="22"/>
        </w:rPr>
        <w:lastRenderedPageBreak/>
        <w:t>нован на самоорганизации учащихся, экскурсионный и труд</w:t>
      </w:r>
      <w:r w:rsidRPr="00073F87">
        <w:rPr>
          <w:rFonts w:eastAsia="Times New Roman"/>
          <w:szCs w:val="22"/>
        </w:rPr>
        <w:t>о</w:t>
      </w:r>
      <w:r w:rsidRPr="00073F87">
        <w:rPr>
          <w:rFonts w:eastAsia="Times New Roman"/>
          <w:szCs w:val="22"/>
        </w:rPr>
        <w:t>вой методы обучения по комплексным программам ГУСа треб</w:t>
      </w:r>
      <w:r w:rsidRPr="00073F87">
        <w:rPr>
          <w:rFonts w:eastAsia="Times New Roman"/>
          <w:szCs w:val="22"/>
        </w:rPr>
        <w:t>о</w:t>
      </w:r>
      <w:r w:rsidRPr="00073F87">
        <w:rPr>
          <w:rFonts w:eastAsia="Times New Roman"/>
          <w:szCs w:val="22"/>
        </w:rPr>
        <w:t>вали самоорганизации учащихся.</w:t>
      </w:r>
    </w:p>
    <w:p w:rsidR="00073F87" w:rsidRPr="00073F87" w:rsidRDefault="00073F87" w:rsidP="00152CFA">
      <w:pPr>
        <w:spacing w:after="0" w:line="240" w:lineRule="atLeast"/>
        <w:ind w:firstLine="567"/>
        <w:jc w:val="both"/>
        <w:rPr>
          <w:rFonts w:eastAsia="Times New Roman"/>
          <w:b/>
          <w:szCs w:val="22"/>
        </w:rPr>
      </w:pPr>
      <w:r w:rsidRPr="00073F87">
        <w:rPr>
          <w:rFonts w:eastAsia="Times New Roman"/>
          <w:b/>
          <w:szCs w:val="22"/>
        </w:rPr>
        <w:t>Самоуправление во время экскурсий</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3-й и 4-й годы обучения по комплексным программам включали большое количество материала, способствовало орг</w:t>
      </w:r>
      <w:r w:rsidRPr="00073F87">
        <w:rPr>
          <w:rFonts w:eastAsia="Times New Roman"/>
          <w:szCs w:val="22"/>
        </w:rPr>
        <w:t>а</w:t>
      </w:r>
      <w:r w:rsidRPr="00073F87">
        <w:rPr>
          <w:rFonts w:eastAsia="Times New Roman"/>
          <w:szCs w:val="22"/>
        </w:rPr>
        <w:t>низации особых кружков и ячеек внутри всей группы (класса), эти группировки создавалось по принципу локальности, соед</w:t>
      </w:r>
      <w:r w:rsidRPr="00073F87">
        <w:rPr>
          <w:rFonts w:eastAsia="Times New Roman"/>
          <w:szCs w:val="22"/>
        </w:rPr>
        <w:t>и</w:t>
      </w:r>
      <w:r w:rsidRPr="00073F87">
        <w:rPr>
          <w:rFonts w:eastAsia="Times New Roman"/>
          <w:szCs w:val="22"/>
        </w:rPr>
        <w:t>няя ребят одного и того же местожительства.</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Как свидетельствует инспекторские отчетные материалы  самоорганизация учащихся особенно большое значение прио</w:t>
      </w:r>
      <w:r w:rsidRPr="00073F87">
        <w:rPr>
          <w:rFonts w:eastAsia="Times New Roman"/>
          <w:szCs w:val="22"/>
        </w:rPr>
        <w:t>б</w:t>
      </w:r>
      <w:r w:rsidRPr="00073F87">
        <w:rPr>
          <w:rFonts w:eastAsia="Times New Roman"/>
          <w:szCs w:val="22"/>
        </w:rPr>
        <w:t>ретала в сельской школе, в которой один учитель работал с 2-3 группами. Учитель вынужден широко применять систему сам</w:t>
      </w:r>
      <w:r w:rsidRPr="00073F87">
        <w:rPr>
          <w:rFonts w:eastAsia="Times New Roman"/>
          <w:szCs w:val="22"/>
        </w:rPr>
        <w:t>о</w:t>
      </w:r>
      <w:r w:rsidRPr="00073F87">
        <w:rPr>
          <w:rFonts w:eastAsia="Times New Roman"/>
          <w:szCs w:val="22"/>
        </w:rPr>
        <w:t>стоятельных работ. А самостоятельная работа учащихся  пре</w:t>
      </w:r>
      <w:r w:rsidRPr="00073F87">
        <w:rPr>
          <w:rFonts w:eastAsia="Times New Roman"/>
          <w:szCs w:val="22"/>
        </w:rPr>
        <w:t>д</w:t>
      </w:r>
      <w:r w:rsidRPr="00073F87">
        <w:rPr>
          <w:rFonts w:eastAsia="Times New Roman"/>
          <w:szCs w:val="22"/>
        </w:rPr>
        <w:t>полагает  определенную организацию внутри детского колле</w:t>
      </w:r>
      <w:r w:rsidRPr="00073F87">
        <w:rPr>
          <w:rFonts w:eastAsia="Times New Roman"/>
          <w:szCs w:val="22"/>
        </w:rPr>
        <w:t>к</w:t>
      </w:r>
      <w:r w:rsidRPr="00073F87">
        <w:rPr>
          <w:rFonts w:eastAsia="Times New Roman"/>
          <w:szCs w:val="22"/>
        </w:rPr>
        <w:t>тива</w:t>
      </w:r>
      <w:r w:rsidRPr="00073F87">
        <w:rPr>
          <w:rFonts w:eastAsia="Times New Roman"/>
          <w:szCs w:val="22"/>
          <w:vertAlign w:val="superscript"/>
        </w:rPr>
        <w:footnoteReference w:id="37"/>
      </w:r>
      <w:r w:rsidRPr="00073F87">
        <w:rPr>
          <w:rFonts w:eastAsia="Times New Roman"/>
          <w:szCs w:val="22"/>
        </w:rPr>
        <w:t>. Внедрялась в практику школы звеньевая работа, учащи</w:t>
      </w:r>
      <w:r w:rsidRPr="00073F87">
        <w:rPr>
          <w:rFonts w:eastAsia="Times New Roman"/>
          <w:szCs w:val="22"/>
        </w:rPr>
        <w:t>е</w:t>
      </w:r>
      <w:r w:rsidRPr="00073F87">
        <w:rPr>
          <w:rFonts w:eastAsia="Times New Roman"/>
          <w:szCs w:val="22"/>
        </w:rPr>
        <w:t>ся выполняют задания учителя звеньями. Также создавались детские артели, выполняющие такие задания учителя, как соб</w:t>
      </w:r>
      <w:r w:rsidRPr="00073F87">
        <w:rPr>
          <w:rFonts w:eastAsia="Times New Roman"/>
          <w:szCs w:val="22"/>
        </w:rPr>
        <w:t>и</w:t>
      </w:r>
      <w:r w:rsidRPr="00073F87">
        <w:rPr>
          <w:rFonts w:eastAsia="Times New Roman"/>
          <w:szCs w:val="22"/>
        </w:rPr>
        <w:t>рание природного материала для зимних занятий, устройство грядки, цветника.</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Учитель для самоорганизации учащихся  применяет склонности старших и более успевающих ребят к руководству другими.</w:t>
      </w:r>
    </w:p>
    <w:p w:rsidR="00073F87" w:rsidRPr="00073F87" w:rsidRDefault="00073F87" w:rsidP="00152CFA">
      <w:pPr>
        <w:spacing w:after="0" w:line="240" w:lineRule="atLeast"/>
        <w:ind w:firstLine="567"/>
        <w:jc w:val="both"/>
        <w:rPr>
          <w:rFonts w:eastAsia="Times New Roman"/>
          <w:b/>
          <w:szCs w:val="22"/>
        </w:rPr>
      </w:pPr>
      <w:r w:rsidRPr="00073F87">
        <w:rPr>
          <w:rFonts w:eastAsia="Times New Roman"/>
          <w:b/>
          <w:szCs w:val="22"/>
        </w:rPr>
        <w:t>Кружковая работа по углублению знаний</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Кружковая работа по углублению знаний была основана на самоорганизации и методе проекта.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В школах 1 ступени они имеют элементарную постановку, в школах П ступени – более наукообразную. Но и те и другие объединяют детей с более или менее определяющимися интер</w:t>
      </w:r>
      <w:r w:rsidRPr="00073F87">
        <w:rPr>
          <w:rFonts w:eastAsia="Times New Roman"/>
          <w:szCs w:val="22"/>
        </w:rPr>
        <w:t>е</w:t>
      </w:r>
      <w:r w:rsidRPr="00073F87">
        <w:rPr>
          <w:rFonts w:eastAsia="Times New Roman"/>
          <w:szCs w:val="22"/>
        </w:rPr>
        <w:t>сами, легко могут быть выведены за пределы теоретического книжного ознакомления с предметами. Наблюдения над фен</w:t>
      </w:r>
      <w:r w:rsidRPr="00073F87">
        <w:rPr>
          <w:rFonts w:eastAsia="Times New Roman"/>
          <w:szCs w:val="22"/>
        </w:rPr>
        <w:t>о</w:t>
      </w:r>
      <w:r w:rsidRPr="00073F87">
        <w:rPr>
          <w:rFonts w:eastAsia="Times New Roman"/>
          <w:szCs w:val="22"/>
        </w:rPr>
        <w:t>логическими явлениями окружающей природы сближают кру</w:t>
      </w:r>
      <w:r w:rsidRPr="00073F87">
        <w:rPr>
          <w:rFonts w:eastAsia="Times New Roman"/>
          <w:szCs w:val="22"/>
        </w:rPr>
        <w:t>ж</w:t>
      </w:r>
      <w:r w:rsidRPr="00073F87">
        <w:rPr>
          <w:rFonts w:eastAsia="Times New Roman"/>
          <w:szCs w:val="22"/>
        </w:rPr>
        <w:t>ки любителей природы с жизнью, с логикой хозяйственных з</w:t>
      </w:r>
      <w:r w:rsidRPr="00073F87">
        <w:rPr>
          <w:rFonts w:eastAsia="Times New Roman"/>
          <w:szCs w:val="22"/>
        </w:rPr>
        <w:t>а</w:t>
      </w:r>
      <w:r w:rsidRPr="00073F87">
        <w:rPr>
          <w:rFonts w:eastAsia="Times New Roman"/>
          <w:szCs w:val="22"/>
        </w:rPr>
        <w:t>нятий данной местности.</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lastRenderedPageBreak/>
        <w:t>Биологический кружок легко подведет учащихся к пон</w:t>
      </w:r>
      <w:r w:rsidRPr="00073F87">
        <w:rPr>
          <w:rFonts w:eastAsia="Times New Roman"/>
          <w:szCs w:val="22"/>
        </w:rPr>
        <w:t>и</w:t>
      </w:r>
      <w:r w:rsidRPr="00073F87">
        <w:rPr>
          <w:rFonts w:eastAsia="Times New Roman"/>
          <w:szCs w:val="22"/>
        </w:rPr>
        <w:t>манию отсталости или прогрессивности местного хозяйства, местного животноводства, к условиям вырождения или улучш</w:t>
      </w:r>
      <w:r w:rsidRPr="00073F87">
        <w:rPr>
          <w:rFonts w:eastAsia="Times New Roman"/>
          <w:szCs w:val="22"/>
        </w:rPr>
        <w:t>е</w:t>
      </w:r>
      <w:r w:rsidRPr="00073F87">
        <w:rPr>
          <w:rFonts w:eastAsia="Times New Roman"/>
          <w:szCs w:val="22"/>
        </w:rPr>
        <w:t>ния и в человеческлой жизни. Словом, какой бы ни взять кр</w:t>
      </w:r>
      <w:r w:rsidRPr="00073F87">
        <w:rPr>
          <w:rFonts w:eastAsia="Times New Roman"/>
          <w:szCs w:val="22"/>
        </w:rPr>
        <w:t>у</w:t>
      </w:r>
      <w:r w:rsidRPr="00073F87">
        <w:rPr>
          <w:rFonts w:eastAsia="Times New Roman"/>
          <w:szCs w:val="22"/>
        </w:rPr>
        <w:t>жок, занятия в нем легко могут быть подведены, приближены к жизни: мы находимся как раз на стадии близко соприкосновения науки с жизнью; когда наука не мыслится без воздействия ее на жизнь, а жизнь перестает быть без проникновения и изменения ее наукой. Работой в этих кружках нащупываются и формир</w:t>
      </w:r>
      <w:r w:rsidRPr="00073F87">
        <w:rPr>
          <w:rFonts w:eastAsia="Times New Roman"/>
          <w:szCs w:val="22"/>
        </w:rPr>
        <w:t>у</w:t>
      </w:r>
      <w:r w:rsidRPr="00073F87">
        <w:rPr>
          <w:rFonts w:eastAsia="Times New Roman"/>
          <w:szCs w:val="22"/>
        </w:rPr>
        <w:t>ются те преимущественные способности и интересы учащихся, овладение и использование которых и дают наиболее ценную работу для общества</w:t>
      </w:r>
      <w:r w:rsidRPr="00073F87">
        <w:rPr>
          <w:rFonts w:eastAsia="Times New Roman"/>
          <w:szCs w:val="22"/>
          <w:vertAlign w:val="superscript"/>
        </w:rPr>
        <w:footnoteReference w:id="38"/>
      </w:r>
      <w:r w:rsidRPr="00073F87">
        <w:rPr>
          <w:rFonts w:eastAsia="Times New Roman"/>
          <w:szCs w:val="22"/>
        </w:rPr>
        <w:t>.</w:t>
      </w:r>
    </w:p>
    <w:p w:rsidR="00073F87" w:rsidRPr="00BA0637" w:rsidRDefault="00073F87" w:rsidP="00152CFA">
      <w:pPr>
        <w:spacing w:after="0" w:line="240" w:lineRule="atLeast"/>
        <w:ind w:firstLine="567"/>
        <w:jc w:val="both"/>
        <w:rPr>
          <w:rFonts w:eastAsia="Times New Roman"/>
          <w:sz w:val="21"/>
          <w:szCs w:val="21"/>
        </w:rPr>
      </w:pPr>
      <w:r w:rsidRPr="00073F87">
        <w:rPr>
          <w:rFonts w:eastAsia="Times New Roman"/>
          <w:szCs w:val="22"/>
        </w:rPr>
        <w:t>Так учащиеся одной из сельских школ создавали местный задачник по математике, он заполнялся каждый год, задания предыдущих лет использовались в качестве справочника</w:t>
      </w:r>
      <w:r w:rsidRPr="00073F87">
        <w:rPr>
          <w:rFonts w:eastAsia="Times New Roman"/>
          <w:szCs w:val="22"/>
          <w:vertAlign w:val="superscript"/>
        </w:rPr>
        <w:footnoteReference w:id="39"/>
      </w:r>
      <w:r w:rsidRPr="00073F87">
        <w:rPr>
          <w:rFonts w:eastAsia="Times New Roman"/>
          <w:szCs w:val="22"/>
        </w:rPr>
        <w:t xml:space="preserve">, в </w:t>
      </w:r>
      <w:r w:rsidRPr="00BA0637">
        <w:rPr>
          <w:rFonts w:eastAsia="Times New Roman"/>
          <w:sz w:val="21"/>
          <w:szCs w:val="21"/>
        </w:rPr>
        <w:t xml:space="preserve">школе имелись кружки </w:t>
      </w:r>
      <w:r w:rsidR="00C36895" w:rsidRPr="00BA0637">
        <w:rPr>
          <w:rFonts w:eastAsia="Times New Roman"/>
          <w:sz w:val="21"/>
          <w:szCs w:val="21"/>
        </w:rPr>
        <w:t>«</w:t>
      </w:r>
      <w:r w:rsidRPr="00BA0637">
        <w:rPr>
          <w:rFonts w:eastAsia="Times New Roman"/>
          <w:sz w:val="21"/>
          <w:szCs w:val="21"/>
        </w:rPr>
        <w:t>Кружок любителей красивого письма</w:t>
      </w:r>
      <w:r w:rsidR="00C36895" w:rsidRPr="00BA0637">
        <w:rPr>
          <w:rFonts w:eastAsia="Times New Roman"/>
          <w:sz w:val="21"/>
          <w:szCs w:val="21"/>
        </w:rPr>
        <w:t>»</w:t>
      </w:r>
      <w:r w:rsidRPr="00BA0637">
        <w:rPr>
          <w:rFonts w:eastAsia="Times New Roman"/>
          <w:sz w:val="21"/>
          <w:szCs w:val="21"/>
          <w:vertAlign w:val="superscript"/>
        </w:rPr>
        <w:footnoteReference w:id="40"/>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Кружки Опытно-показательная школа Коминтера 1 и П ступени в Барнауле. Ликвидация неграмотности 110 человек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Планерный кружок приготовил около 20 моделей, выст</w:t>
      </w:r>
      <w:r w:rsidRPr="00073F87">
        <w:rPr>
          <w:rFonts w:eastAsia="Times New Roman"/>
          <w:szCs w:val="22"/>
        </w:rPr>
        <w:t>у</w:t>
      </w:r>
      <w:r w:rsidRPr="00073F87">
        <w:rPr>
          <w:rFonts w:eastAsia="Times New Roman"/>
          <w:szCs w:val="22"/>
        </w:rPr>
        <w:t>пал в городе в состязаниях, кружок радио соорудил в школе у</w:t>
      </w:r>
      <w:r w:rsidRPr="00073F87">
        <w:rPr>
          <w:rFonts w:eastAsia="Times New Roman"/>
          <w:szCs w:val="22"/>
        </w:rPr>
        <w:t>с</w:t>
      </w:r>
      <w:r w:rsidRPr="00073F87">
        <w:rPr>
          <w:rFonts w:eastAsia="Times New Roman"/>
          <w:szCs w:val="22"/>
        </w:rPr>
        <w:t>тановку для приема телеграмм.</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Ячейка воздухофлота не ограничилась сборами, чтением лекций и беседами, а командировала на курсы летчиков одного из своих членов.</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Шествуя над объединенным  клубом рабочих ближайших заводов под руководством школьной ячейки ВЛКСМ, ребята Барнаульской ОПУ проводят работу в клубе по следующим ра</w:t>
      </w:r>
      <w:r w:rsidRPr="00073F87">
        <w:rPr>
          <w:rFonts w:eastAsia="Times New Roman"/>
          <w:szCs w:val="22"/>
        </w:rPr>
        <w:t>з</w:t>
      </w:r>
      <w:r w:rsidRPr="00073F87">
        <w:rPr>
          <w:rFonts w:eastAsia="Times New Roman"/>
          <w:szCs w:val="22"/>
        </w:rPr>
        <w:t>делам: руководят антирелигиозным кружком, общеобразов</w:t>
      </w:r>
      <w:r w:rsidRPr="00073F87">
        <w:rPr>
          <w:rFonts w:eastAsia="Times New Roman"/>
          <w:szCs w:val="22"/>
        </w:rPr>
        <w:t>а</w:t>
      </w:r>
      <w:r w:rsidRPr="00073F87">
        <w:rPr>
          <w:rFonts w:eastAsia="Times New Roman"/>
          <w:szCs w:val="22"/>
        </w:rPr>
        <w:t>тельными кружками, по изучению языка, математики, геогр</w:t>
      </w:r>
      <w:r w:rsidRPr="00073F87">
        <w:rPr>
          <w:rFonts w:eastAsia="Times New Roman"/>
          <w:szCs w:val="22"/>
        </w:rPr>
        <w:t>а</w:t>
      </w:r>
      <w:r w:rsidRPr="00073F87">
        <w:rPr>
          <w:rFonts w:eastAsia="Times New Roman"/>
          <w:szCs w:val="22"/>
        </w:rPr>
        <w:t>фии, проводят работу по женотделу, выделив для этого 45 д</w:t>
      </w:r>
      <w:r w:rsidRPr="00073F87">
        <w:rPr>
          <w:rFonts w:eastAsia="Times New Roman"/>
          <w:szCs w:val="22"/>
        </w:rPr>
        <w:t>е</w:t>
      </w:r>
      <w:r w:rsidRPr="00073F87">
        <w:rPr>
          <w:rFonts w:eastAsia="Times New Roman"/>
          <w:szCs w:val="22"/>
        </w:rPr>
        <w:t xml:space="preserve">вушек из своей среды. Барнаульцы ведут работу и в ближайшей деревне, связаны с дивизионом, с техникумом, детским садом, </w:t>
      </w:r>
      <w:r w:rsidRPr="00073F87">
        <w:rPr>
          <w:rFonts w:eastAsia="Times New Roman"/>
          <w:szCs w:val="22"/>
        </w:rPr>
        <w:lastRenderedPageBreak/>
        <w:t>другими школами. Самоорганизация в Барнаульской ОПУ н</w:t>
      </w:r>
      <w:r w:rsidRPr="00073F87">
        <w:rPr>
          <w:rFonts w:eastAsia="Times New Roman"/>
          <w:szCs w:val="22"/>
        </w:rPr>
        <w:t>а</w:t>
      </w:r>
      <w:r w:rsidRPr="00073F87">
        <w:rPr>
          <w:rFonts w:eastAsia="Times New Roman"/>
          <w:szCs w:val="22"/>
        </w:rPr>
        <w:t>столько упрочилась, что ребята проводят работу почти без уч</w:t>
      </w:r>
      <w:r w:rsidRPr="00073F87">
        <w:rPr>
          <w:rFonts w:eastAsia="Times New Roman"/>
          <w:szCs w:val="22"/>
        </w:rPr>
        <w:t>а</w:t>
      </w:r>
      <w:r w:rsidRPr="00073F87">
        <w:rPr>
          <w:rFonts w:eastAsia="Times New Roman"/>
          <w:szCs w:val="22"/>
        </w:rPr>
        <w:t>стия педагогов, привлекая их в экстренных случаях</w:t>
      </w:r>
      <w:r w:rsidRPr="00073F87">
        <w:rPr>
          <w:rFonts w:eastAsia="Times New Roman"/>
          <w:szCs w:val="22"/>
          <w:vertAlign w:val="superscript"/>
        </w:rPr>
        <w:footnoteReference w:id="41"/>
      </w:r>
    </w:p>
    <w:p w:rsidR="00073F87" w:rsidRPr="00073F87" w:rsidRDefault="00073F87" w:rsidP="00152CFA">
      <w:pPr>
        <w:spacing w:after="0" w:line="240" w:lineRule="atLeast"/>
        <w:ind w:firstLine="567"/>
        <w:jc w:val="both"/>
        <w:rPr>
          <w:rFonts w:eastAsia="Times New Roman"/>
          <w:b/>
          <w:szCs w:val="22"/>
        </w:rPr>
      </w:pPr>
      <w:r w:rsidRPr="00073F87">
        <w:rPr>
          <w:rFonts w:eastAsia="Times New Roman"/>
          <w:b/>
          <w:szCs w:val="22"/>
        </w:rPr>
        <w:t>Самоуправление в управлении школой</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В 1923 году, определяя цель и степень участия школьн</w:t>
      </w:r>
      <w:r w:rsidRPr="00073F87">
        <w:rPr>
          <w:rFonts w:eastAsia="Times New Roman"/>
          <w:szCs w:val="22"/>
        </w:rPr>
        <w:t>и</w:t>
      </w:r>
      <w:r w:rsidRPr="00073F87">
        <w:rPr>
          <w:rFonts w:eastAsia="Times New Roman"/>
          <w:szCs w:val="22"/>
        </w:rPr>
        <w:t xml:space="preserve">ков в управлении школой, Н.К.Крупская пишет, что </w:t>
      </w:r>
      <w:r w:rsidR="00C36895">
        <w:rPr>
          <w:rFonts w:eastAsia="Times New Roman"/>
          <w:szCs w:val="22"/>
        </w:rPr>
        <w:t>«</w:t>
      </w:r>
      <w:r w:rsidRPr="00073F87">
        <w:rPr>
          <w:rFonts w:eastAsia="Times New Roman"/>
          <w:szCs w:val="22"/>
        </w:rPr>
        <w:t>школьное самоуправление не надо смешивать с делом управления школой. Управление школой – дело очень сложное. Оно требует и зн</w:t>
      </w:r>
      <w:r w:rsidRPr="00073F87">
        <w:rPr>
          <w:rFonts w:eastAsia="Times New Roman"/>
          <w:szCs w:val="22"/>
        </w:rPr>
        <w:t>а</w:t>
      </w:r>
      <w:r w:rsidRPr="00073F87">
        <w:rPr>
          <w:rFonts w:eastAsia="Times New Roman"/>
          <w:szCs w:val="22"/>
        </w:rPr>
        <w:t>ния людей и ясного представления о задачах школы и большого житейского опыта. Ничего этого у детей нет. Конечно, необх</w:t>
      </w:r>
      <w:r w:rsidRPr="00073F87">
        <w:rPr>
          <w:rFonts w:eastAsia="Times New Roman"/>
          <w:szCs w:val="22"/>
        </w:rPr>
        <w:t>о</w:t>
      </w:r>
      <w:r w:rsidRPr="00073F87">
        <w:rPr>
          <w:rFonts w:eastAsia="Times New Roman"/>
          <w:szCs w:val="22"/>
        </w:rPr>
        <w:t>димо, чтобы дети понемногу учились управлению, представит</w:t>
      </w:r>
      <w:r w:rsidRPr="00073F87">
        <w:rPr>
          <w:rFonts w:eastAsia="Times New Roman"/>
          <w:szCs w:val="22"/>
        </w:rPr>
        <w:t>е</w:t>
      </w:r>
      <w:r w:rsidRPr="00073F87">
        <w:rPr>
          <w:rFonts w:eastAsia="Times New Roman"/>
          <w:szCs w:val="22"/>
        </w:rPr>
        <w:t>ли учащихся должны входить в ШС, их голос должен заслуш</w:t>
      </w:r>
      <w:r w:rsidRPr="00073F87">
        <w:rPr>
          <w:rFonts w:eastAsia="Times New Roman"/>
          <w:szCs w:val="22"/>
        </w:rPr>
        <w:t>и</w:t>
      </w:r>
      <w:r w:rsidRPr="00073F87">
        <w:rPr>
          <w:rFonts w:eastAsia="Times New Roman"/>
          <w:szCs w:val="22"/>
        </w:rPr>
        <w:t>ваться ШС, но в деле управления школой решающее слово пр</w:t>
      </w:r>
      <w:r w:rsidRPr="00073F87">
        <w:rPr>
          <w:rFonts w:eastAsia="Times New Roman"/>
          <w:szCs w:val="22"/>
        </w:rPr>
        <w:t>и</w:t>
      </w:r>
      <w:r w:rsidRPr="00073F87">
        <w:rPr>
          <w:rFonts w:eastAsia="Times New Roman"/>
          <w:szCs w:val="22"/>
        </w:rPr>
        <w:t>надлежит не им</w:t>
      </w:r>
      <w:r w:rsidR="00C36895">
        <w:rPr>
          <w:rFonts w:eastAsia="Times New Roman"/>
          <w:szCs w:val="22"/>
        </w:rPr>
        <w:t>»</w:t>
      </w:r>
      <w:r w:rsidRPr="00073F87">
        <w:rPr>
          <w:rFonts w:eastAsia="Times New Roman"/>
          <w:szCs w:val="22"/>
          <w:vertAlign w:val="superscript"/>
        </w:rPr>
        <w:footnoteReference w:id="42"/>
      </w:r>
      <w:r w:rsidRPr="00073F87">
        <w:rPr>
          <w:rFonts w:eastAsia="Times New Roman"/>
          <w:szCs w:val="22"/>
        </w:rPr>
        <w:t xml:space="preserve">. Главная задача школьного самоуправления состоит в том, чтобы </w:t>
      </w:r>
      <w:r w:rsidR="00C36895">
        <w:rPr>
          <w:rFonts w:eastAsia="Times New Roman"/>
          <w:szCs w:val="22"/>
        </w:rPr>
        <w:t>«</w:t>
      </w:r>
      <w:r w:rsidRPr="00073F87">
        <w:rPr>
          <w:rFonts w:eastAsia="Times New Roman"/>
          <w:szCs w:val="22"/>
        </w:rPr>
        <w:t>оно (самоуправление) способствовало развитию у ребят организационных навыков</w:t>
      </w:r>
      <w:r w:rsidR="00C36895">
        <w:rPr>
          <w:rFonts w:eastAsia="Times New Roman"/>
          <w:szCs w:val="22"/>
        </w:rPr>
        <w:t>»</w:t>
      </w:r>
      <w:r w:rsidRPr="00073F87">
        <w:rPr>
          <w:rFonts w:eastAsia="Times New Roman"/>
          <w:szCs w:val="22"/>
          <w:vertAlign w:val="superscript"/>
        </w:rPr>
        <w:footnoteReference w:id="43"/>
      </w:r>
      <w:r w:rsidRPr="00073F87">
        <w:rPr>
          <w:rFonts w:eastAsia="Times New Roman"/>
          <w:szCs w:val="22"/>
        </w:rPr>
        <w:t>.</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Самоуправление в управлении школами проводилось  1920-е годы в двух формах:</w:t>
      </w:r>
    </w:p>
    <w:p w:rsidR="00073F87" w:rsidRPr="00073F87" w:rsidRDefault="00073F87" w:rsidP="00BA0637">
      <w:pPr>
        <w:spacing w:after="0" w:line="240" w:lineRule="atLeast"/>
        <w:ind w:firstLine="284"/>
        <w:jc w:val="both"/>
        <w:rPr>
          <w:rFonts w:eastAsia="Times New Roman"/>
          <w:szCs w:val="22"/>
        </w:rPr>
      </w:pPr>
      <w:r w:rsidRPr="00073F87">
        <w:rPr>
          <w:rFonts w:eastAsia="Times New Roman"/>
          <w:szCs w:val="22"/>
        </w:rPr>
        <w:t>1. Представители учащихся привлекались в органы веда</w:t>
      </w:r>
      <w:r w:rsidRPr="00073F87">
        <w:rPr>
          <w:rFonts w:eastAsia="Times New Roman"/>
          <w:szCs w:val="22"/>
        </w:rPr>
        <w:t>ю</w:t>
      </w:r>
      <w:r w:rsidRPr="00073F87">
        <w:rPr>
          <w:rFonts w:eastAsia="Times New Roman"/>
          <w:szCs w:val="22"/>
        </w:rPr>
        <w:t>щих жизнью школы (Школьный совет).</w:t>
      </w:r>
    </w:p>
    <w:p w:rsidR="00073F87" w:rsidRPr="00073F87" w:rsidRDefault="00073F87" w:rsidP="00BA0637">
      <w:pPr>
        <w:spacing w:after="0" w:line="240" w:lineRule="atLeast"/>
        <w:ind w:firstLine="284"/>
        <w:jc w:val="both"/>
        <w:rPr>
          <w:rFonts w:eastAsia="Times New Roman"/>
          <w:szCs w:val="22"/>
        </w:rPr>
      </w:pPr>
      <w:r w:rsidRPr="00073F87">
        <w:rPr>
          <w:rFonts w:eastAsia="Times New Roman"/>
          <w:szCs w:val="22"/>
        </w:rPr>
        <w:t>2.Заведующий и Совет школы делегируют учащимся часть своих прав, в пределах которых учащиеся и проявляют свою самоорганизацию</w:t>
      </w:r>
      <w:r w:rsidRPr="00073F87">
        <w:rPr>
          <w:rFonts w:eastAsia="Times New Roman"/>
          <w:szCs w:val="22"/>
          <w:vertAlign w:val="superscript"/>
        </w:rPr>
        <w:footnoteReference w:id="44"/>
      </w:r>
      <w:r w:rsidRPr="00073F87">
        <w:rPr>
          <w:rFonts w:eastAsia="Times New Roman"/>
          <w:szCs w:val="22"/>
        </w:rPr>
        <w:t>.</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Условия привлечения представителей учащихся в Школ</w:t>
      </w:r>
      <w:r w:rsidRPr="00073F87">
        <w:rPr>
          <w:rFonts w:eastAsia="Times New Roman"/>
          <w:szCs w:val="22"/>
        </w:rPr>
        <w:t>ь</w:t>
      </w:r>
      <w:r w:rsidRPr="00073F87">
        <w:rPr>
          <w:rFonts w:eastAsia="Times New Roman"/>
          <w:szCs w:val="22"/>
        </w:rPr>
        <w:t xml:space="preserve">ный совет к 1923 году существенно меняется. Если в </w:t>
      </w:r>
      <w:r w:rsidR="00C36895">
        <w:rPr>
          <w:rFonts w:eastAsia="Times New Roman"/>
          <w:szCs w:val="22"/>
        </w:rPr>
        <w:t>«</w:t>
      </w:r>
      <w:r w:rsidRPr="00073F87">
        <w:rPr>
          <w:rFonts w:eastAsia="Times New Roman"/>
          <w:szCs w:val="22"/>
        </w:rPr>
        <w:t>Полож</w:t>
      </w:r>
      <w:r w:rsidRPr="00073F87">
        <w:rPr>
          <w:rFonts w:eastAsia="Times New Roman"/>
          <w:szCs w:val="22"/>
        </w:rPr>
        <w:t>е</w:t>
      </w:r>
      <w:r w:rsidRPr="00073F87">
        <w:rPr>
          <w:rFonts w:eastAsia="Times New Roman"/>
          <w:szCs w:val="22"/>
        </w:rPr>
        <w:t>нии о ЕТШ</w:t>
      </w:r>
      <w:r w:rsidR="00C36895">
        <w:rPr>
          <w:rFonts w:eastAsia="Times New Roman"/>
          <w:szCs w:val="22"/>
        </w:rPr>
        <w:t>»</w:t>
      </w:r>
      <w:r w:rsidRPr="00073F87">
        <w:rPr>
          <w:rFonts w:eastAsia="Times New Roman"/>
          <w:szCs w:val="22"/>
        </w:rPr>
        <w:t xml:space="preserve"> 1918 года Школьный совет являлся ответственным органом управления школой, его исполнительным органом я</w:t>
      </w:r>
      <w:r w:rsidRPr="00073F87">
        <w:rPr>
          <w:rFonts w:eastAsia="Times New Roman"/>
          <w:szCs w:val="22"/>
        </w:rPr>
        <w:t>в</w:t>
      </w:r>
      <w:r w:rsidRPr="00073F87">
        <w:rPr>
          <w:rFonts w:eastAsia="Times New Roman"/>
          <w:szCs w:val="22"/>
        </w:rPr>
        <w:t>лялся президиум, в Школьный совет на ¼ должен был состоять из учащихся</w:t>
      </w:r>
      <w:r w:rsidRPr="00073F87">
        <w:rPr>
          <w:rFonts w:eastAsia="Times New Roman"/>
          <w:szCs w:val="22"/>
          <w:vertAlign w:val="superscript"/>
        </w:rPr>
        <w:footnoteReference w:id="45"/>
      </w:r>
      <w:r w:rsidRPr="00073F87">
        <w:rPr>
          <w:rFonts w:eastAsia="Times New Roman"/>
          <w:szCs w:val="22"/>
        </w:rPr>
        <w:t xml:space="preserve">, то к 1923 году возобладала  точка зрения, что </w:t>
      </w:r>
      <w:r w:rsidRPr="00073F87">
        <w:rPr>
          <w:rFonts w:eastAsia="Times New Roman"/>
          <w:szCs w:val="22"/>
        </w:rPr>
        <w:lastRenderedPageBreak/>
        <w:t>высшей властью в школе может быть только государственная власть в лице ее представителей, так как школа владеет знач</w:t>
      </w:r>
      <w:r w:rsidRPr="00073F87">
        <w:rPr>
          <w:rFonts w:eastAsia="Times New Roman"/>
          <w:szCs w:val="22"/>
        </w:rPr>
        <w:t>и</w:t>
      </w:r>
      <w:r w:rsidRPr="00073F87">
        <w:rPr>
          <w:rFonts w:eastAsia="Times New Roman"/>
          <w:szCs w:val="22"/>
        </w:rPr>
        <w:t>тельными материальными ресурсами, принадлежащими гос</w:t>
      </w:r>
      <w:r w:rsidRPr="00073F87">
        <w:rPr>
          <w:rFonts w:eastAsia="Times New Roman"/>
          <w:szCs w:val="22"/>
        </w:rPr>
        <w:t>у</w:t>
      </w:r>
      <w:r w:rsidRPr="00073F87">
        <w:rPr>
          <w:rFonts w:eastAsia="Times New Roman"/>
          <w:szCs w:val="22"/>
        </w:rPr>
        <w:t>дарству</w:t>
      </w:r>
      <w:r w:rsidRPr="00073F87">
        <w:rPr>
          <w:rFonts w:eastAsia="Times New Roman"/>
          <w:szCs w:val="22"/>
          <w:vertAlign w:val="superscript"/>
        </w:rPr>
        <w:footnoteReference w:id="46"/>
      </w:r>
      <w:r w:rsidRPr="00073F87">
        <w:rPr>
          <w:rFonts w:eastAsia="Times New Roman"/>
          <w:szCs w:val="22"/>
        </w:rPr>
        <w:t xml:space="preserve">, поэтому в </w:t>
      </w:r>
      <w:r w:rsidR="00C36895">
        <w:rPr>
          <w:rFonts w:eastAsia="Times New Roman"/>
          <w:szCs w:val="22"/>
        </w:rPr>
        <w:t>«</w:t>
      </w:r>
      <w:r w:rsidRPr="00073F87">
        <w:rPr>
          <w:rFonts w:eastAsia="Times New Roman"/>
          <w:szCs w:val="22"/>
        </w:rPr>
        <w:t>Уставе ЕТШ</w:t>
      </w:r>
      <w:r w:rsidR="00C36895">
        <w:rPr>
          <w:rFonts w:eastAsia="Times New Roman"/>
          <w:szCs w:val="22"/>
        </w:rPr>
        <w:t>»</w:t>
      </w:r>
      <w:r w:rsidRPr="00073F87">
        <w:rPr>
          <w:rFonts w:eastAsia="Times New Roman"/>
          <w:szCs w:val="22"/>
        </w:rPr>
        <w:t xml:space="preserve"> закреплена ответственность заведующего школой за руководством педагогической, хозяйс</w:t>
      </w:r>
      <w:r w:rsidRPr="00073F87">
        <w:rPr>
          <w:rFonts w:eastAsia="Times New Roman"/>
          <w:szCs w:val="22"/>
        </w:rPr>
        <w:t>т</w:t>
      </w:r>
      <w:r w:rsidRPr="00073F87">
        <w:rPr>
          <w:rFonts w:eastAsia="Times New Roman"/>
          <w:szCs w:val="22"/>
        </w:rPr>
        <w:t>венной и административной частью школы. В Совет школы, с</w:t>
      </w:r>
      <w:r w:rsidRPr="00073F87">
        <w:rPr>
          <w:rFonts w:eastAsia="Times New Roman"/>
          <w:szCs w:val="22"/>
        </w:rPr>
        <w:t>о</w:t>
      </w:r>
      <w:r w:rsidRPr="00073F87">
        <w:rPr>
          <w:rFonts w:eastAsia="Times New Roman"/>
          <w:szCs w:val="22"/>
        </w:rPr>
        <w:t>вещательный орган, собираемый заведующим школой наряду со школьными работниками, представителями от различных орг</w:t>
      </w:r>
      <w:r w:rsidRPr="00073F87">
        <w:rPr>
          <w:rFonts w:eastAsia="Times New Roman"/>
          <w:szCs w:val="22"/>
        </w:rPr>
        <w:t>а</w:t>
      </w:r>
      <w:r w:rsidRPr="00073F87">
        <w:rPr>
          <w:rFonts w:eastAsia="Times New Roman"/>
          <w:szCs w:val="22"/>
        </w:rPr>
        <w:t>низаций могли входить представители учащихся, по одному от группы (класса)</w:t>
      </w:r>
      <w:r w:rsidRPr="00073F87">
        <w:rPr>
          <w:rFonts w:eastAsia="Times New Roman"/>
          <w:szCs w:val="22"/>
          <w:vertAlign w:val="superscript"/>
        </w:rPr>
        <w:footnoteReference w:id="47"/>
      </w:r>
      <w:r w:rsidRPr="00073F87">
        <w:rPr>
          <w:rFonts w:eastAsia="Times New Roman"/>
          <w:szCs w:val="22"/>
        </w:rPr>
        <w:t>.</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В новых условиях заведующий школой делегировал уч</w:t>
      </w:r>
      <w:r w:rsidRPr="00073F87">
        <w:rPr>
          <w:rFonts w:eastAsia="Times New Roman"/>
          <w:szCs w:val="22"/>
        </w:rPr>
        <w:t>а</w:t>
      </w:r>
      <w:r w:rsidRPr="00073F87">
        <w:rPr>
          <w:rFonts w:eastAsia="Times New Roman"/>
          <w:szCs w:val="22"/>
        </w:rPr>
        <w:t>щимся часть своих прав, при сохранении полной ответственн</w:t>
      </w:r>
      <w:r w:rsidRPr="00073F87">
        <w:rPr>
          <w:rFonts w:eastAsia="Times New Roman"/>
          <w:szCs w:val="22"/>
        </w:rPr>
        <w:t>о</w:t>
      </w:r>
      <w:r w:rsidRPr="00073F87">
        <w:rPr>
          <w:rFonts w:eastAsia="Times New Roman"/>
          <w:szCs w:val="22"/>
        </w:rPr>
        <w:t>сти за все происходящее и педагогический процесс, поэтому к середине 1920-х годов самоуправление перестало быть ударной силой в борьбе с консервативным учительством, а превратилось в метод и форму воспитания школьников.</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Самоуправление есть форма самоорганизации, а не школа подчинения, школа коллективных настроений и устремлений воли через разумную организацию, а не через подавление воли, не через окрик и расправу</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Воспитательное воздействие самоуправления при упра</w:t>
      </w:r>
      <w:r w:rsidRPr="00073F87">
        <w:rPr>
          <w:rFonts w:eastAsia="Times New Roman"/>
          <w:szCs w:val="22"/>
        </w:rPr>
        <w:t>в</w:t>
      </w:r>
      <w:r w:rsidRPr="00073F87">
        <w:rPr>
          <w:rFonts w:eastAsia="Times New Roman"/>
          <w:szCs w:val="22"/>
        </w:rPr>
        <w:t>лении школой педагоги 1920-х годов видят в том, что сам</w:t>
      </w:r>
      <w:r w:rsidRPr="00073F87">
        <w:rPr>
          <w:rFonts w:eastAsia="Times New Roman"/>
          <w:szCs w:val="22"/>
        </w:rPr>
        <w:t>о</w:t>
      </w:r>
      <w:r w:rsidRPr="00073F87">
        <w:rPr>
          <w:rFonts w:eastAsia="Times New Roman"/>
          <w:szCs w:val="22"/>
        </w:rPr>
        <w:t>управление обучает согласовывать свои действия, и даже если нужно подчинять свою волю воле коллектива, председательс</w:t>
      </w:r>
      <w:r w:rsidRPr="00073F87">
        <w:rPr>
          <w:rFonts w:eastAsia="Times New Roman"/>
          <w:szCs w:val="22"/>
        </w:rPr>
        <w:t>т</w:t>
      </w:r>
      <w:r w:rsidRPr="00073F87">
        <w:rPr>
          <w:rFonts w:eastAsia="Times New Roman"/>
          <w:szCs w:val="22"/>
        </w:rPr>
        <w:t>вуемого тем  или другим выборным органам.</w:t>
      </w:r>
    </w:p>
    <w:p w:rsidR="00BA0637" w:rsidRPr="005508D1" w:rsidRDefault="00073F87" w:rsidP="005508D1">
      <w:pPr>
        <w:spacing w:after="0" w:line="240" w:lineRule="atLeast"/>
        <w:ind w:firstLine="567"/>
        <w:jc w:val="both"/>
        <w:rPr>
          <w:rFonts w:eastAsia="Times New Roman"/>
          <w:szCs w:val="22"/>
        </w:rPr>
      </w:pPr>
      <w:r w:rsidRPr="00073F87">
        <w:rPr>
          <w:rFonts w:eastAsia="Times New Roman"/>
          <w:szCs w:val="22"/>
        </w:rPr>
        <w:t xml:space="preserve">Самоуправление учащихся  в </w:t>
      </w:r>
      <w:r w:rsidRPr="00073F87">
        <w:rPr>
          <w:rFonts w:eastAsia="Calibri"/>
          <w:szCs w:val="22"/>
          <w:lang w:eastAsia="en-US"/>
        </w:rPr>
        <w:t xml:space="preserve">Богородской опытно-показательной школе </w:t>
      </w:r>
      <w:r w:rsidRPr="00073F87">
        <w:rPr>
          <w:rFonts w:eastAsia="Times New Roman"/>
          <w:szCs w:val="22"/>
        </w:rPr>
        <w:t>было представлено в форме организации исполкома. Ученический исполком являлся органом, объед</w:t>
      </w:r>
      <w:r w:rsidRPr="00073F87">
        <w:rPr>
          <w:rFonts w:eastAsia="Times New Roman"/>
          <w:szCs w:val="22"/>
        </w:rPr>
        <w:t>и</w:t>
      </w:r>
      <w:r w:rsidRPr="00073F87">
        <w:rPr>
          <w:rFonts w:eastAsia="Times New Roman"/>
          <w:szCs w:val="22"/>
        </w:rPr>
        <w:t>няющим учащихся на почве товарищеской солидарности, вза</w:t>
      </w:r>
      <w:r w:rsidRPr="00073F87">
        <w:rPr>
          <w:rFonts w:eastAsia="Times New Roman"/>
          <w:szCs w:val="22"/>
        </w:rPr>
        <w:t>и</w:t>
      </w:r>
      <w:r w:rsidRPr="00073F87">
        <w:rPr>
          <w:rFonts w:eastAsia="Times New Roman"/>
          <w:szCs w:val="22"/>
        </w:rPr>
        <w:t>мопомощи, порядка, дисциплины и разумного времяпрепрово</w:t>
      </w:r>
      <w:r w:rsidRPr="00073F87">
        <w:rPr>
          <w:rFonts w:eastAsia="Times New Roman"/>
          <w:szCs w:val="22"/>
        </w:rPr>
        <w:t>ж</w:t>
      </w:r>
      <w:r w:rsidRPr="00073F87">
        <w:rPr>
          <w:rFonts w:eastAsia="Times New Roman"/>
          <w:szCs w:val="22"/>
        </w:rPr>
        <w:t xml:space="preserve">дения. Исполком состоял их трех выборных учащихся, которые избирались на общешкольном </w:t>
      </w:r>
      <w:r w:rsidR="00C36895">
        <w:rPr>
          <w:rFonts w:eastAsia="Times New Roman"/>
          <w:szCs w:val="22"/>
        </w:rPr>
        <w:t>«</w:t>
      </w:r>
      <w:r w:rsidRPr="00073F87">
        <w:rPr>
          <w:rFonts w:eastAsia="Times New Roman"/>
          <w:szCs w:val="22"/>
        </w:rPr>
        <w:t>вече</w:t>
      </w:r>
      <w:r w:rsidR="00C36895">
        <w:rPr>
          <w:rFonts w:eastAsia="Times New Roman"/>
          <w:szCs w:val="22"/>
        </w:rPr>
        <w:t>»</w:t>
      </w:r>
      <w:r w:rsidRPr="00073F87">
        <w:rPr>
          <w:rFonts w:eastAsia="Times New Roman"/>
          <w:szCs w:val="22"/>
        </w:rPr>
        <w:t>, собирающемся 2-3 раза в год, и всех групповых старост. Президиум исполкома состоял из 5 лиц. В него входили три упомянутых выборных учащихся, з</w:t>
      </w:r>
      <w:r w:rsidRPr="00073F87">
        <w:rPr>
          <w:rFonts w:eastAsia="Times New Roman"/>
          <w:szCs w:val="22"/>
        </w:rPr>
        <w:t>а</w:t>
      </w:r>
      <w:r w:rsidRPr="00073F87">
        <w:rPr>
          <w:rFonts w:eastAsia="Times New Roman"/>
          <w:szCs w:val="22"/>
        </w:rPr>
        <w:t>ведующий школой и представитель слушателей курсов для п</w:t>
      </w:r>
      <w:r w:rsidRPr="00073F87">
        <w:rPr>
          <w:rFonts w:eastAsia="Times New Roman"/>
          <w:szCs w:val="22"/>
        </w:rPr>
        <w:t>о</w:t>
      </w:r>
      <w:r w:rsidRPr="00073F87">
        <w:rPr>
          <w:rFonts w:eastAsia="Times New Roman"/>
          <w:szCs w:val="22"/>
        </w:rPr>
        <w:lastRenderedPageBreak/>
        <w:t>стоянной связи с ними. Исполком заседал два раза в месяц, а его президиум раз в неделю. Постановления исполкома, утвержде</w:t>
      </w:r>
      <w:r w:rsidRPr="00073F87">
        <w:rPr>
          <w:rFonts w:eastAsia="Times New Roman"/>
          <w:szCs w:val="22"/>
        </w:rPr>
        <w:t>н</w:t>
      </w:r>
      <w:r w:rsidRPr="00073F87">
        <w:rPr>
          <w:rFonts w:eastAsia="Times New Roman"/>
          <w:szCs w:val="22"/>
        </w:rPr>
        <w:t>ные заведующим, обязательны для всех учащихся. Связь испо</w:t>
      </w:r>
      <w:r w:rsidRPr="00073F87">
        <w:rPr>
          <w:rFonts w:eastAsia="Times New Roman"/>
          <w:szCs w:val="22"/>
        </w:rPr>
        <w:t>л</w:t>
      </w:r>
      <w:r w:rsidRPr="00073F87">
        <w:rPr>
          <w:rFonts w:eastAsia="Times New Roman"/>
          <w:szCs w:val="22"/>
        </w:rPr>
        <w:t>кома со школьным советом осуществлялась вхождением пре</w:t>
      </w:r>
      <w:r w:rsidRPr="00073F87">
        <w:rPr>
          <w:rFonts w:eastAsia="Times New Roman"/>
          <w:szCs w:val="22"/>
        </w:rPr>
        <w:t>д</w:t>
      </w:r>
      <w:r w:rsidRPr="00073F87">
        <w:rPr>
          <w:rFonts w:eastAsia="Times New Roman"/>
          <w:szCs w:val="22"/>
        </w:rPr>
        <w:t>седателя исполкома в состав школьного совета, а заведующего школой в состав президиума исполкома</w:t>
      </w:r>
      <w:r w:rsidRPr="00073F87">
        <w:rPr>
          <w:rFonts w:eastAsia="Calibri"/>
          <w:szCs w:val="22"/>
          <w:vertAlign w:val="superscript"/>
          <w:lang w:eastAsia="en-US"/>
        </w:rPr>
        <w:footnoteReference w:id="48"/>
      </w:r>
      <w:r w:rsidR="005508D1">
        <w:rPr>
          <w:rFonts w:eastAsia="Times New Roman"/>
          <w:szCs w:val="22"/>
        </w:rPr>
        <w:t>.</w:t>
      </w:r>
    </w:p>
    <w:p w:rsidR="00073F87" w:rsidRPr="00073F87" w:rsidRDefault="00073F87" w:rsidP="00152CFA">
      <w:pPr>
        <w:spacing w:after="0" w:line="240" w:lineRule="atLeast"/>
        <w:ind w:firstLine="567"/>
        <w:jc w:val="both"/>
        <w:rPr>
          <w:rFonts w:eastAsia="Times New Roman"/>
          <w:b/>
          <w:szCs w:val="22"/>
        </w:rPr>
      </w:pPr>
      <w:r w:rsidRPr="00073F87">
        <w:rPr>
          <w:rFonts w:eastAsia="Times New Roman"/>
          <w:b/>
          <w:szCs w:val="22"/>
        </w:rPr>
        <w:t>Общественно-политическое воспитание</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Общественно-политическому воспитанию большевики придавали особое значение, так как оно играло главную роль в формировании человека нового типа, способного отказаться от личного во имя общественного. Политическое воспитание детей строилось на изучении современности, с этой целью Главсоцвоз предлагал местам использовать все современные революцио</w:t>
      </w:r>
      <w:r w:rsidRPr="00073F87">
        <w:rPr>
          <w:rFonts w:eastAsia="Times New Roman"/>
          <w:szCs w:val="22"/>
        </w:rPr>
        <w:t>н</w:t>
      </w:r>
      <w:r w:rsidRPr="00073F87">
        <w:rPr>
          <w:rFonts w:eastAsia="Times New Roman"/>
          <w:szCs w:val="22"/>
        </w:rPr>
        <w:t>ные праздники и выдающиеся события</w:t>
      </w:r>
      <w:r w:rsidRPr="00073F87">
        <w:rPr>
          <w:rFonts w:eastAsia="Times New Roman"/>
          <w:szCs w:val="22"/>
          <w:vertAlign w:val="superscript"/>
        </w:rPr>
        <w:footnoteReference w:id="49"/>
      </w:r>
      <w:r w:rsidRPr="00073F87">
        <w:rPr>
          <w:rFonts w:eastAsia="Times New Roman"/>
          <w:szCs w:val="22"/>
        </w:rPr>
        <w:t>, с 1923\1924 учебного года проведение революционных праздников стало носить пл</w:t>
      </w:r>
      <w:r w:rsidRPr="00073F87">
        <w:rPr>
          <w:rFonts w:eastAsia="Times New Roman"/>
          <w:szCs w:val="22"/>
        </w:rPr>
        <w:t>а</w:t>
      </w:r>
      <w:r w:rsidRPr="00073F87">
        <w:rPr>
          <w:rFonts w:eastAsia="Times New Roman"/>
          <w:szCs w:val="22"/>
        </w:rPr>
        <w:t>номерный характер</w:t>
      </w:r>
      <w:r w:rsidRPr="00073F87">
        <w:rPr>
          <w:rFonts w:eastAsia="Times New Roman"/>
          <w:szCs w:val="22"/>
          <w:vertAlign w:val="superscript"/>
        </w:rPr>
        <w:footnoteReference w:id="50"/>
      </w:r>
      <w:r w:rsidRPr="00073F87">
        <w:rPr>
          <w:rFonts w:eastAsia="Times New Roman"/>
          <w:szCs w:val="22"/>
        </w:rPr>
        <w:t xml:space="preserve">.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Общественно-политическое воспитание осуществлялось в процессе обучения на уроках истории и политэкономии. Так из отчета преподавателя политэкономи</w:t>
      </w:r>
      <w:r w:rsidR="00BA0637">
        <w:rPr>
          <w:rFonts w:eastAsia="Times New Roman"/>
          <w:szCs w:val="22"/>
        </w:rPr>
        <w:t>и Рябовой М. о работе в школах</w:t>
      </w:r>
      <w:r w:rsidR="00BA0637">
        <w:rPr>
          <w:rFonts w:eastAsia="Times New Roman"/>
          <w:szCs w:val="22"/>
          <w:lang w:val="en-US"/>
        </w:rPr>
        <w:t>II</w:t>
      </w:r>
      <w:r w:rsidRPr="00073F87">
        <w:rPr>
          <w:rFonts w:eastAsia="Times New Roman"/>
          <w:szCs w:val="22"/>
        </w:rPr>
        <w:t xml:space="preserve"> ступени Нижнего Новгорода в 1922-1923 году следует, что он проводил уроки-беседы </w:t>
      </w:r>
      <w:r w:rsidR="00C36895">
        <w:rPr>
          <w:rFonts w:eastAsia="Times New Roman"/>
          <w:szCs w:val="22"/>
        </w:rPr>
        <w:t>«</w:t>
      </w:r>
      <w:r w:rsidRPr="00073F87">
        <w:rPr>
          <w:rFonts w:eastAsia="Times New Roman"/>
          <w:szCs w:val="22"/>
        </w:rPr>
        <w:t>с определенной политической окраской</w:t>
      </w:r>
      <w:r w:rsidR="00C36895">
        <w:rPr>
          <w:rFonts w:eastAsia="Times New Roman"/>
          <w:szCs w:val="22"/>
        </w:rPr>
        <w:t>»</w:t>
      </w:r>
      <w:r w:rsidRPr="00073F87">
        <w:rPr>
          <w:rFonts w:eastAsia="Times New Roman"/>
          <w:szCs w:val="22"/>
        </w:rPr>
        <w:t>,  политические кампании и праздники в праздники: День парижской коммуны, Февральской, Октябрьской револ</w:t>
      </w:r>
      <w:r w:rsidRPr="00073F87">
        <w:rPr>
          <w:rFonts w:eastAsia="Times New Roman"/>
          <w:szCs w:val="22"/>
        </w:rPr>
        <w:t>ю</w:t>
      </w:r>
      <w:r w:rsidRPr="00073F87">
        <w:rPr>
          <w:rFonts w:eastAsia="Times New Roman"/>
          <w:szCs w:val="22"/>
        </w:rPr>
        <w:t>ции, 1 мая и т.д. с постановкой докладов в дни этих праздников, устройством вечеров</w:t>
      </w:r>
      <w:r w:rsidRPr="00073F87">
        <w:rPr>
          <w:rFonts w:eastAsia="Times New Roman"/>
          <w:szCs w:val="22"/>
          <w:vertAlign w:val="superscript"/>
        </w:rPr>
        <w:footnoteReference w:id="51"/>
      </w:r>
      <w:r w:rsidRPr="00073F87">
        <w:rPr>
          <w:rFonts w:eastAsia="Times New Roman"/>
          <w:szCs w:val="22"/>
        </w:rPr>
        <w:t>.</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С 1923 года начинается процесс идеализации образа Л</w:t>
      </w:r>
      <w:r w:rsidRPr="00073F87">
        <w:rPr>
          <w:rFonts w:eastAsia="Times New Roman"/>
          <w:szCs w:val="22"/>
        </w:rPr>
        <w:t>е</w:t>
      </w:r>
      <w:r w:rsidRPr="00073F87">
        <w:rPr>
          <w:rFonts w:eastAsia="Times New Roman"/>
          <w:szCs w:val="22"/>
        </w:rPr>
        <w:t>нина, коренной перелом в отношении к политическим датам произошел в связи со смертью В.</w:t>
      </w:r>
      <w:r w:rsidR="00BA0637" w:rsidRPr="00612C63">
        <w:rPr>
          <w:rFonts w:eastAsia="Times New Roman"/>
          <w:szCs w:val="22"/>
        </w:rPr>
        <w:t xml:space="preserve"> </w:t>
      </w:r>
      <w:r w:rsidRPr="00073F87">
        <w:rPr>
          <w:rFonts w:eastAsia="Times New Roman"/>
          <w:szCs w:val="22"/>
        </w:rPr>
        <w:t>И.</w:t>
      </w:r>
      <w:r w:rsidR="00BA0637" w:rsidRPr="00612C63">
        <w:rPr>
          <w:rFonts w:eastAsia="Times New Roman"/>
          <w:szCs w:val="22"/>
        </w:rPr>
        <w:t xml:space="preserve"> </w:t>
      </w:r>
      <w:r w:rsidRPr="00073F87">
        <w:rPr>
          <w:rFonts w:eastAsia="Times New Roman"/>
          <w:szCs w:val="22"/>
        </w:rPr>
        <w:t>Ленина и его похоронами.  Наркомпрос  дал указание школам  изучать жизнь и деятел</w:t>
      </w:r>
      <w:r w:rsidRPr="00073F87">
        <w:rPr>
          <w:rFonts w:eastAsia="Times New Roman"/>
          <w:szCs w:val="22"/>
        </w:rPr>
        <w:t>ь</w:t>
      </w:r>
      <w:r w:rsidRPr="00073F87">
        <w:rPr>
          <w:rFonts w:eastAsia="Times New Roman"/>
          <w:szCs w:val="22"/>
        </w:rPr>
        <w:t>ность Ленина, местные органы управления образованием разр</w:t>
      </w:r>
      <w:r w:rsidRPr="00073F87">
        <w:rPr>
          <w:rFonts w:eastAsia="Times New Roman"/>
          <w:szCs w:val="22"/>
        </w:rPr>
        <w:t>а</w:t>
      </w:r>
      <w:r w:rsidRPr="00073F87">
        <w:rPr>
          <w:rFonts w:eastAsia="Times New Roman"/>
          <w:szCs w:val="22"/>
        </w:rPr>
        <w:lastRenderedPageBreak/>
        <w:t>батывали конкретные планы, вводились специальные часы на изучение, готовили альбомы о жизни Ленина, по всем школам России проводились митинги, собрания по различным поводам: день парижской коммуны и пр</w:t>
      </w:r>
      <w:r w:rsidRPr="00073F87">
        <w:rPr>
          <w:rFonts w:eastAsia="Times New Roman"/>
          <w:szCs w:val="22"/>
          <w:vertAlign w:val="superscript"/>
        </w:rPr>
        <w:footnoteReference w:id="52"/>
      </w:r>
      <w:r w:rsidRPr="00073F87">
        <w:rPr>
          <w:rFonts w:eastAsia="Times New Roman"/>
          <w:szCs w:val="22"/>
        </w:rPr>
        <w:t>. Большое воздействие на уч</w:t>
      </w:r>
      <w:r w:rsidRPr="00073F87">
        <w:rPr>
          <w:rFonts w:eastAsia="Times New Roman"/>
          <w:szCs w:val="22"/>
        </w:rPr>
        <w:t>а</w:t>
      </w:r>
      <w:r w:rsidRPr="00073F87">
        <w:rPr>
          <w:rFonts w:eastAsia="Times New Roman"/>
          <w:szCs w:val="22"/>
        </w:rPr>
        <w:t>щихся оказали мероприятия связанные десятилетием Октябр</w:t>
      </w:r>
      <w:r w:rsidRPr="00073F87">
        <w:rPr>
          <w:rFonts w:eastAsia="Times New Roman"/>
          <w:szCs w:val="22"/>
        </w:rPr>
        <w:t>ь</w:t>
      </w:r>
      <w:r w:rsidRPr="00073F87">
        <w:rPr>
          <w:rFonts w:eastAsia="Times New Roman"/>
          <w:szCs w:val="22"/>
        </w:rPr>
        <w:t>ских событий в 1927 году. Школьные мероприятия дополнялись внешкольными праздниками, митингами на предприятиях, где работали родители.  Среда обитания ребенка быстро менялась.</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Результат общественно-политического воспитания к 1924 году можно оценить по материалам обследования в школах, к</w:t>
      </w:r>
      <w:r w:rsidRPr="00073F87">
        <w:rPr>
          <w:rFonts w:eastAsia="Times New Roman"/>
          <w:szCs w:val="22"/>
        </w:rPr>
        <w:t>о</w:t>
      </w:r>
      <w:r w:rsidRPr="00073F87">
        <w:rPr>
          <w:rFonts w:eastAsia="Times New Roman"/>
          <w:szCs w:val="22"/>
        </w:rPr>
        <w:t>торые приводит Е.</w:t>
      </w:r>
      <w:r w:rsidR="00BA0637" w:rsidRPr="00BA0637">
        <w:rPr>
          <w:rFonts w:eastAsia="Times New Roman"/>
          <w:szCs w:val="22"/>
        </w:rPr>
        <w:t xml:space="preserve"> </w:t>
      </w:r>
      <w:r w:rsidRPr="00073F87">
        <w:rPr>
          <w:rFonts w:eastAsia="Times New Roman"/>
          <w:szCs w:val="22"/>
        </w:rPr>
        <w:t>М.</w:t>
      </w:r>
      <w:r w:rsidR="00BA0637" w:rsidRPr="00BA0637">
        <w:rPr>
          <w:rFonts w:eastAsia="Times New Roman"/>
          <w:szCs w:val="22"/>
        </w:rPr>
        <w:t xml:space="preserve"> </w:t>
      </w:r>
      <w:r w:rsidRPr="00073F87">
        <w:rPr>
          <w:rFonts w:eastAsia="Times New Roman"/>
          <w:szCs w:val="22"/>
        </w:rPr>
        <w:t>Балашов</w:t>
      </w:r>
      <w:r w:rsidRPr="00073F87">
        <w:rPr>
          <w:rFonts w:eastAsia="Times New Roman"/>
          <w:szCs w:val="22"/>
          <w:vertAlign w:val="superscript"/>
        </w:rPr>
        <w:footnoteReference w:id="53"/>
      </w:r>
      <w:r w:rsidRPr="00073F87">
        <w:rPr>
          <w:rFonts w:eastAsia="Times New Roman"/>
          <w:szCs w:val="22"/>
        </w:rPr>
        <w:t>. Обследование в Москве  было направлено на выяснение историко-литературных идеалов школьников, так  в 1922 году  первое место занял Пушкин, Л</w:t>
      </w:r>
      <w:r w:rsidRPr="00073F87">
        <w:rPr>
          <w:rFonts w:eastAsia="Times New Roman"/>
          <w:szCs w:val="22"/>
        </w:rPr>
        <w:t>е</w:t>
      </w:r>
      <w:r w:rsidRPr="00073F87">
        <w:rPr>
          <w:rFonts w:eastAsia="Times New Roman"/>
          <w:szCs w:val="22"/>
        </w:rPr>
        <w:t xml:space="preserve">нин  шестое место разделил вместе с Жюлем Верном и </w:t>
      </w:r>
      <w:r w:rsidR="00C36895">
        <w:rPr>
          <w:rFonts w:eastAsia="Times New Roman"/>
          <w:szCs w:val="22"/>
        </w:rPr>
        <w:t>«</w:t>
      </w:r>
      <w:r w:rsidRPr="00073F87">
        <w:rPr>
          <w:rFonts w:eastAsia="Times New Roman"/>
          <w:szCs w:val="22"/>
        </w:rPr>
        <w:t>цар</w:t>
      </w:r>
      <w:r w:rsidRPr="00073F87">
        <w:rPr>
          <w:rFonts w:eastAsia="Times New Roman"/>
          <w:szCs w:val="22"/>
        </w:rPr>
        <w:t>и</w:t>
      </w:r>
      <w:r w:rsidRPr="00073F87">
        <w:rPr>
          <w:rFonts w:eastAsia="Times New Roman"/>
          <w:szCs w:val="22"/>
        </w:rPr>
        <w:t>цей</w:t>
      </w:r>
      <w:r w:rsidR="00C36895">
        <w:rPr>
          <w:rFonts w:eastAsia="Times New Roman"/>
          <w:szCs w:val="22"/>
        </w:rPr>
        <w:t>»</w:t>
      </w:r>
      <w:r w:rsidRPr="00073F87">
        <w:rPr>
          <w:rFonts w:eastAsia="Times New Roman"/>
          <w:szCs w:val="22"/>
        </w:rPr>
        <w:t xml:space="preserve">, а в 1924 году Ленин уже  стал идеалом большинства, и за ним идеалами являлись Калинин, Рыков, Крупская.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Под влиянием общественно-политического воспитания формировался образ Ленина </w:t>
      </w:r>
      <w:r w:rsidR="00C36895">
        <w:rPr>
          <w:rFonts w:eastAsia="Times New Roman"/>
          <w:szCs w:val="22"/>
        </w:rPr>
        <w:t>«</w:t>
      </w:r>
      <w:r w:rsidRPr="00073F87">
        <w:rPr>
          <w:rFonts w:eastAsia="Times New Roman"/>
          <w:szCs w:val="22"/>
        </w:rPr>
        <w:t>великого вождя</w:t>
      </w:r>
      <w:r w:rsidR="00C36895">
        <w:rPr>
          <w:rFonts w:eastAsia="Times New Roman"/>
          <w:szCs w:val="22"/>
        </w:rPr>
        <w:t>»</w:t>
      </w:r>
      <w:r w:rsidRPr="00073F87">
        <w:rPr>
          <w:rFonts w:eastAsia="Times New Roman"/>
          <w:szCs w:val="22"/>
        </w:rPr>
        <w:t>: самоотверже</w:t>
      </w:r>
      <w:r w:rsidRPr="00073F87">
        <w:rPr>
          <w:rFonts w:eastAsia="Times New Roman"/>
          <w:szCs w:val="22"/>
        </w:rPr>
        <w:t>н</w:t>
      </w:r>
      <w:r w:rsidRPr="00073F87">
        <w:rPr>
          <w:rFonts w:eastAsia="Times New Roman"/>
          <w:szCs w:val="22"/>
        </w:rPr>
        <w:t xml:space="preserve">ного борца, гениального, работоспособного и очень скромного человека, который очень любил детей и был таким же простым и скромным тружеником, </w:t>
      </w:r>
      <w:r w:rsidR="00C36895">
        <w:rPr>
          <w:rFonts w:eastAsia="Times New Roman"/>
          <w:szCs w:val="22"/>
        </w:rPr>
        <w:t>«</w:t>
      </w:r>
      <w:r w:rsidRPr="00073F87">
        <w:rPr>
          <w:rFonts w:eastAsia="Times New Roman"/>
          <w:szCs w:val="22"/>
        </w:rPr>
        <w:t>как мы</w:t>
      </w:r>
      <w:r w:rsidR="00C36895">
        <w:rPr>
          <w:rFonts w:eastAsia="Times New Roman"/>
          <w:szCs w:val="22"/>
        </w:rPr>
        <w:t>»</w:t>
      </w:r>
      <w:r w:rsidRPr="00073F87">
        <w:rPr>
          <w:rFonts w:eastAsia="Times New Roman"/>
          <w:szCs w:val="22"/>
        </w:rPr>
        <w:t>. К 1928 году анонимное а</w:t>
      </w:r>
      <w:r w:rsidRPr="00073F87">
        <w:rPr>
          <w:rFonts w:eastAsia="Times New Roman"/>
          <w:szCs w:val="22"/>
        </w:rPr>
        <w:t>н</w:t>
      </w:r>
      <w:r w:rsidRPr="00073F87">
        <w:rPr>
          <w:rFonts w:eastAsia="Times New Roman"/>
          <w:szCs w:val="22"/>
        </w:rPr>
        <w:t>кетирование 120 тысяч школьников показало, что они главным послеоктябрьским завоеванием рабочих стали считать восьм</w:t>
      </w:r>
      <w:r w:rsidRPr="00073F87">
        <w:rPr>
          <w:rFonts w:eastAsia="Times New Roman"/>
          <w:szCs w:val="22"/>
        </w:rPr>
        <w:t>и</w:t>
      </w:r>
      <w:r w:rsidRPr="00073F87">
        <w:rPr>
          <w:rFonts w:eastAsia="Times New Roman"/>
          <w:szCs w:val="22"/>
        </w:rPr>
        <w:t>часовой рабочий день (53,3% школьников), увеличение зарабо</w:t>
      </w:r>
      <w:r w:rsidRPr="00073F87">
        <w:rPr>
          <w:rFonts w:eastAsia="Times New Roman"/>
          <w:szCs w:val="22"/>
        </w:rPr>
        <w:t>т</w:t>
      </w:r>
      <w:r w:rsidRPr="00073F87">
        <w:rPr>
          <w:rFonts w:eastAsia="Times New Roman"/>
          <w:szCs w:val="22"/>
        </w:rPr>
        <w:t>ной платы и улучшение общего  материального положения (40%). Многие школьники  полагали, что при советской власти достигнуто абсолютное улучшение благосостояния российских рабочих, и не только сравнительно с дореволюционным врем</w:t>
      </w:r>
      <w:r w:rsidRPr="00073F87">
        <w:rPr>
          <w:rFonts w:eastAsia="Times New Roman"/>
          <w:szCs w:val="22"/>
        </w:rPr>
        <w:t>е</w:t>
      </w:r>
      <w:r w:rsidRPr="00073F87">
        <w:rPr>
          <w:rFonts w:eastAsia="Times New Roman"/>
          <w:szCs w:val="22"/>
        </w:rPr>
        <w:t>нем, но и относительно положения рабочих, в какой бы то ни было зарубежной стране</w:t>
      </w:r>
      <w:r w:rsidRPr="00073F87">
        <w:rPr>
          <w:rFonts w:eastAsia="Times New Roman"/>
          <w:szCs w:val="22"/>
          <w:vertAlign w:val="superscript"/>
        </w:rPr>
        <w:footnoteReference w:id="54"/>
      </w:r>
      <w:r w:rsidRPr="00073F87">
        <w:rPr>
          <w:rFonts w:eastAsia="Times New Roman"/>
          <w:szCs w:val="22"/>
        </w:rPr>
        <w:t xml:space="preserve">.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lastRenderedPageBreak/>
        <w:t>Процесс усвоения школьниками политических знаков и символов советской эпохи развивался довольно успешно, н</w:t>
      </w:r>
      <w:r w:rsidRPr="00073F87">
        <w:rPr>
          <w:rFonts w:eastAsia="Times New Roman"/>
          <w:szCs w:val="22"/>
        </w:rPr>
        <w:t>е</w:t>
      </w:r>
      <w:r w:rsidRPr="00073F87">
        <w:rPr>
          <w:rFonts w:eastAsia="Times New Roman"/>
          <w:szCs w:val="22"/>
        </w:rPr>
        <w:t xml:space="preserve">смотря на то, что бессодержательные имена и ярлыки по-прежнему преобладали в их представлениях. Отвечая на вопрос анкеты </w:t>
      </w:r>
      <w:r w:rsidR="00C36895">
        <w:rPr>
          <w:rFonts w:eastAsia="Times New Roman"/>
          <w:szCs w:val="22"/>
        </w:rPr>
        <w:t>«</w:t>
      </w:r>
      <w:r w:rsidRPr="00073F87">
        <w:rPr>
          <w:rFonts w:eastAsia="Times New Roman"/>
          <w:szCs w:val="22"/>
        </w:rPr>
        <w:t>Что такое коммунист?</w:t>
      </w:r>
      <w:r w:rsidR="00C36895">
        <w:rPr>
          <w:rFonts w:eastAsia="Times New Roman"/>
          <w:szCs w:val="22"/>
        </w:rPr>
        <w:t>»</w:t>
      </w:r>
      <w:r w:rsidRPr="00073F87">
        <w:rPr>
          <w:rFonts w:eastAsia="Times New Roman"/>
          <w:szCs w:val="22"/>
        </w:rPr>
        <w:t xml:space="preserve">, 41.9% респондентов выразили положительное отношение к коммунисту, 6.7% отрицательное, 30.9% нейтральное, 20.5% - неопределенное. Вопрос анкеты </w:t>
      </w:r>
      <w:r w:rsidR="00C36895">
        <w:rPr>
          <w:rFonts w:eastAsia="Times New Roman"/>
          <w:szCs w:val="22"/>
        </w:rPr>
        <w:t>«</w:t>
      </w:r>
      <w:r w:rsidRPr="00073F87">
        <w:rPr>
          <w:rFonts w:eastAsia="Times New Roman"/>
          <w:szCs w:val="22"/>
        </w:rPr>
        <w:t>Что такое советская республика?</w:t>
      </w:r>
      <w:r w:rsidR="00C36895">
        <w:rPr>
          <w:rFonts w:eastAsia="Times New Roman"/>
          <w:szCs w:val="22"/>
        </w:rPr>
        <w:t>»</w:t>
      </w:r>
      <w:r w:rsidRPr="00073F87">
        <w:rPr>
          <w:rFonts w:eastAsia="Times New Roman"/>
          <w:szCs w:val="22"/>
        </w:rPr>
        <w:t xml:space="preserve"> 20% представляли сове</w:t>
      </w:r>
      <w:r w:rsidRPr="00073F87">
        <w:rPr>
          <w:rFonts w:eastAsia="Times New Roman"/>
          <w:szCs w:val="22"/>
        </w:rPr>
        <w:t>т</w:t>
      </w:r>
      <w:r w:rsidRPr="00073F87">
        <w:rPr>
          <w:rFonts w:eastAsia="Times New Roman"/>
          <w:szCs w:val="22"/>
        </w:rPr>
        <w:t>скую республику идеальным государством. При этом учащиеся не понимали сути большинства новых явлений</w:t>
      </w:r>
      <w:r w:rsidRPr="00073F87">
        <w:rPr>
          <w:rFonts w:eastAsia="Times New Roman"/>
          <w:szCs w:val="22"/>
          <w:vertAlign w:val="superscript"/>
        </w:rPr>
        <w:footnoteReference w:id="55"/>
      </w:r>
      <w:r w:rsidRPr="00073F87">
        <w:rPr>
          <w:rFonts w:eastAsia="Times New Roman"/>
          <w:szCs w:val="22"/>
        </w:rPr>
        <w:t>.</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Это свидетельствовало об эффективности общественно-политического воспитания школьников, но одновременно была очевидна двойная мораль: с  государственной идеологией уч</w:t>
      </w:r>
      <w:r w:rsidRPr="00073F87">
        <w:rPr>
          <w:rFonts w:eastAsia="Times New Roman"/>
          <w:szCs w:val="22"/>
        </w:rPr>
        <w:t>а</w:t>
      </w:r>
      <w:r w:rsidRPr="00073F87">
        <w:rPr>
          <w:rFonts w:eastAsia="Times New Roman"/>
          <w:szCs w:val="22"/>
        </w:rPr>
        <w:t>щиеся связывали возможность стать коммунистом, чтобы лучше жить материально.</w:t>
      </w:r>
    </w:p>
    <w:p w:rsidR="00073F87" w:rsidRPr="00073F87" w:rsidRDefault="00073F87" w:rsidP="00152CFA">
      <w:pPr>
        <w:spacing w:after="0" w:line="240" w:lineRule="atLeast"/>
        <w:ind w:firstLine="567"/>
        <w:jc w:val="both"/>
        <w:rPr>
          <w:rFonts w:eastAsia="Times New Roman"/>
          <w:b/>
          <w:szCs w:val="22"/>
        </w:rPr>
      </w:pPr>
      <w:r w:rsidRPr="00073F87">
        <w:rPr>
          <w:rFonts w:eastAsia="Times New Roman"/>
          <w:b/>
          <w:szCs w:val="22"/>
        </w:rPr>
        <w:t>Школьные клубы в общественно-политическом во</w:t>
      </w:r>
      <w:r w:rsidRPr="00073F87">
        <w:rPr>
          <w:rFonts w:eastAsia="Times New Roman"/>
          <w:b/>
          <w:szCs w:val="22"/>
        </w:rPr>
        <w:t>с</w:t>
      </w:r>
      <w:r w:rsidRPr="00073F87">
        <w:rPr>
          <w:rFonts w:eastAsia="Times New Roman"/>
          <w:b/>
          <w:szCs w:val="22"/>
        </w:rPr>
        <w:t>питании</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Функции общественно-политического воспитания выпо</w:t>
      </w:r>
      <w:r w:rsidRPr="00073F87">
        <w:rPr>
          <w:rFonts w:eastAsia="Times New Roman"/>
          <w:szCs w:val="22"/>
        </w:rPr>
        <w:t>л</w:t>
      </w:r>
      <w:r w:rsidRPr="00073F87">
        <w:rPr>
          <w:rFonts w:eastAsia="Times New Roman"/>
          <w:szCs w:val="22"/>
        </w:rPr>
        <w:t>няли школьные клубы. В школьном клубе присутствовала бл</w:t>
      </w:r>
      <w:r w:rsidRPr="00073F87">
        <w:rPr>
          <w:rFonts w:eastAsia="Times New Roman"/>
          <w:szCs w:val="22"/>
        </w:rPr>
        <w:t>а</w:t>
      </w:r>
      <w:r w:rsidRPr="00073F87">
        <w:rPr>
          <w:rFonts w:eastAsia="Times New Roman"/>
          <w:szCs w:val="22"/>
        </w:rPr>
        <w:t>гоприятная среда, в который проявляются  все интересы и з</w:t>
      </w:r>
      <w:r w:rsidRPr="00073F87">
        <w:rPr>
          <w:rFonts w:eastAsia="Times New Roman"/>
          <w:szCs w:val="22"/>
        </w:rPr>
        <w:t>а</w:t>
      </w:r>
      <w:r w:rsidRPr="00073F87">
        <w:rPr>
          <w:rFonts w:eastAsia="Times New Roman"/>
          <w:szCs w:val="22"/>
        </w:rPr>
        <w:t>просы учащихся.  Школьный клуб, представляя собой органич</w:t>
      </w:r>
      <w:r w:rsidRPr="00073F87">
        <w:rPr>
          <w:rFonts w:eastAsia="Times New Roman"/>
          <w:szCs w:val="22"/>
        </w:rPr>
        <w:t>е</w:t>
      </w:r>
      <w:r w:rsidRPr="00073F87">
        <w:rPr>
          <w:rFonts w:eastAsia="Times New Roman"/>
          <w:szCs w:val="22"/>
        </w:rPr>
        <w:t>скую часть школы, является средством воспитания. Школьный клуб должен был способствовать  созданию такой обстановки в школе, чтобы жизнь детей в ней не была скована, чтобы дети могли почувствовать себя в школе совершенно также, как они чувствуют себя за стенами школы. А это возможно лишь в том случае, когда дети  получат возможность действительно выя</w:t>
      </w:r>
      <w:r w:rsidRPr="00073F87">
        <w:rPr>
          <w:rFonts w:eastAsia="Times New Roman"/>
          <w:szCs w:val="22"/>
        </w:rPr>
        <w:t>в</w:t>
      </w:r>
      <w:r w:rsidRPr="00073F87">
        <w:rPr>
          <w:rFonts w:eastAsia="Times New Roman"/>
          <w:szCs w:val="22"/>
        </w:rPr>
        <w:t>лять свои интересы не по указке взрослых, а и самостоятельно</w:t>
      </w:r>
      <w:r w:rsidRPr="00073F87">
        <w:rPr>
          <w:rFonts w:eastAsia="Times New Roman"/>
          <w:szCs w:val="22"/>
          <w:vertAlign w:val="superscript"/>
        </w:rPr>
        <w:footnoteReference w:id="56"/>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Большую роль в формировании коммунистической иде</w:t>
      </w:r>
      <w:r w:rsidRPr="00073F87">
        <w:rPr>
          <w:rFonts w:eastAsia="Times New Roman"/>
          <w:szCs w:val="22"/>
        </w:rPr>
        <w:t>о</w:t>
      </w:r>
      <w:r w:rsidRPr="00073F87">
        <w:rPr>
          <w:rFonts w:eastAsia="Times New Roman"/>
          <w:szCs w:val="22"/>
        </w:rPr>
        <w:t>логии в школах играли детские съезды и конференции. Эти конференции и съезды находились под влиянием местных па</w:t>
      </w:r>
      <w:r w:rsidRPr="00073F87">
        <w:rPr>
          <w:rFonts w:eastAsia="Times New Roman"/>
          <w:szCs w:val="22"/>
        </w:rPr>
        <w:t>р</w:t>
      </w:r>
      <w:r w:rsidRPr="00073F87">
        <w:rPr>
          <w:rFonts w:eastAsia="Times New Roman"/>
          <w:szCs w:val="22"/>
        </w:rPr>
        <w:t xml:space="preserve">тийных организация и ячеек и на них принимались решения </w:t>
      </w:r>
      <w:r w:rsidR="00C36895">
        <w:rPr>
          <w:rFonts w:eastAsia="Times New Roman"/>
          <w:szCs w:val="22"/>
        </w:rPr>
        <w:t>«</w:t>
      </w:r>
      <w:r w:rsidRPr="00073F87">
        <w:rPr>
          <w:rFonts w:eastAsia="Times New Roman"/>
          <w:szCs w:val="22"/>
        </w:rPr>
        <w:t>О положении в Германии</w:t>
      </w:r>
      <w:r w:rsidR="00C36895">
        <w:rPr>
          <w:rFonts w:eastAsia="Times New Roman"/>
          <w:szCs w:val="22"/>
        </w:rPr>
        <w:t>»</w:t>
      </w:r>
      <w:r w:rsidRPr="00073F87">
        <w:rPr>
          <w:rFonts w:eastAsia="Times New Roman"/>
          <w:szCs w:val="22"/>
        </w:rPr>
        <w:t xml:space="preserve">, ставили платные спектакли, сбор </w:t>
      </w:r>
      <w:r w:rsidRPr="00073F87">
        <w:rPr>
          <w:rFonts w:eastAsia="Times New Roman"/>
          <w:szCs w:val="22"/>
        </w:rPr>
        <w:lastRenderedPageBreak/>
        <w:t>средств в пользу детей Германии, проводились международные детские недели</w:t>
      </w:r>
      <w:r w:rsidRPr="00073F87">
        <w:rPr>
          <w:rFonts w:eastAsia="Times New Roman"/>
          <w:szCs w:val="22"/>
          <w:vertAlign w:val="superscript"/>
        </w:rPr>
        <w:footnoteReference w:id="57"/>
      </w:r>
      <w:r w:rsidRPr="00073F87">
        <w:rPr>
          <w:rFonts w:eastAsia="Times New Roman"/>
          <w:szCs w:val="22"/>
        </w:rPr>
        <w:t>.</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Общественно-политическая работа  была тесно связана с учебным  процессом. В связи с изучением тем: </w:t>
      </w:r>
      <w:r w:rsidR="00C36895">
        <w:rPr>
          <w:rFonts w:eastAsia="Times New Roman"/>
          <w:szCs w:val="22"/>
        </w:rPr>
        <w:t>«</w:t>
      </w:r>
      <w:r w:rsidRPr="00073F87">
        <w:rPr>
          <w:rFonts w:eastAsia="Times New Roman"/>
          <w:szCs w:val="22"/>
        </w:rPr>
        <w:t>Наша деревня</w:t>
      </w:r>
      <w:r w:rsidR="00C36895">
        <w:rPr>
          <w:rFonts w:eastAsia="Times New Roman"/>
          <w:szCs w:val="22"/>
        </w:rPr>
        <w:t>»</w:t>
      </w:r>
      <w:r w:rsidRPr="00073F87">
        <w:rPr>
          <w:rFonts w:eastAsia="Times New Roman"/>
          <w:szCs w:val="22"/>
        </w:rPr>
        <w:t xml:space="preserve">, </w:t>
      </w:r>
      <w:r w:rsidR="00C36895">
        <w:rPr>
          <w:rFonts w:eastAsia="Times New Roman"/>
          <w:szCs w:val="22"/>
        </w:rPr>
        <w:t>«</w:t>
      </w:r>
      <w:r w:rsidRPr="00073F87">
        <w:rPr>
          <w:rFonts w:eastAsia="Times New Roman"/>
          <w:szCs w:val="22"/>
        </w:rPr>
        <w:t>Наш край</w:t>
      </w:r>
      <w:r w:rsidR="00C36895">
        <w:rPr>
          <w:rFonts w:eastAsia="Times New Roman"/>
          <w:szCs w:val="22"/>
        </w:rPr>
        <w:t>»</w:t>
      </w:r>
      <w:r w:rsidRPr="00073F87">
        <w:rPr>
          <w:rFonts w:eastAsia="Times New Roman"/>
          <w:szCs w:val="22"/>
        </w:rPr>
        <w:t xml:space="preserve">, </w:t>
      </w:r>
      <w:r w:rsidR="00C36895">
        <w:rPr>
          <w:rFonts w:eastAsia="Times New Roman"/>
          <w:szCs w:val="22"/>
        </w:rPr>
        <w:t>«</w:t>
      </w:r>
      <w:r w:rsidRPr="00073F87">
        <w:rPr>
          <w:rFonts w:eastAsia="Times New Roman"/>
          <w:szCs w:val="22"/>
        </w:rPr>
        <w:t>Наше сельское хозяйство</w:t>
      </w:r>
      <w:r w:rsidR="00C36895">
        <w:rPr>
          <w:rFonts w:eastAsia="Times New Roman"/>
          <w:szCs w:val="22"/>
        </w:rPr>
        <w:t>»</w:t>
      </w:r>
      <w:r w:rsidRPr="00073F87">
        <w:rPr>
          <w:rFonts w:eastAsia="Times New Roman"/>
          <w:szCs w:val="22"/>
        </w:rPr>
        <w:t xml:space="preserve">, </w:t>
      </w:r>
      <w:r w:rsidR="00C36895">
        <w:rPr>
          <w:rFonts w:eastAsia="Times New Roman"/>
          <w:szCs w:val="22"/>
        </w:rPr>
        <w:t>«</w:t>
      </w:r>
      <w:r w:rsidRPr="00073F87">
        <w:rPr>
          <w:rFonts w:eastAsia="Times New Roman"/>
          <w:szCs w:val="22"/>
        </w:rPr>
        <w:t>Жизнь растений</w:t>
      </w:r>
      <w:r w:rsidR="00C36895">
        <w:rPr>
          <w:rFonts w:eastAsia="Times New Roman"/>
          <w:szCs w:val="22"/>
        </w:rPr>
        <w:t>»«</w:t>
      </w:r>
      <w:r w:rsidRPr="00073F87">
        <w:rPr>
          <w:rFonts w:eastAsia="Times New Roman"/>
          <w:szCs w:val="22"/>
        </w:rPr>
        <w:t xml:space="preserve"> школа служила проводником полезных начинаний. А именно:</w:t>
      </w:r>
    </w:p>
    <w:p w:rsidR="00073F87" w:rsidRPr="00073F87" w:rsidRDefault="00073F87" w:rsidP="00BA0637">
      <w:pPr>
        <w:spacing w:after="0" w:line="240" w:lineRule="atLeast"/>
        <w:ind w:firstLine="284"/>
        <w:jc w:val="both"/>
        <w:rPr>
          <w:rFonts w:eastAsia="Times New Roman"/>
          <w:szCs w:val="22"/>
        </w:rPr>
      </w:pPr>
      <w:r w:rsidRPr="00073F87">
        <w:rPr>
          <w:rFonts w:eastAsia="Times New Roman"/>
          <w:szCs w:val="22"/>
        </w:rPr>
        <w:t>1. В связи с учебной работой проводилась агитация вопросов сельского хозяйства, кооперации, путем расклеивания плакатов в красной чайной, кооперативе.</w:t>
      </w:r>
    </w:p>
    <w:p w:rsidR="00073F87" w:rsidRPr="00073F87" w:rsidRDefault="00073F87" w:rsidP="00BA0637">
      <w:pPr>
        <w:spacing w:after="0" w:line="240" w:lineRule="atLeast"/>
        <w:ind w:firstLine="284"/>
        <w:jc w:val="both"/>
        <w:rPr>
          <w:rFonts w:eastAsia="Times New Roman"/>
          <w:szCs w:val="22"/>
        </w:rPr>
      </w:pPr>
      <w:r w:rsidRPr="00073F87">
        <w:rPr>
          <w:rFonts w:eastAsia="Times New Roman"/>
          <w:szCs w:val="22"/>
        </w:rPr>
        <w:t>2. В школе через детей проводилась пропаганда родителям культурных способов обработки земли</w:t>
      </w:r>
      <w:r w:rsidRPr="00073F87">
        <w:rPr>
          <w:rFonts w:eastAsia="Times New Roman"/>
          <w:szCs w:val="22"/>
          <w:vertAlign w:val="superscript"/>
        </w:rPr>
        <w:footnoteReference w:id="58"/>
      </w:r>
      <w:r w:rsidRPr="00073F87">
        <w:rPr>
          <w:rFonts w:eastAsia="Times New Roman"/>
          <w:szCs w:val="22"/>
        </w:rPr>
        <w:t>.</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В начальной школе центр тяжести политического восп</w:t>
      </w:r>
      <w:r w:rsidRPr="00073F87">
        <w:rPr>
          <w:rFonts w:eastAsia="Times New Roman"/>
          <w:szCs w:val="22"/>
        </w:rPr>
        <w:t>и</w:t>
      </w:r>
      <w:r w:rsidRPr="00073F87">
        <w:rPr>
          <w:rFonts w:eastAsia="Times New Roman"/>
          <w:szCs w:val="22"/>
        </w:rPr>
        <w:t>тания должен быть перенесен на непосредственную связь шк</w:t>
      </w:r>
      <w:r w:rsidRPr="00073F87">
        <w:rPr>
          <w:rFonts w:eastAsia="Times New Roman"/>
          <w:szCs w:val="22"/>
        </w:rPr>
        <w:t>о</w:t>
      </w:r>
      <w:r w:rsidRPr="00073F87">
        <w:rPr>
          <w:rFonts w:eastAsia="Times New Roman"/>
          <w:szCs w:val="22"/>
        </w:rPr>
        <w:t>лы с окружающей жизнью, с современностью, на живое дело практического участия детей в общественной трудовой жизни рабочих и крестьян и широкое развитие детских организаций</w:t>
      </w:r>
      <w:r w:rsidRPr="00073F87">
        <w:rPr>
          <w:rFonts w:eastAsia="Times New Roman"/>
          <w:szCs w:val="22"/>
          <w:vertAlign w:val="superscript"/>
        </w:rPr>
        <w:footnoteReference w:id="59"/>
      </w:r>
      <w:r w:rsidRPr="00073F87">
        <w:rPr>
          <w:rFonts w:eastAsia="Times New Roman"/>
          <w:szCs w:val="22"/>
        </w:rPr>
        <w:t>.</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Циркуляр Наркомпроса всем ОНО </w:t>
      </w:r>
      <w:r w:rsidR="00C36895">
        <w:rPr>
          <w:rFonts w:eastAsia="Times New Roman"/>
          <w:szCs w:val="22"/>
        </w:rPr>
        <w:t>«</w:t>
      </w:r>
      <w:r w:rsidRPr="00073F87">
        <w:rPr>
          <w:rFonts w:eastAsia="Times New Roman"/>
          <w:szCs w:val="22"/>
        </w:rPr>
        <w:t xml:space="preserve">О проведении </w:t>
      </w:r>
      <w:r w:rsidR="00C36895">
        <w:rPr>
          <w:rFonts w:eastAsia="Times New Roman"/>
          <w:szCs w:val="22"/>
        </w:rPr>
        <w:t>«</w:t>
      </w:r>
      <w:r w:rsidRPr="00073F87">
        <w:rPr>
          <w:rFonts w:eastAsia="Times New Roman"/>
          <w:szCs w:val="22"/>
        </w:rPr>
        <w:t>Дня урожая и коллективизации</w:t>
      </w:r>
      <w:r w:rsidR="00C36895">
        <w:rPr>
          <w:rFonts w:eastAsia="Times New Roman"/>
          <w:szCs w:val="22"/>
        </w:rPr>
        <w:t>»</w:t>
      </w:r>
      <w:r w:rsidRPr="00073F87">
        <w:rPr>
          <w:rFonts w:eastAsia="Times New Roman"/>
          <w:szCs w:val="22"/>
          <w:vertAlign w:val="superscript"/>
        </w:rPr>
        <w:footnoteReference w:id="60"/>
      </w:r>
      <w:r w:rsidRPr="00073F87">
        <w:rPr>
          <w:rFonts w:eastAsia="Times New Roman"/>
          <w:szCs w:val="22"/>
        </w:rPr>
        <w:t xml:space="preserve"> в 1929 г.</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Пионерская организация органично вошла в школьную жизнь, так как принципом  ее работы было самоуправление, к</w:t>
      </w:r>
      <w:r w:rsidRPr="00073F87">
        <w:rPr>
          <w:rFonts w:eastAsia="Times New Roman"/>
          <w:szCs w:val="22"/>
        </w:rPr>
        <w:t>о</w:t>
      </w:r>
      <w:r w:rsidRPr="00073F87">
        <w:rPr>
          <w:rFonts w:eastAsia="Times New Roman"/>
          <w:szCs w:val="22"/>
        </w:rPr>
        <w:t xml:space="preserve">торое в ЕТШ  стало основным в процессе воспитания. </w:t>
      </w:r>
    </w:p>
    <w:p w:rsidR="00073F87" w:rsidRPr="00073F87" w:rsidRDefault="00073F87" w:rsidP="00152CFA">
      <w:pPr>
        <w:spacing w:after="0" w:line="240" w:lineRule="atLeast"/>
        <w:ind w:firstLine="567"/>
        <w:jc w:val="both"/>
        <w:rPr>
          <w:rFonts w:eastAsia="Times New Roman"/>
          <w:b/>
          <w:szCs w:val="22"/>
        </w:rPr>
      </w:pPr>
      <w:r w:rsidRPr="00073F87">
        <w:rPr>
          <w:rFonts w:eastAsia="Times New Roman"/>
          <w:b/>
          <w:szCs w:val="22"/>
        </w:rPr>
        <w:t>Влияние пионерского движения на воспитание</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Политическое воспитание школьников Наркомпрос во</w:t>
      </w:r>
      <w:r w:rsidRPr="00073F87">
        <w:rPr>
          <w:rFonts w:eastAsia="Times New Roman"/>
          <w:szCs w:val="22"/>
        </w:rPr>
        <w:t>з</w:t>
      </w:r>
      <w:r w:rsidRPr="00073F87">
        <w:rPr>
          <w:rFonts w:eastAsia="Times New Roman"/>
          <w:szCs w:val="22"/>
        </w:rPr>
        <w:t>ложил на Российский коммунистический союз молодежи (РКСМ), политическую молодежную организации РКП(б). В мае 1919 года комсомол был объявлен единственной организ</w:t>
      </w:r>
      <w:r w:rsidRPr="00073F87">
        <w:rPr>
          <w:rFonts w:eastAsia="Times New Roman"/>
          <w:szCs w:val="22"/>
        </w:rPr>
        <w:t>а</w:t>
      </w:r>
      <w:r w:rsidRPr="00073F87">
        <w:rPr>
          <w:rFonts w:eastAsia="Times New Roman"/>
          <w:szCs w:val="22"/>
        </w:rPr>
        <w:t xml:space="preserve">цией, ведущей деятельность среди молодежи, он подчинил себе </w:t>
      </w:r>
      <w:r w:rsidRPr="00073F87">
        <w:rPr>
          <w:rFonts w:eastAsia="Times New Roman"/>
          <w:szCs w:val="22"/>
        </w:rPr>
        <w:lastRenderedPageBreak/>
        <w:t>Всероссийский союз учащихся - общеученическую беспарти</w:t>
      </w:r>
      <w:r w:rsidRPr="00073F87">
        <w:rPr>
          <w:rFonts w:eastAsia="Times New Roman"/>
          <w:szCs w:val="22"/>
        </w:rPr>
        <w:t>й</w:t>
      </w:r>
      <w:r w:rsidRPr="00073F87">
        <w:rPr>
          <w:rFonts w:eastAsia="Times New Roman"/>
          <w:szCs w:val="22"/>
        </w:rPr>
        <w:t xml:space="preserve">ную организацию.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Для руководства детскими организациями при ЦК РКСМ был создан школьный отдел, а представители комсомола вошли в коллегии отделов Наркомроса. И хотя численность комс</w:t>
      </w:r>
      <w:r w:rsidRPr="00073F87">
        <w:rPr>
          <w:rFonts w:eastAsia="Times New Roman"/>
          <w:szCs w:val="22"/>
        </w:rPr>
        <w:t>о</w:t>
      </w:r>
      <w:r w:rsidRPr="00073F87">
        <w:rPr>
          <w:rFonts w:eastAsia="Times New Roman"/>
          <w:szCs w:val="22"/>
        </w:rPr>
        <w:t>мольцев в школах была незначительной, на 1 декабря 1925 года число комсомольцев среди учащихся школ всех типов по СССР составляло менее 1.66%, их влияние на школу было существе</w:t>
      </w:r>
      <w:r w:rsidRPr="00073F87">
        <w:rPr>
          <w:rFonts w:eastAsia="Times New Roman"/>
          <w:szCs w:val="22"/>
        </w:rPr>
        <w:t>н</w:t>
      </w:r>
      <w:r w:rsidRPr="00073F87">
        <w:rPr>
          <w:rFonts w:eastAsia="Times New Roman"/>
          <w:szCs w:val="22"/>
        </w:rPr>
        <w:t>но. Оно заключалось в том, что комсомол осуществлял орган</w:t>
      </w:r>
      <w:r w:rsidRPr="00073F87">
        <w:rPr>
          <w:rFonts w:eastAsia="Times New Roman"/>
          <w:szCs w:val="22"/>
        </w:rPr>
        <w:t>и</w:t>
      </w:r>
      <w:r w:rsidRPr="00073F87">
        <w:rPr>
          <w:rFonts w:eastAsia="Times New Roman"/>
          <w:szCs w:val="22"/>
        </w:rPr>
        <w:t>зационно-политическую и политико-пропагандистскую де</w:t>
      </w:r>
      <w:r w:rsidRPr="00073F87">
        <w:rPr>
          <w:rFonts w:eastAsia="Times New Roman"/>
          <w:szCs w:val="22"/>
        </w:rPr>
        <w:t>я</w:t>
      </w:r>
      <w:r w:rsidRPr="00073F87">
        <w:rPr>
          <w:rFonts w:eastAsia="Times New Roman"/>
          <w:szCs w:val="22"/>
        </w:rPr>
        <w:t xml:space="preserve">тельность в школе  в двух направлениях: </w:t>
      </w:r>
    </w:p>
    <w:p w:rsidR="00073F87" w:rsidRPr="00073F87" w:rsidRDefault="00073F87" w:rsidP="00BA0637">
      <w:pPr>
        <w:numPr>
          <w:ilvl w:val="0"/>
          <w:numId w:val="34"/>
        </w:numPr>
        <w:tabs>
          <w:tab w:val="clear" w:pos="720"/>
          <w:tab w:val="num" w:pos="567"/>
        </w:tabs>
        <w:spacing w:after="0" w:line="240" w:lineRule="atLeast"/>
        <w:ind w:left="0" w:firstLine="284"/>
        <w:jc w:val="both"/>
        <w:rPr>
          <w:rFonts w:eastAsia="Times New Roman"/>
          <w:szCs w:val="22"/>
        </w:rPr>
      </w:pPr>
      <w:r w:rsidRPr="00073F87">
        <w:rPr>
          <w:rFonts w:eastAsia="Times New Roman"/>
          <w:szCs w:val="22"/>
        </w:rPr>
        <w:t>путем непосредственного представительства комсомола в школьных органах, в 1919\1920 учебном году коллегия Нарко</w:t>
      </w:r>
      <w:r w:rsidRPr="00073F87">
        <w:rPr>
          <w:rFonts w:eastAsia="Times New Roman"/>
          <w:szCs w:val="22"/>
        </w:rPr>
        <w:t>м</w:t>
      </w:r>
      <w:r w:rsidRPr="00073F87">
        <w:rPr>
          <w:rFonts w:eastAsia="Times New Roman"/>
          <w:szCs w:val="22"/>
        </w:rPr>
        <w:t>проса ввела представителей РКСМ в Школьные советы и мес</w:t>
      </w:r>
      <w:r w:rsidRPr="00073F87">
        <w:rPr>
          <w:rFonts w:eastAsia="Times New Roman"/>
          <w:szCs w:val="22"/>
        </w:rPr>
        <w:t>т</w:t>
      </w:r>
      <w:r w:rsidRPr="00073F87">
        <w:rPr>
          <w:rFonts w:eastAsia="Times New Roman"/>
          <w:szCs w:val="22"/>
        </w:rPr>
        <w:t>ные органы управления образованием, им было предоставлено право решающего голоса в этих органах,</w:t>
      </w:r>
    </w:p>
    <w:p w:rsidR="00073F87" w:rsidRPr="00BA0637" w:rsidRDefault="00073F87" w:rsidP="00BA0637">
      <w:pPr>
        <w:numPr>
          <w:ilvl w:val="0"/>
          <w:numId w:val="34"/>
        </w:numPr>
        <w:tabs>
          <w:tab w:val="clear" w:pos="720"/>
          <w:tab w:val="num" w:pos="567"/>
        </w:tabs>
        <w:spacing w:after="0" w:line="240" w:lineRule="atLeast"/>
        <w:ind w:left="0" w:firstLine="284"/>
        <w:jc w:val="both"/>
        <w:rPr>
          <w:rFonts w:eastAsia="Times New Roman"/>
          <w:sz w:val="21"/>
          <w:szCs w:val="21"/>
        </w:rPr>
      </w:pPr>
      <w:r w:rsidRPr="00073F87">
        <w:rPr>
          <w:rFonts w:eastAsia="Times New Roman"/>
          <w:szCs w:val="22"/>
        </w:rPr>
        <w:t xml:space="preserve">через внутреннюю работу – создание форпостов в школах </w:t>
      </w:r>
      <w:r w:rsidRPr="00BA0637">
        <w:rPr>
          <w:rFonts w:eastAsia="Times New Roman"/>
          <w:sz w:val="21"/>
          <w:szCs w:val="21"/>
        </w:rPr>
        <w:t xml:space="preserve">пионерской организации,  политической организации  учащихся.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Создание пионерской организации является  заслугой комсомола. Пионерская организация была создана на основе скаутского движения имевшего место в России с 1905 года. Скаутское движение привлекало детей обрядностью, сам</w:t>
      </w:r>
      <w:r w:rsidRPr="00073F87">
        <w:rPr>
          <w:rFonts w:eastAsia="Times New Roman"/>
          <w:szCs w:val="22"/>
        </w:rPr>
        <w:t>о</w:t>
      </w:r>
      <w:r w:rsidRPr="00073F87">
        <w:rPr>
          <w:rFonts w:eastAsia="Times New Roman"/>
          <w:szCs w:val="22"/>
        </w:rPr>
        <w:t>управлением, возможностью проявить лидерские качества. Это и было взято на вооружение. В конце 1921 года специальная к</w:t>
      </w:r>
      <w:r w:rsidRPr="00073F87">
        <w:rPr>
          <w:rFonts w:eastAsia="Times New Roman"/>
          <w:szCs w:val="22"/>
        </w:rPr>
        <w:t>о</w:t>
      </w:r>
      <w:r w:rsidRPr="00073F87">
        <w:rPr>
          <w:rFonts w:eastAsia="Times New Roman"/>
          <w:szCs w:val="22"/>
        </w:rPr>
        <w:t>миссия при ЦК РКСМ приступила к разработке программы, у</w:t>
      </w:r>
      <w:r w:rsidRPr="00073F87">
        <w:rPr>
          <w:rFonts w:eastAsia="Times New Roman"/>
          <w:szCs w:val="22"/>
        </w:rPr>
        <w:t>с</w:t>
      </w:r>
      <w:r w:rsidRPr="00073F87">
        <w:rPr>
          <w:rFonts w:eastAsia="Times New Roman"/>
          <w:szCs w:val="22"/>
        </w:rPr>
        <w:t>тава и законов новой детской организации, получившей назв</w:t>
      </w:r>
      <w:r w:rsidRPr="00073F87">
        <w:rPr>
          <w:rFonts w:eastAsia="Times New Roman"/>
          <w:szCs w:val="22"/>
        </w:rPr>
        <w:t>а</w:t>
      </w:r>
      <w:r w:rsidRPr="00073F87">
        <w:rPr>
          <w:rFonts w:eastAsia="Times New Roman"/>
          <w:szCs w:val="22"/>
        </w:rPr>
        <w:t xml:space="preserve">ние </w:t>
      </w:r>
      <w:r w:rsidR="00C36895">
        <w:rPr>
          <w:rFonts w:eastAsia="Times New Roman"/>
          <w:szCs w:val="22"/>
        </w:rPr>
        <w:t>«</w:t>
      </w:r>
      <w:r w:rsidRPr="00073F87">
        <w:rPr>
          <w:rFonts w:eastAsia="Times New Roman"/>
          <w:szCs w:val="22"/>
        </w:rPr>
        <w:t>Юные пионеры</w:t>
      </w:r>
      <w:r w:rsidR="00C36895">
        <w:rPr>
          <w:rFonts w:eastAsia="Times New Roman"/>
          <w:szCs w:val="22"/>
        </w:rPr>
        <w:t>»</w:t>
      </w:r>
      <w:r w:rsidRPr="00073F87">
        <w:rPr>
          <w:rFonts w:eastAsia="Times New Roman"/>
          <w:szCs w:val="22"/>
        </w:rPr>
        <w:t xml:space="preserve">, было создано Центральное бюро (ЦБ) Юных пионеров.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В.</w:t>
      </w:r>
      <w:r w:rsidR="00BA0637" w:rsidRPr="00BA0637">
        <w:rPr>
          <w:rFonts w:eastAsia="Times New Roman"/>
          <w:szCs w:val="22"/>
        </w:rPr>
        <w:t xml:space="preserve"> </w:t>
      </w:r>
      <w:r w:rsidRPr="00073F87">
        <w:rPr>
          <w:rFonts w:eastAsia="Times New Roman"/>
          <w:szCs w:val="22"/>
        </w:rPr>
        <w:t>М.</w:t>
      </w:r>
      <w:r w:rsidR="00BA0637" w:rsidRPr="00BA0637">
        <w:rPr>
          <w:rFonts w:eastAsia="Times New Roman"/>
          <w:szCs w:val="22"/>
        </w:rPr>
        <w:t xml:space="preserve"> </w:t>
      </w:r>
      <w:r w:rsidRPr="00073F87">
        <w:rPr>
          <w:rFonts w:eastAsia="Times New Roman"/>
          <w:szCs w:val="22"/>
        </w:rPr>
        <w:t xml:space="preserve">Балашов проводит сравнение скаутской организации и пионерской и показывает преемственность  организационных форм и методов работы.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Скаутские организации проявляли патриотические  н</w:t>
      </w:r>
      <w:r w:rsidRPr="00073F87">
        <w:rPr>
          <w:rFonts w:eastAsia="Times New Roman"/>
          <w:szCs w:val="22"/>
        </w:rPr>
        <w:t>а</w:t>
      </w:r>
      <w:r w:rsidRPr="00073F87">
        <w:rPr>
          <w:rFonts w:eastAsia="Times New Roman"/>
          <w:szCs w:val="22"/>
        </w:rPr>
        <w:t xml:space="preserve">строения в период 1 мировой войны. Основными их  заповедями являлись: </w:t>
      </w:r>
      <w:r w:rsidR="00C36895">
        <w:rPr>
          <w:rFonts w:eastAsia="Times New Roman"/>
          <w:szCs w:val="22"/>
        </w:rPr>
        <w:t>«</w:t>
      </w:r>
      <w:r w:rsidRPr="00073F87">
        <w:rPr>
          <w:rFonts w:eastAsia="Times New Roman"/>
          <w:szCs w:val="22"/>
        </w:rPr>
        <w:t>Не жди от других ничего, но сам другим давай все, что можешь</w:t>
      </w:r>
      <w:r w:rsidR="00C36895">
        <w:rPr>
          <w:rFonts w:eastAsia="Times New Roman"/>
          <w:szCs w:val="22"/>
        </w:rPr>
        <w:t>»</w:t>
      </w:r>
      <w:r w:rsidRPr="00073F87">
        <w:rPr>
          <w:rFonts w:eastAsia="Times New Roman"/>
          <w:szCs w:val="22"/>
        </w:rPr>
        <w:t xml:space="preserve">, </w:t>
      </w:r>
      <w:r w:rsidR="00C36895">
        <w:rPr>
          <w:rFonts w:eastAsia="Times New Roman"/>
          <w:szCs w:val="22"/>
        </w:rPr>
        <w:t>«</w:t>
      </w:r>
      <w:r w:rsidRPr="00073F87">
        <w:rPr>
          <w:rFonts w:eastAsia="Times New Roman"/>
          <w:szCs w:val="22"/>
        </w:rPr>
        <w:t>Живи для Родины и человечества и будь другом животных</w:t>
      </w:r>
      <w:r w:rsidR="00C36895">
        <w:rPr>
          <w:rFonts w:eastAsia="Times New Roman"/>
          <w:szCs w:val="22"/>
        </w:rPr>
        <w:t>»</w:t>
      </w:r>
      <w:r w:rsidRPr="00073F87">
        <w:rPr>
          <w:rFonts w:eastAsia="Times New Roman"/>
          <w:szCs w:val="22"/>
        </w:rPr>
        <w:t xml:space="preserve">, </w:t>
      </w:r>
      <w:r w:rsidR="00C36895">
        <w:rPr>
          <w:rFonts w:eastAsia="Times New Roman"/>
          <w:szCs w:val="22"/>
        </w:rPr>
        <w:t>«</w:t>
      </w:r>
      <w:r w:rsidRPr="00073F87">
        <w:rPr>
          <w:rFonts w:eastAsia="Times New Roman"/>
          <w:szCs w:val="22"/>
        </w:rPr>
        <w:t>Будь рыцарем, защитником бедных и слабых</w:t>
      </w:r>
      <w:r w:rsidR="00C36895">
        <w:rPr>
          <w:rFonts w:eastAsia="Times New Roman"/>
          <w:szCs w:val="22"/>
        </w:rPr>
        <w:t>»</w:t>
      </w:r>
      <w:r w:rsidRPr="00073F87">
        <w:rPr>
          <w:rFonts w:eastAsia="Times New Roman"/>
          <w:szCs w:val="22"/>
        </w:rPr>
        <w:t xml:space="preserve">, </w:t>
      </w:r>
      <w:r w:rsidR="00C36895">
        <w:rPr>
          <w:rFonts w:eastAsia="Times New Roman"/>
          <w:szCs w:val="22"/>
        </w:rPr>
        <w:t>«</w:t>
      </w:r>
      <w:r w:rsidRPr="00073F87">
        <w:rPr>
          <w:rFonts w:eastAsia="Times New Roman"/>
          <w:szCs w:val="22"/>
        </w:rPr>
        <w:t>Будь завтра лучше, чем ты сегодня есть, и чем был вчера</w:t>
      </w:r>
      <w:r w:rsidR="00C36895">
        <w:rPr>
          <w:rFonts w:eastAsia="Times New Roman"/>
          <w:szCs w:val="22"/>
        </w:rPr>
        <w:t>»</w:t>
      </w:r>
      <w:r w:rsidRPr="00073F87">
        <w:rPr>
          <w:rFonts w:eastAsia="Times New Roman"/>
          <w:szCs w:val="22"/>
        </w:rPr>
        <w:t xml:space="preserve"> и </w:t>
      </w:r>
      <w:r w:rsidRPr="00073F87">
        <w:rPr>
          <w:rFonts w:eastAsia="Times New Roman"/>
          <w:szCs w:val="22"/>
        </w:rPr>
        <w:lastRenderedPageBreak/>
        <w:t>др</w:t>
      </w:r>
      <w:r w:rsidR="00BA0637">
        <w:rPr>
          <w:rFonts w:eastAsia="Times New Roman"/>
          <w:szCs w:val="22"/>
        </w:rPr>
        <w:t>.</w:t>
      </w:r>
      <w:r w:rsidRPr="00073F87">
        <w:rPr>
          <w:rFonts w:eastAsia="Times New Roman"/>
          <w:szCs w:val="22"/>
          <w:vertAlign w:val="superscript"/>
        </w:rPr>
        <w:footnoteReference w:id="61"/>
      </w:r>
      <w:r w:rsidRPr="00073F87">
        <w:rPr>
          <w:rFonts w:eastAsia="Times New Roman"/>
          <w:szCs w:val="22"/>
        </w:rPr>
        <w:t xml:space="preserve">. Скаутское движение имело свою, символику, обрядность, его деятельность имела игровые формы.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Пионерская организация носила военизированный хара</w:t>
      </w:r>
      <w:r w:rsidRPr="00073F87">
        <w:rPr>
          <w:rFonts w:eastAsia="Times New Roman"/>
          <w:szCs w:val="22"/>
        </w:rPr>
        <w:t>к</w:t>
      </w:r>
      <w:r w:rsidRPr="00073F87">
        <w:rPr>
          <w:rFonts w:eastAsia="Times New Roman"/>
          <w:szCs w:val="22"/>
        </w:rPr>
        <w:t>тер с элементами самоуправления. Пионерский отряд состоял из 3-4 отрядов, в каждом по 10-15 человек. Каждый отряд носил имя какого-нибудь революционера. Руководитель отряда – в</w:t>
      </w:r>
      <w:r w:rsidRPr="00073F87">
        <w:rPr>
          <w:rFonts w:eastAsia="Times New Roman"/>
          <w:szCs w:val="22"/>
        </w:rPr>
        <w:t>о</w:t>
      </w:r>
      <w:r w:rsidRPr="00073F87">
        <w:rPr>
          <w:rFonts w:eastAsia="Times New Roman"/>
          <w:szCs w:val="22"/>
        </w:rPr>
        <w:t>жатый, обычно комсомолец, получивший специальную подг</w:t>
      </w:r>
      <w:r w:rsidRPr="00073F87">
        <w:rPr>
          <w:rFonts w:eastAsia="Times New Roman"/>
          <w:szCs w:val="22"/>
        </w:rPr>
        <w:t>о</w:t>
      </w:r>
      <w:r w:rsidRPr="00073F87">
        <w:rPr>
          <w:rFonts w:eastAsia="Times New Roman"/>
          <w:szCs w:val="22"/>
        </w:rPr>
        <w:t>товку. Через вожатого отряд получал  задания из райкома ко</w:t>
      </w:r>
      <w:r w:rsidRPr="00073F87">
        <w:rPr>
          <w:rFonts w:eastAsia="Times New Roman"/>
          <w:szCs w:val="22"/>
        </w:rPr>
        <w:t>м</w:t>
      </w:r>
      <w:r w:rsidRPr="00073F87">
        <w:rPr>
          <w:rFonts w:eastAsia="Times New Roman"/>
          <w:szCs w:val="22"/>
        </w:rPr>
        <w:t>сомола, которые заключались в организации революционных праздников, антирелигиозных компаний и пр.. Вступавшим в организацию после двухмесячной подготовки, приносил прис</w:t>
      </w:r>
      <w:r w:rsidRPr="00073F87">
        <w:rPr>
          <w:rFonts w:eastAsia="Times New Roman"/>
          <w:szCs w:val="22"/>
        </w:rPr>
        <w:t>я</w:t>
      </w:r>
      <w:r w:rsidRPr="00073F87">
        <w:rPr>
          <w:rFonts w:eastAsia="Times New Roman"/>
          <w:szCs w:val="22"/>
        </w:rPr>
        <w:t xml:space="preserve">гу, </w:t>
      </w:r>
      <w:r w:rsidR="00C36895">
        <w:rPr>
          <w:rFonts w:eastAsia="Times New Roman"/>
          <w:szCs w:val="22"/>
        </w:rPr>
        <w:t>«</w:t>
      </w:r>
      <w:r w:rsidRPr="00073F87">
        <w:rPr>
          <w:rFonts w:eastAsia="Times New Roman"/>
          <w:szCs w:val="22"/>
        </w:rPr>
        <w:t>торжественное обещание</w:t>
      </w:r>
      <w:r w:rsidR="00C36895">
        <w:rPr>
          <w:rFonts w:eastAsia="Times New Roman"/>
          <w:szCs w:val="22"/>
        </w:rPr>
        <w:t>»</w:t>
      </w:r>
      <w:r w:rsidRPr="00073F87">
        <w:rPr>
          <w:rFonts w:eastAsia="Times New Roman"/>
          <w:szCs w:val="22"/>
        </w:rPr>
        <w:t xml:space="preserve"> перед знаменем отряда. Пион</w:t>
      </w:r>
      <w:r w:rsidRPr="00073F87">
        <w:rPr>
          <w:rFonts w:eastAsia="Times New Roman"/>
          <w:szCs w:val="22"/>
        </w:rPr>
        <w:t>е</w:t>
      </w:r>
      <w:r w:rsidRPr="00073F87">
        <w:rPr>
          <w:rFonts w:eastAsia="Times New Roman"/>
          <w:szCs w:val="22"/>
        </w:rPr>
        <w:t>ры, подобно скаутам, носили специальную униформу, красный треугольный галстук и значок с изображением красного знам</w:t>
      </w:r>
      <w:r w:rsidRPr="00073F87">
        <w:rPr>
          <w:rFonts w:eastAsia="Times New Roman"/>
          <w:szCs w:val="22"/>
        </w:rPr>
        <w:t>е</w:t>
      </w:r>
      <w:r w:rsidRPr="00073F87">
        <w:rPr>
          <w:rFonts w:eastAsia="Times New Roman"/>
          <w:szCs w:val="22"/>
        </w:rPr>
        <w:t xml:space="preserve">ни, серпа и молота и костра из пяти поленьев с надписью </w:t>
      </w:r>
      <w:r w:rsidR="00C36895">
        <w:rPr>
          <w:rFonts w:eastAsia="Times New Roman"/>
          <w:szCs w:val="22"/>
        </w:rPr>
        <w:t>«</w:t>
      </w:r>
      <w:r w:rsidRPr="00073F87">
        <w:rPr>
          <w:rFonts w:eastAsia="Times New Roman"/>
          <w:szCs w:val="22"/>
        </w:rPr>
        <w:t>Вс</w:t>
      </w:r>
      <w:r w:rsidRPr="00073F87">
        <w:rPr>
          <w:rFonts w:eastAsia="Times New Roman"/>
          <w:szCs w:val="22"/>
        </w:rPr>
        <w:t>е</w:t>
      </w:r>
      <w:r w:rsidRPr="00073F87">
        <w:rPr>
          <w:rFonts w:eastAsia="Times New Roman"/>
          <w:szCs w:val="22"/>
        </w:rPr>
        <w:t>гда готов!</w:t>
      </w:r>
      <w:r w:rsidR="00C36895">
        <w:rPr>
          <w:rFonts w:eastAsia="Times New Roman"/>
          <w:szCs w:val="22"/>
        </w:rPr>
        <w:t>»</w:t>
      </w:r>
      <w:r w:rsidRPr="00073F87">
        <w:rPr>
          <w:rFonts w:eastAsia="Times New Roman"/>
          <w:szCs w:val="22"/>
        </w:rPr>
        <w:t>. Все массовые ритуальные действия в отрядах с</w:t>
      </w:r>
      <w:r w:rsidRPr="00073F87">
        <w:rPr>
          <w:rFonts w:eastAsia="Times New Roman"/>
          <w:szCs w:val="22"/>
        </w:rPr>
        <w:t>о</w:t>
      </w:r>
      <w:r w:rsidRPr="00073F87">
        <w:rPr>
          <w:rFonts w:eastAsia="Times New Roman"/>
          <w:szCs w:val="22"/>
        </w:rPr>
        <w:t>провождались военным построением и маршем, барабанной дробью и звуками горна. Как у скаутов, у пионеров, важное зн</w:t>
      </w:r>
      <w:r w:rsidRPr="00073F87">
        <w:rPr>
          <w:rFonts w:eastAsia="Times New Roman"/>
          <w:szCs w:val="22"/>
        </w:rPr>
        <w:t>а</w:t>
      </w:r>
      <w:r w:rsidRPr="00073F87">
        <w:rPr>
          <w:rFonts w:eastAsia="Times New Roman"/>
          <w:szCs w:val="22"/>
        </w:rPr>
        <w:t xml:space="preserve">чение имел большой ритуальный костер, разжигаемый обычно летом в период лагерной жизни. </w:t>
      </w:r>
    </w:p>
    <w:p w:rsidR="00073F87" w:rsidRPr="00DD2E81" w:rsidRDefault="00073F87" w:rsidP="00152CFA">
      <w:pPr>
        <w:spacing w:after="0" w:line="240" w:lineRule="atLeast"/>
        <w:ind w:firstLine="567"/>
        <w:jc w:val="both"/>
        <w:rPr>
          <w:rFonts w:eastAsia="Times New Roman"/>
          <w:sz w:val="21"/>
          <w:szCs w:val="21"/>
        </w:rPr>
      </w:pPr>
      <w:r w:rsidRPr="00073F87">
        <w:rPr>
          <w:rFonts w:eastAsia="Times New Roman"/>
          <w:szCs w:val="22"/>
        </w:rPr>
        <w:t>Основное отличие пионерской организации  от скаутской заключалось в максимальной политизации пионерии. Руков</w:t>
      </w:r>
      <w:r w:rsidRPr="00073F87">
        <w:rPr>
          <w:rFonts w:eastAsia="Times New Roman"/>
          <w:szCs w:val="22"/>
        </w:rPr>
        <w:t>о</w:t>
      </w:r>
      <w:r w:rsidRPr="00073F87">
        <w:rPr>
          <w:rFonts w:eastAsia="Times New Roman"/>
          <w:szCs w:val="22"/>
        </w:rPr>
        <w:t xml:space="preserve">дство пионерскими организациями происходило через вожатых, комсомольцев, которые при отсутствии комсомольской ячейки в </w:t>
      </w:r>
      <w:r w:rsidRPr="00DD2E81">
        <w:rPr>
          <w:rFonts w:eastAsia="Times New Roman"/>
          <w:sz w:val="21"/>
          <w:szCs w:val="21"/>
        </w:rPr>
        <w:t xml:space="preserve">школе  входили в комсомольские территориальные организации. </w:t>
      </w:r>
    </w:p>
    <w:p w:rsidR="00073F87" w:rsidRPr="00DD2E81" w:rsidRDefault="00073F87" w:rsidP="00152CFA">
      <w:pPr>
        <w:spacing w:after="0" w:line="240" w:lineRule="atLeast"/>
        <w:ind w:firstLine="567"/>
        <w:jc w:val="both"/>
        <w:rPr>
          <w:rFonts w:eastAsia="Times New Roman"/>
          <w:sz w:val="21"/>
          <w:szCs w:val="21"/>
        </w:rPr>
      </w:pPr>
      <w:r w:rsidRPr="00073F87">
        <w:rPr>
          <w:rFonts w:eastAsia="Times New Roman"/>
          <w:szCs w:val="22"/>
        </w:rPr>
        <w:t>С мая 1922 года началась планомерная организация пи</w:t>
      </w:r>
      <w:r w:rsidRPr="00073F87">
        <w:rPr>
          <w:rFonts w:eastAsia="Times New Roman"/>
          <w:szCs w:val="22"/>
        </w:rPr>
        <w:t>о</w:t>
      </w:r>
      <w:r w:rsidRPr="00073F87">
        <w:rPr>
          <w:rFonts w:eastAsia="Times New Roman"/>
          <w:szCs w:val="22"/>
        </w:rPr>
        <w:t>нерских отрядов по  всей стране</w:t>
      </w:r>
      <w:r w:rsidRPr="00073F87">
        <w:rPr>
          <w:rFonts w:eastAsia="Times New Roman"/>
          <w:szCs w:val="22"/>
          <w:vertAlign w:val="superscript"/>
        </w:rPr>
        <w:footnoteReference w:id="62"/>
      </w:r>
      <w:r w:rsidRPr="00073F87">
        <w:rPr>
          <w:rFonts w:eastAsia="Times New Roman"/>
          <w:szCs w:val="22"/>
        </w:rPr>
        <w:t>, в 1923\1924 уч.</w:t>
      </w:r>
      <w:r w:rsidR="00BA0637">
        <w:rPr>
          <w:rFonts w:eastAsia="Times New Roman"/>
          <w:szCs w:val="22"/>
        </w:rPr>
        <w:t xml:space="preserve"> </w:t>
      </w:r>
      <w:r w:rsidRPr="00073F87">
        <w:rPr>
          <w:rFonts w:eastAsia="Times New Roman"/>
          <w:szCs w:val="22"/>
        </w:rPr>
        <w:t>году пионе</w:t>
      </w:r>
      <w:r w:rsidRPr="00073F87">
        <w:rPr>
          <w:rFonts w:eastAsia="Times New Roman"/>
          <w:szCs w:val="22"/>
        </w:rPr>
        <w:t>р</w:t>
      </w:r>
      <w:r w:rsidRPr="00073F87">
        <w:rPr>
          <w:rFonts w:eastAsia="Times New Roman"/>
          <w:szCs w:val="22"/>
        </w:rPr>
        <w:t>ское движение охватило  преимущественно детей фабрично-</w:t>
      </w:r>
      <w:r w:rsidRPr="00DD2E81">
        <w:rPr>
          <w:rFonts w:eastAsia="Times New Roman"/>
          <w:sz w:val="21"/>
          <w:szCs w:val="21"/>
        </w:rPr>
        <w:t>заводских районов и детских домов, меньше всего оно проникло в деревню, насчитывалось 161000 пионеров в составе 3241 отряда</w:t>
      </w:r>
      <w:r w:rsidRPr="00DD2E81">
        <w:rPr>
          <w:rFonts w:eastAsia="Times New Roman"/>
          <w:sz w:val="21"/>
          <w:szCs w:val="21"/>
          <w:vertAlign w:val="superscript"/>
        </w:rPr>
        <w:footnoteReference w:id="63"/>
      </w:r>
      <w:r w:rsidRPr="00DD2E81">
        <w:rPr>
          <w:rFonts w:eastAsia="Times New Roman"/>
          <w:sz w:val="21"/>
          <w:szCs w:val="21"/>
        </w:rPr>
        <w:t xml:space="preserve">.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Чтобы придать законный характер пионерской организ</w:t>
      </w:r>
      <w:r w:rsidRPr="00073F87">
        <w:rPr>
          <w:rFonts w:eastAsia="Times New Roman"/>
          <w:szCs w:val="22"/>
        </w:rPr>
        <w:t>а</w:t>
      </w:r>
      <w:r w:rsidRPr="00073F87">
        <w:rPr>
          <w:rFonts w:eastAsia="Times New Roman"/>
          <w:szCs w:val="22"/>
        </w:rPr>
        <w:t>ции в школе и определить ее место в школьной жизни в сентя</w:t>
      </w:r>
      <w:r w:rsidRPr="00073F87">
        <w:rPr>
          <w:rFonts w:eastAsia="Times New Roman"/>
          <w:szCs w:val="22"/>
        </w:rPr>
        <w:t>б</w:t>
      </w:r>
      <w:r w:rsidRPr="00073F87">
        <w:rPr>
          <w:rFonts w:eastAsia="Times New Roman"/>
          <w:szCs w:val="22"/>
        </w:rPr>
        <w:t>ре 1924 года коллегией Наркомпроса было утверждено полож</w:t>
      </w:r>
      <w:r w:rsidRPr="00073F87">
        <w:rPr>
          <w:rFonts w:eastAsia="Times New Roman"/>
          <w:szCs w:val="22"/>
        </w:rPr>
        <w:t>е</w:t>
      </w:r>
      <w:r w:rsidRPr="00073F87">
        <w:rPr>
          <w:rFonts w:eastAsia="Times New Roman"/>
          <w:szCs w:val="22"/>
        </w:rPr>
        <w:lastRenderedPageBreak/>
        <w:t>ние о пионерских форпостах, на основании которого в каждой школе как 1 так и П ступени, где имеется не менее 3 человек пионеров, независимо от того, в каких отрядах они состоят, о</w:t>
      </w:r>
      <w:r w:rsidRPr="00073F87">
        <w:rPr>
          <w:rFonts w:eastAsia="Times New Roman"/>
          <w:szCs w:val="22"/>
        </w:rPr>
        <w:t>р</w:t>
      </w:r>
      <w:r w:rsidRPr="00073F87">
        <w:rPr>
          <w:rFonts w:eastAsia="Times New Roman"/>
          <w:szCs w:val="22"/>
        </w:rPr>
        <w:t>ганизуется объединение  всех пионеров данной школы</w:t>
      </w:r>
      <w:r w:rsidRPr="00073F87">
        <w:rPr>
          <w:rFonts w:eastAsia="Times New Roman"/>
          <w:szCs w:val="22"/>
          <w:vertAlign w:val="superscript"/>
        </w:rPr>
        <w:footnoteReference w:id="64"/>
      </w:r>
      <w:r w:rsidRPr="00073F87">
        <w:rPr>
          <w:rFonts w:eastAsia="Times New Roman"/>
          <w:szCs w:val="22"/>
        </w:rPr>
        <w:t>, в фо</w:t>
      </w:r>
      <w:r w:rsidRPr="00073F87">
        <w:rPr>
          <w:rFonts w:eastAsia="Times New Roman"/>
          <w:szCs w:val="22"/>
        </w:rPr>
        <w:t>р</w:t>
      </w:r>
      <w:r w:rsidRPr="00073F87">
        <w:rPr>
          <w:rFonts w:eastAsia="Times New Roman"/>
          <w:szCs w:val="22"/>
        </w:rPr>
        <w:t>пост могло входить и до нескольких десятков пионеров, во главе форпоста  стоял выборный совет, возглавляемый вожатым, ко</w:t>
      </w:r>
      <w:r w:rsidRPr="00073F87">
        <w:rPr>
          <w:rFonts w:eastAsia="Times New Roman"/>
          <w:szCs w:val="22"/>
        </w:rPr>
        <w:t>м</w:t>
      </w:r>
      <w:r w:rsidRPr="00073F87">
        <w:rPr>
          <w:rFonts w:eastAsia="Times New Roman"/>
          <w:szCs w:val="22"/>
        </w:rPr>
        <w:t>сомольцем.</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Во второй половине 1920-х годов на основании постано</w:t>
      </w:r>
      <w:r w:rsidRPr="00073F87">
        <w:rPr>
          <w:rFonts w:eastAsia="Times New Roman"/>
          <w:szCs w:val="22"/>
        </w:rPr>
        <w:t>в</w:t>
      </w:r>
      <w:r w:rsidRPr="00073F87">
        <w:rPr>
          <w:rFonts w:eastAsia="Times New Roman"/>
          <w:szCs w:val="22"/>
        </w:rPr>
        <w:t xml:space="preserve">ления ЦК РКП(б) </w:t>
      </w:r>
      <w:r w:rsidR="00C36895">
        <w:rPr>
          <w:rFonts w:eastAsia="Times New Roman"/>
          <w:szCs w:val="22"/>
        </w:rPr>
        <w:t>«</w:t>
      </w:r>
      <w:r w:rsidRPr="00073F87">
        <w:rPr>
          <w:rFonts w:eastAsia="Times New Roman"/>
          <w:szCs w:val="22"/>
        </w:rPr>
        <w:t>О пионерском движении</w:t>
      </w:r>
      <w:r w:rsidR="00C36895">
        <w:rPr>
          <w:rFonts w:eastAsia="Times New Roman"/>
          <w:szCs w:val="22"/>
        </w:rPr>
        <w:t>»</w:t>
      </w:r>
      <w:r w:rsidRPr="00073F87">
        <w:rPr>
          <w:rFonts w:eastAsia="Times New Roman"/>
          <w:szCs w:val="22"/>
        </w:rPr>
        <w:t xml:space="preserve"> от 24 июля 1925 года пионерские организации органично вливались в школьную структуру. Таким образом, РКСМ и пионерская организация были встроены Наркомпросом в государственную систему н</w:t>
      </w:r>
      <w:r w:rsidRPr="00073F87">
        <w:rPr>
          <w:rFonts w:eastAsia="Times New Roman"/>
          <w:szCs w:val="22"/>
        </w:rPr>
        <w:t>а</w:t>
      </w:r>
      <w:r w:rsidRPr="00073F87">
        <w:rPr>
          <w:rFonts w:eastAsia="Times New Roman"/>
          <w:szCs w:val="22"/>
        </w:rPr>
        <w:t>родного образования и через них  осуществлялось  политич</w:t>
      </w:r>
      <w:r w:rsidRPr="00073F87">
        <w:rPr>
          <w:rFonts w:eastAsia="Times New Roman"/>
          <w:szCs w:val="22"/>
        </w:rPr>
        <w:t>е</w:t>
      </w:r>
      <w:r w:rsidRPr="00073F87">
        <w:rPr>
          <w:rFonts w:eastAsia="Times New Roman"/>
          <w:szCs w:val="22"/>
        </w:rPr>
        <w:t xml:space="preserve">ское воспитание школьников.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И хотя численность пионеров в 1925 году была незнач</w:t>
      </w:r>
      <w:r w:rsidRPr="00073F87">
        <w:rPr>
          <w:rFonts w:eastAsia="Times New Roman"/>
          <w:szCs w:val="22"/>
        </w:rPr>
        <w:t>и</w:t>
      </w:r>
      <w:r w:rsidRPr="00073F87">
        <w:rPr>
          <w:rFonts w:eastAsia="Times New Roman"/>
          <w:szCs w:val="22"/>
        </w:rPr>
        <w:t>тельной,  в городе 15% от всех детей пионерского возраста, в деревне 3%,  пионерское движение в школах усилило общес</w:t>
      </w:r>
      <w:r w:rsidRPr="00073F87">
        <w:rPr>
          <w:rFonts w:eastAsia="Times New Roman"/>
          <w:szCs w:val="22"/>
        </w:rPr>
        <w:t>т</w:t>
      </w:r>
      <w:r w:rsidRPr="00073F87">
        <w:rPr>
          <w:rFonts w:eastAsia="Times New Roman"/>
          <w:szCs w:val="22"/>
        </w:rPr>
        <w:t xml:space="preserve">венно-политический характер самоуправления учащихся. Роль пионерской организации в воспитании учащихся была особенно высока  в том, что пионерская организация формировала слой </w:t>
      </w:r>
      <w:r w:rsidR="00C36895">
        <w:rPr>
          <w:rFonts w:eastAsia="Times New Roman"/>
          <w:szCs w:val="22"/>
        </w:rPr>
        <w:t>«</w:t>
      </w:r>
      <w:r w:rsidRPr="00073F87">
        <w:rPr>
          <w:rFonts w:eastAsia="Times New Roman"/>
          <w:szCs w:val="22"/>
        </w:rPr>
        <w:t>руководителей</w:t>
      </w:r>
      <w:r w:rsidR="00C36895">
        <w:rPr>
          <w:rFonts w:eastAsia="Times New Roman"/>
          <w:szCs w:val="22"/>
        </w:rPr>
        <w:t>»</w:t>
      </w:r>
      <w:r w:rsidRPr="00073F87">
        <w:rPr>
          <w:rFonts w:eastAsia="Times New Roman"/>
          <w:szCs w:val="22"/>
        </w:rPr>
        <w:t>, активистов, который становился резервной базой для комсомольского  актива, который в свою очередь п</w:t>
      </w:r>
      <w:r w:rsidRPr="00073F87">
        <w:rPr>
          <w:rFonts w:eastAsia="Times New Roman"/>
          <w:szCs w:val="22"/>
        </w:rPr>
        <w:t>о</w:t>
      </w:r>
      <w:r w:rsidRPr="00073F87">
        <w:rPr>
          <w:rFonts w:eastAsia="Times New Roman"/>
          <w:szCs w:val="22"/>
        </w:rPr>
        <w:t>ставлял кадры для партии большевиков</w:t>
      </w:r>
      <w:r w:rsidRPr="00073F87">
        <w:rPr>
          <w:rFonts w:eastAsia="Times New Roman"/>
          <w:szCs w:val="22"/>
          <w:vertAlign w:val="superscript"/>
        </w:rPr>
        <w:footnoteReference w:id="65"/>
      </w:r>
      <w:r w:rsidRPr="00073F87">
        <w:rPr>
          <w:rFonts w:eastAsia="Times New Roman"/>
          <w:szCs w:val="22"/>
        </w:rPr>
        <w:t xml:space="preserve">.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В связи с созданием пионерских организаций в школах </w:t>
      </w:r>
      <w:r w:rsidR="00C36895">
        <w:rPr>
          <w:rFonts w:eastAsia="Times New Roman"/>
          <w:szCs w:val="22"/>
        </w:rPr>
        <w:t>«</w:t>
      </w:r>
      <w:r w:rsidRPr="00073F87">
        <w:rPr>
          <w:rFonts w:eastAsia="Times New Roman"/>
          <w:szCs w:val="22"/>
        </w:rPr>
        <w:t>основным вопросом в школе является согласование и  увязка пионерработы со школьной</w:t>
      </w:r>
      <w:r w:rsidR="00C36895">
        <w:rPr>
          <w:rFonts w:eastAsia="Times New Roman"/>
          <w:szCs w:val="22"/>
        </w:rPr>
        <w:t>»</w:t>
      </w:r>
      <w:r w:rsidRPr="00073F87">
        <w:rPr>
          <w:rFonts w:eastAsia="Times New Roman"/>
          <w:szCs w:val="22"/>
          <w:vertAlign w:val="superscript"/>
        </w:rPr>
        <w:footnoteReference w:id="66"/>
      </w:r>
      <w:r w:rsidRPr="00073F87">
        <w:rPr>
          <w:rFonts w:eastAsia="Times New Roman"/>
          <w:szCs w:val="22"/>
        </w:rPr>
        <w:t xml:space="preserve">, в течение нескольких лет шел процесс </w:t>
      </w:r>
      <w:r w:rsidR="00C36895">
        <w:rPr>
          <w:rFonts w:eastAsia="Times New Roman"/>
          <w:szCs w:val="22"/>
        </w:rPr>
        <w:t>«</w:t>
      </w:r>
      <w:r w:rsidRPr="00073F87">
        <w:rPr>
          <w:rFonts w:eastAsia="Times New Roman"/>
          <w:szCs w:val="22"/>
        </w:rPr>
        <w:t>притирки</w:t>
      </w:r>
      <w:r w:rsidR="00C36895">
        <w:rPr>
          <w:rFonts w:eastAsia="Times New Roman"/>
          <w:szCs w:val="22"/>
        </w:rPr>
        <w:t>»</w:t>
      </w:r>
      <w:r w:rsidRPr="00073F87">
        <w:rPr>
          <w:rFonts w:eastAsia="Times New Roman"/>
          <w:szCs w:val="22"/>
        </w:rPr>
        <w:t>, в это время часты были конфликты между руководителем ячейки и заведующим школой. Часты были фа</w:t>
      </w:r>
      <w:r w:rsidRPr="00073F87">
        <w:rPr>
          <w:rFonts w:eastAsia="Times New Roman"/>
          <w:szCs w:val="22"/>
        </w:rPr>
        <w:t>к</w:t>
      </w:r>
      <w:r w:rsidRPr="00073F87">
        <w:rPr>
          <w:rFonts w:eastAsia="Times New Roman"/>
          <w:szCs w:val="22"/>
        </w:rPr>
        <w:t>ты, когда секретарь ячейки РКСМ самовольно менял распорядок работы школы, расписание занятий.</w:t>
      </w:r>
    </w:p>
    <w:p w:rsidR="00073F87" w:rsidRPr="00073F87" w:rsidRDefault="00073F87" w:rsidP="00152CFA">
      <w:pPr>
        <w:spacing w:after="0" w:line="240" w:lineRule="atLeast"/>
        <w:ind w:firstLine="567"/>
        <w:jc w:val="both"/>
        <w:rPr>
          <w:rFonts w:eastAsia="Times New Roman"/>
          <w:b/>
          <w:szCs w:val="22"/>
        </w:rPr>
      </w:pPr>
      <w:r w:rsidRPr="00073F87">
        <w:rPr>
          <w:rFonts w:eastAsia="Times New Roman"/>
          <w:b/>
          <w:szCs w:val="22"/>
        </w:rPr>
        <w:t>Деятельность пионерии</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Общественно-политическая работа пионеров часто носила характер мероприятий, направленных на пропаганду большев</w:t>
      </w:r>
      <w:r w:rsidRPr="00073F87">
        <w:rPr>
          <w:rFonts w:eastAsia="Times New Roman"/>
          <w:szCs w:val="22"/>
        </w:rPr>
        <w:t>и</w:t>
      </w:r>
      <w:r w:rsidRPr="00073F87">
        <w:rPr>
          <w:rFonts w:eastAsia="Times New Roman"/>
          <w:szCs w:val="22"/>
        </w:rPr>
        <w:lastRenderedPageBreak/>
        <w:t>стской идеологии, как показывают факты, воспитание  с пом</w:t>
      </w:r>
      <w:r w:rsidRPr="00073F87">
        <w:rPr>
          <w:rFonts w:eastAsia="Times New Roman"/>
          <w:szCs w:val="22"/>
        </w:rPr>
        <w:t>о</w:t>
      </w:r>
      <w:r w:rsidRPr="00073F87">
        <w:rPr>
          <w:rFonts w:eastAsia="Times New Roman"/>
          <w:szCs w:val="22"/>
        </w:rPr>
        <w:t>щью мероприятий может быть эффективно в случае их хорошей организации, но  организация мероприятий  на принципах сам</w:t>
      </w:r>
      <w:r w:rsidRPr="00073F87">
        <w:rPr>
          <w:rFonts w:eastAsia="Times New Roman"/>
          <w:szCs w:val="22"/>
        </w:rPr>
        <w:t>о</w:t>
      </w:r>
      <w:r w:rsidRPr="00073F87">
        <w:rPr>
          <w:rFonts w:eastAsia="Times New Roman"/>
          <w:szCs w:val="22"/>
        </w:rPr>
        <w:t xml:space="preserve">управления, усиливало ее воспитательный эффект.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Признание того, что  в большинстве ОПУ в 1926 году пионеры являются активными работниками самоуправления и в кружках, и духом пионерских законов проникнуты все орган</w:t>
      </w:r>
      <w:r w:rsidRPr="00073F87">
        <w:rPr>
          <w:rFonts w:eastAsia="Times New Roman"/>
          <w:szCs w:val="22"/>
        </w:rPr>
        <w:t>и</w:t>
      </w:r>
      <w:r w:rsidRPr="00073F87">
        <w:rPr>
          <w:rFonts w:eastAsia="Times New Roman"/>
          <w:szCs w:val="22"/>
        </w:rPr>
        <w:t>зации школы</w:t>
      </w:r>
      <w:r w:rsidRPr="00073F87">
        <w:rPr>
          <w:rFonts w:eastAsia="Times New Roman"/>
          <w:szCs w:val="22"/>
          <w:vertAlign w:val="superscript"/>
        </w:rPr>
        <w:footnoteReference w:id="67"/>
      </w:r>
      <w:r w:rsidRPr="00073F87">
        <w:rPr>
          <w:rFonts w:eastAsia="Times New Roman"/>
          <w:szCs w:val="22"/>
        </w:rPr>
        <w:t>.</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Принципы самоуправления в деятельности пионерских форпостов и  организации позволили пионерской организации органично влиться в школьную жизнь и занять в ней ведущее место, оказывая на школьников огромное влияние.</w:t>
      </w:r>
    </w:p>
    <w:p w:rsidR="00073F87" w:rsidRPr="00073F87" w:rsidRDefault="00073F87" w:rsidP="00152CFA">
      <w:pPr>
        <w:spacing w:after="0" w:line="240" w:lineRule="atLeast"/>
        <w:ind w:firstLine="567"/>
        <w:jc w:val="both"/>
        <w:rPr>
          <w:rFonts w:eastAsia="Times New Roman"/>
          <w:b/>
          <w:szCs w:val="22"/>
        </w:rPr>
      </w:pPr>
      <w:r w:rsidRPr="00073F87">
        <w:rPr>
          <w:rFonts w:eastAsia="Times New Roman"/>
          <w:b/>
          <w:szCs w:val="22"/>
        </w:rPr>
        <w:t>Общественно-полезный труд как метод воспитания. Самоорганизация при организации общественно-полезного труда</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Общественно-полезный труд в 1920-е годы составлял о</w:t>
      </w:r>
      <w:r w:rsidRPr="00073F87">
        <w:rPr>
          <w:rFonts w:eastAsia="Times New Roman"/>
          <w:szCs w:val="22"/>
        </w:rPr>
        <w:t>с</w:t>
      </w:r>
      <w:r w:rsidRPr="00073F87">
        <w:rPr>
          <w:rFonts w:eastAsia="Times New Roman"/>
          <w:szCs w:val="22"/>
        </w:rPr>
        <w:t>новное содержанием и являлся основным методом обучения по программам  ГУСа. Программы ГУСа предполагали активное участие школьников в преобразовании реальной жизни. Общ</w:t>
      </w:r>
      <w:r w:rsidRPr="00073F87">
        <w:rPr>
          <w:rFonts w:eastAsia="Times New Roman"/>
          <w:szCs w:val="22"/>
        </w:rPr>
        <w:t>е</w:t>
      </w:r>
      <w:r w:rsidRPr="00073F87">
        <w:rPr>
          <w:rFonts w:eastAsia="Times New Roman"/>
          <w:szCs w:val="22"/>
        </w:rPr>
        <w:t xml:space="preserve">ственно-полезным принято называть труд на благо общества, воспитательное значение общественно-полезного труда очень велико, его мотивацией является не получение денег или других материальных благ, а желание принести пользу окружающим и обществу. Это формируются важнейшие моральные качества человека: любовь к ближнему, сострадание, желание помочь и пр. Организация общественно-полезного труда на принципах самоуправления приносит двойной эффект, кроме моральных качеств формируется коллективизм, организационные умения, порядочность, честность, ответственность за порученное дело, терпение, профессиональные трудовые навыки. Кроме того, как писал педагог 1920-х годов, </w:t>
      </w:r>
      <w:r w:rsidR="00C36895">
        <w:rPr>
          <w:rFonts w:eastAsia="Times New Roman"/>
          <w:szCs w:val="22"/>
        </w:rPr>
        <w:t>«</w:t>
      </w:r>
      <w:r w:rsidRPr="00073F87">
        <w:rPr>
          <w:rFonts w:eastAsia="Times New Roman"/>
          <w:szCs w:val="22"/>
        </w:rPr>
        <w:t>через детей, через коллектив м</w:t>
      </w:r>
      <w:r w:rsidRPr="00073F87">
        <w:rPr>
          <w:rFonts w:eastAsia="Times New Roman"/>
          <w:szCs w:val="22"/>
        </w:rPr>
        <w:t>о</w:t>
      </w:r>
      <w:r w:rsidRPr="00073F87">
        <w:rPr>
          <w:rFonts w:eastAsia="Times New Roman"/>
          <w:szCs w:val="22"/>
        </w:rPr>
        <w:t xml:space="preserve">лодежи, находящейся в нашей школе, мы стараемся влиять на общество, стремимся в будущем улучшить его жизнь, беря за исходный пункт существующее общество: мы не забываем при </w:t>
      </w:r>
      <w:r w:rsidRPr="00073F87">
        <w:rPr>
          <w:rFonts w:eastAsia="Times New Roman"/>
          <w:szCs w:val="22"/>
        </w:rPr>
        <w:lastRenderedPageBreak/>
        <w:t>этом, что каждый подросток будет жить в обществе и что он должен быть приспособлен к этой жизни</w:t>
      </w:r>
      <w:r w:rsidR="00C36895">
        <w:rPr>
          <w:rFonts w:eastAsia="Times New Roman"/>
          <w:szCs w:val="22"/>
        </w:rPr>
        <w:t>»</w:t>
      </w:r>
      <w:r w:rsidRPr="00073F87">
        <w:rPr>
          <w:rFonts w:eastAsia="Times New Roman"/>
          <w:szCs w:val="22"/>
          <w:vertAlign w:val="superscript"/>
        </w:rPr>
        <w:footnoteReference w:id="68"/>
      </w:r>
      <w:r w:rsidRPr="00073F87">
        <w:rPr>
          <w:rFonts w:eastAsia="Times New Roman"/>
          <w:szCs w:val="22"/>
        </w:rPr>
        <w:t>.</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В общественно-полезном труде учащихся в 1920-е годы выделялись следующие  направления: </w:t>
      </w:r>
    </w:p>
    <w:p w:rsidR="00073F87" w:rsidRPr="00073F87" w:rsidRDefault="00073F87" w:rsidP="00BA0637">
      <w:pPr>
        <w:numPr>
          <w:ilvl w:val="0"/>
          <w:numId w:val="33"/>
        </w:numPr>
        <w:tabs>
          <w:tab w:val="clear" w:pos="720"/>
          <w:tab w:val="num" w:pos="567"/>
        </w:tabs>
        <w:spacing w:after="0" w:line="240" w:lineRule="atLeast"/>
        <w:ind w:left="0" w:firstLine="284"/>
        <w:jc w:val="both"/>
        <w:rPr>
          <w:rFonts w:eastAsia="Times New Roman"/>
          <w:szCs w:val="22"/>
        </w:rPr>
      </w:pPr>
      <w:r w:rsidRPr="00073F87">
        <w:rPr>
          <w:rFonts w:eastAsia="Times New Roman"/>
          <w:szCs w:val="22"/>
        </w:rPr>
        <w:t>Политико-просветительская и культурно- массовая работа (подготовка и проведение праздников, ликвидация неграмотн</w:t>
      </w:r>
      <w:r w:rsidRPr="00073F87">
        <w:rPr>
          <w:rFonts w:eastAsia="Times New Roman"/>
          <w:szCs w:val="22"/>
        </w:rPr>
        <w:t>о</w:t>
      </w:r>
      <w:r w:rsidRPr="00073F87">
        <w:rPr>
          <w:rFonts w:eastAsia="Times New Roman"/>
          <w:szCs w:val="22"/>
        </w:rPr>
        <w:t>сти и малограмотности, выступления с лекциями, докладами, художественной самодеятельностью перед населением, распр</w:t>
      </w:r>
      <w:r w:rsidRPr="00073F87">
        <w:rPr>
          <w:rFonts w:eastAsia="Times New Roman"/>
          <w:szCs w:val="22"/>
        </w:rPr>
        <w:t>о</w:t>
      </w:r>
      <w:r w:rsidRPr="00073F87">
        <w:rPr>
          <w:rFonts w:eastAsia="Times New Roman"/>
          <w:szCs w:val="22"/>
        </w:rPr>
        <w:t>странением газет, журналов, книг и т.д.).</w:t>
      </w:r>
    </w:p>
    <w:p w:rsidR="00073F87" w:rsidRPr="00073F87" w:rsidRDefault="00073F87" w:rsidP="00BA0637">
      <w:pPr>
        <w:numPr>
          <w:ilvl w:val="0"/>
          <w:numId w:val="33"/>
        </w:numPr>
        <w:tabs>
          <w:tab w:val="clear" w:pos="720"/>
          <w:tab w:val="num" w:pos="567"/>
        </w:tabs>
        <w:spacing w:after="0" w:line="240" w:lineRule="atLeast"/>
        <w:ind w:left="0" w:firstLine="284"/>
        <w:jc w:val="both"/>
        <w:rPr>
          <w:rFonts w:eastAsia="Times New Roman"/>
          <w:szCs w:val="22"/>
        </w:rPr>
      </w:pPr>
      <w:r w:rsidRPr="00073F87">
        <w:rPr>
          <w:rFonts w:eastAsia="Times New Roman"/>
          <w:szCs w:val="22"/>
        </w:rPr>
        <w:t>Производственно-кооперативная (сортировка семян, опытнические работы по выявлению урожайности и выращив</w:t>
      </w:r>
      <w:r w:rsidRPr="00073F87">
        <w:rPr>
          <w:rFonts w:eastAsia="Times New Roman"/>
          <w:szCs w:val="22"/>
        </w:rPr>
        <w:t>а</w:t>
      </w:r>
      <w:r w:rsidRPr="00073F87">
        <w:rPr>
          <w:rFonts w:eastAsia="Times New Roman"/>
          <w:szCs w:val="22"/>
        </w:rPr>
        <w:t>нию новых для села культур, участие в сельскохозяйственных работах, в осенних выставках и т.д.).</w:t>
      </w:r>
    </w:p>
    <w:p w:rsidR="00073F87" w:rsidRPr="00073F87" w:rsidRDefault="00073F87" w:rsidP="00BA0637">
      <w:pPr>
        <w:numPr>
          <w:ilvl w:val="0"/>
          <w:numId w:val="33"/>
        </w:numPr>
        <w:tabs>
          <w:tab w:val="clear" w:pos="720"/>
          <w:tab w:val="num" w:pos="567"/>
        </w:tabs>
        <w:spacing w:after="0" w:line="240" w:lineRule="atLeast"/>
        <w:ind w:left="0" w:firstLine="284"/>
        <w:jc w:val="both"/>
        <w:rPr>
          <w:rFonts w:eastAsia="Times New Roman"/>
          <w:szCs w:val="22"/>
        </w:rPr>
      </w:pPr>
      <w:r w:rsidRPr="00073F87">
        <w:rPr>
          <w:rFonts w:eastAsia="Times New Roman"/>
          <w:szCs w:val="22"/>
        </w:rPr>
        <w:t>Работа по благоустройству села (озеленение, цветоводс</w:t>
      </w:r>
      <w:r w:rsidRPr="00073F87">
        <w:rPr>
          <w:rFonts w:eastAsia="Times New Roman"/>
          <w:szCs w:val="22"/>
        </w:rPr>
        <w:t>т</w:t>
      </w:r>
      <w:r w:rsidRPr="00073F87">
        <w:rPr>
          <w:rFonts w:eastAsia="Times New Roman"/>
          <w:szCs w:val="22"/>
        </w:rPr>
        <w:t>во, содержание в санитарном состоянии улиц, дворов, колодцев, водоемов и т.п.).</w:t>
      </w:r>
      <w:r w:rsidRPr="00073F87">
        <w:rPr>
          <w:rFonts w:eastAsia="Times New Roman"/>
          <w:szCs w:val="22"/>
          <w:vertAlign w:val="superscript"/>
        </w:rPr>
        <w:footnoteReference w:id="69"/>
      </w:r>
    </w:p>
    <w:p w:rsidR="00073F87" w:rsidRPr="00073F87" w:rsidRDefault="00073F87" w:rsidP="00BA0637">
      <w:pPr>
        <w:numPr>
          <w:ilvl w:val="0"/>
          <w:numId w:val="33"/>
        </w:numPr>
        <w:tabs>
          <w:tab w:val="clear" w:pos="720"/>
          <w:tab w:val="num" w:pos="567"/>
        </w:tabs>
        <w:spacing w:after="0" w:line="240" w:lineRule="atLeast"/>
        <w:ind w:left="0" w:firstLine="284"/>
        <w:jc w:val="both"/>
        <w:rPr>
          <w:rFonts w:eastAsia="Times New Roman"/>
          <w:szCs w:val="22"/>
        </w:rPr>
      </w:pPr>
      <w:r w:rsidRPr="00073F87">
        <w:rPr>
          <w:rFonts w:eastAsia="Times New Roman"/>
          <w:szCs w:val="22"/>
        </w:rPr>
        <w:t>Труд по самообслуживанию.</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Виды общественно-полезного труда школьников были разнообразны, поэтому с его помощью решались практически все воспитательные задачи, стоящие перед российской школой 1920-х годов. </w:t>
      </w:r>
    </w:p>
    <w:p w:rsidR="00073F87" w:rsidRPr="00073F87" w:rsidRDefault="00073F87" w:rsidP="00152CFA">
      <w:pPr>
        <w:spacing w:after="0" w:line="240" w:lineRule="atLeast"/>
        <w:ind w:firstLine="567"/>
        <w:jc w:val="both"/>
        <w:rPr>
          <w:rFonts w:eastAsia="Times New Roman"/>
          <w:b/>
          <w:szCs w:val="22"/>
        </w:rPr>
      </w:pPr>
      <w:r w:rsidRPr="00073F87">
        <w:rPr>
          <w:rFonts w:eastAsia="Times New Roman"/>
          <w:szCs w:val="22"/>
        </w:rPr>
        <w:t>Хорошо организованное школьное самоуправление п</w:t>
      </w:r>
      <w:r w:rsidRPr="00073F87">
        <w:rPr>
          <w:rFonts w:eastAsia="Times New Roman"/>
          <w:szCs w:val="22"/>
        </w:rPr>
        <w:t>о</w:t>
      </w:r>
      <w:r w:rsidRPr="00073F87">
        <w:rPr>
          <w:rFonts w:eastAsia="Times New Roman"/>
          <w:szCs w:val="22"/>
        </w:rPr>
        <w:t>зволяло школам выполнять очень важные для общества работы, показывая образцы трудолюбия, смекалки. Материалы инспе</w:t>
      </w:r>
      <w:r w:rsidRPr="00073F87">
        <w:rPr>
          <w:rFonts w:eastAsia="Times New Roman"/>
          <w:szCs w:val="22"/>
        </w:rPr>
        <w:t>к</w:t>
      </w:r>
      <w:r w:rsidRPr="00073F87">
        <w:rPr>
          <w:rFonts w:eastAsia="Times New Roman"/>
          <w:szCs w:val="22"/>
        </w:rPr>
        <w:t>торских проверок свидетельствуют о его разнообразии, школ</w:t>
      </w:r>
      <w:r w:rsidRPr="00073F87">
        <w:rPr>
          <w:rFonts w:eastAsia="Times New Roman"/>
          <w:szCs w:val="22"/>
        </w:rPr>
        <w:t>ь</w:t>
      </w:r>
      <w:r w:rsidRPr="00073F87">
        <w:rPr>
          <w:rFonts w:eastAsia="Times New Roman"/>
          <w:szCs w:val="22"/>
        </w:rPr>
        <w:t>ники обследовали почвы в районе, определяли всхожесть семян как у отдельных домохозяев, так и полученных для посева на все селение, охраняли птиц и животных, закладывали питомн</w:t>
      </w:r>
      <w:r w:rsidRPr="00073F87">
        <w:rPr>
          <w:rFonts w:eastAsia="Times New Roman"/>
          <w:szCs w:val="22"/>
        </w:rPr>
        <w:t>и</w:t>
      </w:r>
      <w:r w:rsidRPr="00073F87">
        <w:rPr>
          <w:rFonts w:eastAsia="Times New Roman"/>
          <w:szCs w:val="22"/>
        </w:rPr>
        <w:t>ки, помогали в очистке парка, ухаживали за фруктовыми сад</w:t>
      </w:r>
      <w:r w:rsidRPr="00073F87">
        <w:rPr>
          <w:rFonts w:eastAsia="Times New Roman"/>
          <w:szCs w:val="22"/>
        </w:rPr>
        <w:t>а</w:t>
      </w:r>
      <w:r w:rsidRPr="00073F87">
        <w:rPr>
          <w:rFonts w:eastAsia="Times New Roman"/>
          <w:szCs w:val="22"/>
        </w:rPr>
        <w:t>ми, собирали золу для удобрения, очищали колодцы, ставили верстовые столбы, проводили обследования по поручению ст</w:t>
      </w:r>
      <w:r w:rsidRPr="00073F87">
        <w:rPr>
          <w:rFonts w:eastAsia="Times New Roman"/>
          <w:szCs w:val="22"/>
        </w:rPr>
        <w:t>а</w:t>
      </w:r>
      <w:r w:rsidRPr="00073F87">
        <w:rPr>
          <w:rFonts w:eastAsia="Times New Roman"/>
          <w:szCs w:val="22"/>
        </w:rPr>
        <w:t>тистических органов и т.п..</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lastRenderedPageBreak/>
        <w:t>Нередки случаи, когда педагог доверяет работу детским организациям на целый день, а иногда на 2-3 дня. Это возможно при наличии прочной детской организации</w:t>
      </w:r>
      <w:r w:rsidRPr="00073F87">
        <w:rPr>
          <w:rFonts w:eastAsia="Times New Roman"/>
          <w:szCs w:val="22"/>
          <w:vertAlign w:val="superscript"/>
        </w:rPr>
        <w:footnoteReference w:id="70"/>
      </w:r>
      <w:r w:rsidRPr="00073F87">
        <w:rPr>
          <w:rFonts w:eastAsia="Times New Roman"/>
          <w:szCs w:val="22"/>
        </w:rPr>
        <w:t>.</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Наметилась тенденция к универсализации  метода прое</w:t>
      </w:r>
      <w:r w:rsidRPr="00073F87">
        <w:rPr>
          <w:rFonts w:eastAsia="Times New Roman"/>
          <w:szCs w:val="22"/>
        </w:rPr>
        <w:t>к</w:t>
      </w:r>
      <w:r w:rsidRPr="00073F87">
        <w:rPr>
          <w:rFonts w:eastAsia="Times New Roman"/>
          <w:szCs w:val="22"/>
        </w:rPr>
        <w:t>та, он применялся не только в обучении, но и при организации общественно-полезного труда. Но при всем его многообразии форм самоуправления при организации общественно-полезного труда, существовал определенный алгоритм в его организации, который был основан на принципах самоуправления. Любой общественно-полезный труд разделялся на несколько этапов:</w:t>
      </w:r>
    </w:p>
    <w:p w:rsidR="00073F87" w:rsidRPr="00073F87" w:rsidRDefault="00073F87" w:rsidP="00BA0637">
      <w:pPr>
        <w:numPr>
          <w:ilvl w:val="0"/>
          <w:numId w:val="36"/>
        </w:numPr>
        <w:tabs>
          <w:tab w:val="clear" w:pos="720"/>
          <w:tab w:val="num" w:pos="567"/>
        </w:tabs>
        <w:spacing w:after="0" w:line="240" w:lineRule="atLeast"/>
        <w:ind w:left="0" w:firstLine="284"/>
        <w:jc w:val="both"/>
        <w:rPr>
          <w:rFonts w:eastAsia="Times New Roman"/>
          <w:szCs w:val="22"/>
        </w:rPr>
      </w:pPr>
      <w:r w:rsidRPr="00073F87">
        <w:rPr>
          <w:rFonts w:eastAsia="Times New Roman"/>
          <w:szCs w:val="22"/>
        </w:rPr>
        <w:t>обследование  проблемы и выявление важных и необх</w:t>
      </w:r>
      <w:r w:rsidRPr="00073F87">
        <w:rPr>
          <w:rFonts w:eastAsia="Times New Roman"/>
          <w:szCs w:val="22"/>
        </w:rPr>
        <w:t>о</w:t>
      </w:r>
      <w:r w:rsidRPr="00073F87">
        <w:rPr>
          <w:rFonts w:eastAsia="Times New Roman"/>
          <w:szCs w:val="22"/>
        </w:rPr>
        <w:t>димых дел, составление плана работы;</w:t>
      </w:r>
    </w:p>
    <w:p w:rsidR="00073F87" w:rsidRPr="00073F87" w:rsidRDefault="00073F87" w:rsidP="00BA0637">
      <w:pPr>
        <w:numPr>
          <w:ilvl w:val="0"/>
          <w:numId w:val="36"/>
        </w:numPr>
        <w:tabs>
          <w:tab w:val="clear" w:pos="720"/>
          <w:tab w:val="num" w:pos="567"/>
        </w:tabs>
        <w:spacing w:after="0" w:line="240" w:lineRule="atLeast"/>
        <w:ind w:left="0" w:firstLine="284"/>
        <w:jc w:val="both"/>
        <w:rPr>
          <w:rFonts w:eastAsia="Times New Roman"/>
          <w:szCs w:val="22"/>
        </w:rPr>
      </w:pPr>
      <w:r w:rsidRPr="00073F87">
        <w:rPr>
          <w:rFonts w:eastAsia="Times New Roman"/>
          <w:szCs w:val="22"/>
        </w:rPr>
        <w:t>обсуждение плана, проведение бесед среди населения о характере предстоящих работ и участие в них;</w:t>
      </w:r>
    </w:p>
    <w:p w:rsidR="00073F87" w:rsidRPr="00073F87" w:rsidRDefault="00073F87" w:rsidP="00BA0637">
      <w:pPr>
        <w:numPr>
          <w:ilvl w:val="0"/>
          <w:numId w:val="36"/>
        </w:numPr>
        <w:tabs>
          <w:tab w:val="clear" w:pos="720"/>
          <w:tab w:val="num" w:pos="567"/>
        </w:tabs>
        <w:spacing w:after="0" w:line="240" w:lineRule="atLeast"/>
        <w:ind w:left="0" w:firstLine="284"/>
        <w:jc w:val="both"/>
        <w:rPr>
          <w:rFonts w:eastAsia="Times New Roman"/>
          <w:szCs w:val="22"/>
        </w:rPr>
      </w:pPr>
      <w:r w:rsidRPr="00073F87">
        <w:rPr>
          <w:rFonts w:eastAsia="Times New Roman"/>
          <w:szCs w:val="22"/>
        </w:rPr>
        <w:t>выполнение плана работы;</w:t>
      </w:r>
    </w:p>
    <w:p w:rsidR="00073F87" w:rsidRPr="00073F87" w:rsidRDefault="00073F87" w:rsidP="00BA0637">
      <w:pPr>
        <w:numPr>
          <w:ilvl w:val="0"/>
          <w:numId w:val="36"/>
        </w:numPr>
        <w:tabs>
          <w:tab w:val="clear" w:pos="720"/>
          <w:tab w:val="num" w:pos="567"/>
        </w:tabs>
        <w:spacing w:after="0" w:line="240" w:lineRule="atLeast"/>
        <w:ind w:left="0" w:firstLine="284"/>
        <w:jc w:val="both"/>
        <w:rPr>
          <w:rFonts w:eastAsia="Times New Roman"/>
          <w:szCs w:val="22"/>
        </w:rPr>
      </w:pPr>
      <w:r w:rsidRPr="00073F87">
        <w:rPr>
          <w:rFonts w:eastAsia="Times New Roman"/>
          <w:szCs w:val="22"/>
        </w:rPr>
        <w:t>подведение итогов всей работы.</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b/>
          <w:szCs w:val="22"/>
        </w:rPr>
        <w:t>Политико-просветительная  общественно-полезная</w:t>
      </w:r>
      <w:r w:rsidRPr="00073F87">
        <w:rPr>
          <w:rFonts w:eastAsia="Times New Roman"/>
          <w:szCs w:val="22"/>
        </w:rPr>
        <w:t xml:space="preserve"> р</w:t>
      </w:r>
      <w:r w:rsidRPr="00073F87">
        <w:rPr>
          <w:rFonts w:eastAsia="Times New Roman"/>
          <w:szCs w:val="22"/>
        </w:rPr>
        <w:t>а</w:t>
      </w:r>
      <w:r w:rsidRPr="00073F87">
        <w:rPr>
          <w:rFonts w:eastAsia="Times New Roman"/>
          <w:szCs w:val="22"/>
        </w:rPr>
        <w:t>бота тесно связана общественно-политическим воспитанием, она позволяла решать те же задачи, что и политико-воспитательная работа. Проводя  работу этого характера среди населения, учащиеся  превращались сами в сторонников нового строя.  Ячейки, отряды юных пионеров, организованные на принципах самоуправления в проведении работы политико-просветительного характера находились на переднем крае. Учащиеся – пионеры несли господствующую идеологию в о</w:t>
      </w:r>
      <w:r w:rsidRPr="00073F87">
        <w:rPr>
          <w:rFonts w:eastAsia="Times New Roman"/>
          <w:szCs w:val="22"/>
        </w:rPr>
        <w:t>б</w:t>
      </w:r>
      <w:r w:rsidRPr="00073F87">
        <w:rPr>
          <w:rFonts w:eastAsia="Times New Roman"/>
          <w:szCs w:val="22"/>
        </w:rPr>
        <w:t>щество при проведении праздников, ликвидация неграмотности и малограмотности, выступлениях с лекциями, докладами, в в</w:t>
      </w:r>
      <w:r w:rsidRPr="00073F87">
        <w:rPr>
          <w:rFonts w:eastAsia="Times New Roman"/>
          <w:szCs w:val="22"/>
        </w:rPr>
        <w:t>ы</w:t>
      </w:r>
      <w:r w:rsidRPr="00073F87">
        <w:rPr>
          <w:rFonts w:eastAsia="Times New Roman"/>
          <w:szCs w:val="22"/>
        </w:rPr>
        <w:t>ступлениях художественной самодеятельностью перед насел</w:t>
      </w:r>
      <w:r w:rsidRPr="00073F87">
        <w:rPr>
          <w:rFonts w:eastAsia="Times New Roman"/>
          <w:szCs w:val="22"/>
        </w:rPr>
        <w:t>е</w:t>
      </w:r>
      <w:r w:rsidRPr="00073F87">
        <w:rPr>
          <w:rFonts w:eastAsia="Times New Roman"/>
          <w:szCs w:val="22"/>
        </w:rPr>
        <w:t>нием, распространением газет, журналов, книг и т.п.</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b/>
          <w:szCs w:val="22"/>
        </w:rPr>
        <w:t>Работа по благоустройству села</w:t>
      </w:r>
      <w:r w:rsidRPr="00073F87">
        <w:rPr>
          <w:rFonts w:eastAsia="Times New Roman"/>
          <w:szCs w:val="22"/>
        </w:rPr>
        <w:t xml:space="preserve"> - озеленение, цветово</w:t>
      </w:r>
      <w:r w:rsidRPr="00073F87">
        <w:rPr>
          <w:rFonts w:eastAsia="Times New Roman"/>
          <w:szCs w:val="22"/>
        </w:rPr>
        <w:t>д</w:t>
      </w:r>
      <w:r w:rsidRPr="00073F87">
        <w:rPr>
          <w:rFonts w:eastAsia="Times New Roman"/>
          <w:szCs w:val="22"/>
        </w:rPr>
        <w:t>ство, содержание в санитарном состоянии улиц, дворов, коло</w:t>
      </w:r>
      <w:r w:rsidRPr="00073F87">
        <w:rPr>
          <w:rFonts w:eastAsia="Times New Roman"/>
          <w:szCs w:val="22"/>
        </w:rPr>
        <w:t>д</w:t>
      </w:r>
      <w:r w:rsidRPr="00073F87">
        <w:rPr>
          <w:rFonts w:eastAsia="Times New Roman"/>
          <w:szCs w:val="22"/>
        </w:rPr>
        <w:t>цев, водоемов и т.п.. позволяло решать самые различные восп</w:t>
      </w:r>
      <w:r w:rsidRPr="00073F87">
        <w:rPr>
          <w:rFonts w:eastAsia="Times New Roman"/>
          <w:szCs w:val="22"/>
        </w:rPr>
        <w:t>и</w:t>
      </w:r>
      <w:r w:rsidRPr="00073F87">
        <w:rPr>
          <w:rFonts w:eastAsia="Times New Roman"/>
          <w:szCs w:val="22"/>
        </w:rPr>
        <w:t xml:space="preserve">тательные задачи, учащиеся после обследования прилегающей территории и уяснения проблем сами составляли план работы и  </w:t>
      </w:r>
      <w:r w:rsidRPr="00073F87">
        <w:rPr>
          <w:rFonts w:eastAsia="Times New Roman"/>
          <w:szCs w:val="22"/>
        </w:rPr>
        <w:lastRenderedPageBreak/>
        <w:t>ее выполняли. Довольно часто  в общественно-полезную работу школьников по благоустройству территории вовлекались взро</w:t>
      </w:r>
      <w:r w:rsidRPr="00073F87">
        <w:rPr>
          <w:rFonts w:eastAsia="Times New Roman"/>
          <w:szCs w:val="22"/>
        </w:rPr>
        <w:t>с</w:t>
      </w:r>
      <w:r w:rsidRPr="00073F87">
        <w:rPr>
          <w:rFonts w:eastAsia="Times New Roman"/>
          <w:szCs w:val="22"/>
        </w:rPr>
        <w:t>лые  – специалисты отдельных отраслей хозяйства, представ</w:t>
      </w:r>
      <w:r w:rsidRPr="00073F87">
        <w:rPr>
          <w:rFonts w:eastAsia="Times New Roman"/>
          <w:szCs w:val="22"/>
        </w:rPr>
        <w:t>и</w:t>
      </w:r>
      <w:r w:rsidRPr="00073F87">
        <w:rPr>
          <w:rFonts w:eastAsia="Times New Roman"/>
          <w:szCs w:val="22"/>
        </w:rPr>
        <w:t>тели местной власти, родители.  Это позволяло учащимся с п</w:t>
      </w:r>
      <w:r w:rsidRPr="00073F87">
        <w:rPr>
          <w:rFonts w:eastAsia="Times New Roman"/>
          <w:szCs w:val="22"/>
        </w:rPr>
        <w:t>о</w:t>
      </w:r>
      <w:r w:rsidRPr="00073F87">
        <w:rPr>
          <w:rFonts w:eastAsia="Times New Roman"/>
          <w:szCs w:val="22"/>
        </w:rPr>
        <w:t>мощью взрослых в процессе общественно-полезного труда п</w:t>
      </w:r>
      <w:r w:rsidRPr="00073F87">
        <w:rPr>
          <w:rFonts w:eastAsia="Times New Roman"/>
          <w:szCs w:val="22"/>
        </w:rPr>
        <w:t>о</w:t>
      </w:r>
      <w:r w:rsidRPr="00073F87">
        <w:rPr>
          <w:rFonts w:eastAsia="Times New Roman"/>
          <w:szCs w:val="22"/>
        </w:rPr>
        <w:t>лучать профессиональные навыки и навыки управления. Школьникам представлялась большая самостоятельность в в</w:t>
      </w:r>
      <w:r w:rsidRPr="00073F87">
        <w:rPr>
          <w:rFonts w:eastAsia="Times New Roman"/>
          <w:szCs w:val="22"/>
        </w:rPr>
        <w:t>ы</w:t>
      </w:r>
      <w:r w:rsidRPr="00073F87">
        <w:rPr>
          <w:rFonts w:eastAsia="Times New Roman"/>
          <w:szCs w:val="22"/>
        </w:rPr>
        <w:t>боре общественно- полезных дел, их планировании.</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Наиболее значимые виды работ по благоустройству </w:t>
      </w:r>
      <w:r w:rsidR="00C36895">
        <w:rPr>
          <w:rFonts w:eastAsia="Times New Roman"/>
          <w:szCs w:val="22"/>
        </w:rPr>
        <w:t>«</w:t>
      </w:r>
      <w:r w:rsidRPr="00073F87">
        <w:rPr>
          <w:rFonts w:eastAsia="Times New Roman"/>
          <w:szCs w:val="22"/>
        </w:rPr>
        <w:t>оз</w:t>
      </w:r>
      <w:r w:rsidRPr="00073F87">
        <w:rPr>
          <w:rFonts w:eastAsia="Times New Roman"/>
          <w:szCs w:val="22"/>
        </w:rPr>
        <w:t>е</w:t>
      </w:r>
      <w:r w:rsidRPr="00073F87">
        <w:rPr>
          <w:rFonts w:eastAsia="Times New Roman"/>
          <w:szCs w:val="22"/>
        </w:rPr>
        <w:t>ленение, цветоводство, общественная санитария</w:t>
      </w:r>
      <w:r w:rsidR="00C36895">
        <w:rPr>
          <w:rFonts w:eastAsia="Times New Roman"/>
          <w:szCs w:val="22"/>
        </w:rPr>
        <w:t>»</w:t>
      </w:r>
      <w:r w:rsidRPr="00073F87">
        <w:rPr>
          <w:rFonts w:eastAsia="Times New Roman"/>
          <w:szCs w:val="22"/>
          <w:vertAlign w:val="superscript"/>
        </w:rPr>
        <w:footnoteReference w:id="71"/>
      </w:r>
      <w:r w:rsidRPr="00073F87">
        <w:rPr>
          <w:rFonts w:eastAsia="Times New Roman"/>
          <w:szCs w:val="22"/>
        </w:rPr>
        <w:t>, к которой подходили через привитие детям навыков личной гигиены и создание надлежащих санитарно- гигиенических условий в с</w:t>
      </w:r>
      <w:r w:rsidRPr="00073F87">
        <w:rPr>
          <w:rFonts w:eastAsia="Times New Roman"/>
          <w:szCs w:val="22"/>
        </w:rPr>
        <w:t>а</w:t>
      </w:r>
      <w:r w:rsidRPr="00073F87">
        <w:rPr>
          <w:rFonts w:eastAsia="Times New Roman"/>
          <w:szCs w:val="22"/>
        </w:rPr>
        <w:t>мой школе. Началу работы предшествовало тщательное обсл</w:t>
      </w:r>
      <w:r w:rsidRPr="00073F87">
        <w:rPr>
          <w:rFonts w:eastAsia="Times New Roman"/>
          <w:szCs w:val="22"/>
        </w:rPr>
        <w:t>е</w:t>
      </w:r>
      <w:r w:rsidRPr="00073F87">
        <w:rPr>
          <w:rFonts w:eastAsia="Times New Roman"/>
          <w:szCs w:val="22"/>
        </w:rPr>
        <w:t>дование санитарного состояния деревни. Потом создавались с</w:t>
      </w:r>
      <w:r w:rsidRPr="00073F87">
        <w:rPr>
          <w:rFonts w:eastAsia="Times New Roman"/>
          <w:szCs w:val="22"/>
        </w:rPr>
        <w:t>а</w:t>
      </w:r>
      <w:r w:rsidRPr="00073F87">
        <w:rPr>
          <w:rFonts w:eastAsia="Times New Roman"/>
          <w:szCs w:val="22"/>
        </w:rPr>
        <w:t>нитарные общества, в обязанность которых входило составл</w:t>
      </w:r>
      <w:r w:rsidRPr="00073F87">
        <w:rPr>
          <w:rFonts w:eastAsia="Times New Roman"/>
          <w:szCs w:val="22"/>
        </w:rPr>
        <w:t>е</w:t>
      </w:r>
      <w:r w:rsidRPr="00073F87">
        <w:rPr>
          <w:rFonts w:eastAsia="Times New Roman"/>
          <w:szCs w:val="22"/>
        </w:rPr>
        <w:t>ние плана, распределение поручений между членами общества и населением, ведение отчетной документации. Чтобы придать работе общественно значимый характер, в планировании и ко</w:t>
      </w:r>
      <w:r w:rsidRPr="00073F87">
        <w:rPr>
          <w:rFonts w:eastAsia="Times New Roman"/>
          <w:szCs w:val="22"/>
        </w:rPr>
        <w:t>н</w:t>
      </w:r>
      <w:r w:rsidRPr="00073F87">
        <w:rPr>
          <w:rFonts w:eastAsia="Times New Roman"/>
          <w:szCs w:val="22"/>
        </w:rPr>
        <w:t>троле за ее выполнением принимали участие представители сельсовета, родители.</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Трудности материального характера привели к необход</w:t>
      </w:r>
      <w:r w:rsidRPr="00073F87">
        <w:rPr>
          <w:rFonts w:eastAsia="Times New Roman"/>
          <w:szCs w:val="22"/>
        </w:rPr>
        <w:t>и</w:t>
      </w:r>
      <w:r w:rsidRPr="00073F87">
        <w:rPr>
          <w:rFonts w:eastAsia="Times New Roman"/>
          <w:szCs w:val="22"/>
        </w:rPr>
        <w:t>мости оказания школе реальной помощи от населения: родит</w:t>
      </w:r>
      <w:r w:rsidRPr="00073F87">
        <w:rPr>
          <w:rFonts w:eastAsia="Times New Roman"/>
          <w:szCs w:val="22"/>
        </w:rPr>
        <w:t>е</w:t>
      </w:r>
      <w:r w:rsidRPr="00073F87">
        <w:rPr>
          <w:rFonts w:eastAsia="Times New Roman"/>
          <w:szCs w:val="22"/>
        </w:rPr>
        <w:t>лей, организаций. Для оказания материальной помощи школе государство разрешило создание советов содействия школам (Совсодам). И хотя Совсодам не разрешалось вмешиваться в педагогический процесс и внутреннюю жизнь школы, тем не менее, их создание способствовало решению воспитательных задач школы.</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Школьное самоуправление для того чтобы привлечь большее число людей для помощи школам участвовали в сл</w:t>
      </w:r>
      <w:r w:rsidRPr="00073F87">
        <w:rPr>
          <w:rFonts w:eastAsia="Times New Roman"/>
          <w:szCs w:val="22"/>
        </w:rPr>
        <w:t>е</w:t>
      </w:r>
      <w:r w:rsidRPr="00073F87">
        <w:rPr>
          <w:rFonts w:eastAsia="Times New Roman"/>
          <w:szCs w:val="22"/>
        </w:rPr>
        <w:t>дующих мероприятиях:</w:t>
      </w:r>
    </w:p>
    <w:p w:rsidR="00073F87" w:rsidRPr="00073F87" w:rsidRDefault="00073F87" w:rsidP="00BA0637">
      <w:pPr>
        <w:numPr>
          <w:ilvl w:val="0"/>
          <w:numId w:val="35"/>
        </w:numPr>
        <w:spacing w:after="0" w:line="240" w:lineRule="atLeast"/>
        <w:ind w:left="0" w:firstLine="284"/>
        <w:jc w:val="both"/>
        <w:rPr>
          <w:rFonts w:eastAsia="Times New Roman"/>
          <w:szCs w:val="22"/>
        </w:rPr>
      </w:pPr>
      <w:r w:rsidRPr="00073F87">
        <w:rPr>
          <w:rFonts w:eastAsia="Times New Roman"/>
          <w:szCs w:val="22"/>
        </w:rPr>
        <w:t>компания по перевыборам комсодов: организация в школах ложилась на плечи ученических коллективов, совместными ус</w:t>
      </w:r>
      <w:r w:rsidRPr="00073F87">
        <w:rPr>
          <w:rFonts w:eastAsia="Times New Roman"/>
          <w:szCs w:val="22"/>
        </w:rPr>
        <w:t>и</w:t>
      </w:r>
      <w:r w:rsidRPr="00073F87">
        <w:rPr>
          <w:rFonts w:eastAsia="Times New Roman"/>
          <w:szCs w:val="22"/>
        </w:rPr>
        <w:t>лиями они распределяли доклады, собирали предвыборные со</w:t>
      </w:r>
      <w:r w:rsidRPr="00073F87">
        <w:rPr>
          <w:rFonts w:eastAsia="Times New Roman"/>
          <w:szCs w:val="22"/>
        </w:rPr>
        <w:t>б</w:t>
      </w:r>
      <w:r w:rsidRPr="00073F87">
        <w:rPr>
          <w:rFonts w:eastAsia="Times New Roman"/>
          <w:szCs w:val="22"/>
        </w:rPr>
        <w:t>рания и приглашали представителей организаций;</w:t>
      </w:r>
    </w:p>
    <w:p w:rsidR="0014523D" w:rsidRPr="0014523D" w:rsidRDefault="00073F87" w:rsidP="0014523D">
      <w:pPr>
        <w:numPr>
          <w:ilvl w:val="0"/>
          <w:numId w:val="35"/>
        </w:numPr>
        <w:spacing w:after="0" w:line="240" w:lineRule="atLeast"/>
        <w:ind w:left="0" w:firstLine="284"/>
        <w:jc w:val="both"/>
        <w:rPr>
          <w:rFonts w:eastAsia="Times New Roman"/>
          <w:szCs w:val="22"/>
        </w:rPr>
      </w:pPr>
      <w:r w:rsidRPr="00073F87">
        <w:rPr>
          <w:rFonts w:eastAsia="Times New Roman"/>
          <w:szCs w:val="22"/>
        </w:rPr>
        <w:lastRenderedPageBreak/>
        <w:t>родительские собрания: организовывались комсодами, ц</w:t>
      </w:r>
      <w:r w:rsidRPr="00073F87">
        <w:rPr>
          <w:rFonts w:eastAsia="Times New Roman"/>
          <w:szCs w:val="22"/>
        </w:rPr>
        <w:t>е</w:t>
      </w:r>
      <w:r w:rsidRPr="00073F87">
        <w:rPr>
          <w:rFonts w:eastAsia="Times New Roman"/>
          <w:szCs w:val="22"/>
        </w:rPr>
        <w:t>лью было привлечь родителей в производственную работу шк</w:t>
      </w:r>
      <w:r w:rsidRPr="00073F87">
        <w:rPr>
          <w:rFonts w:eastAsia="Times New Roman"/>
          <w:szCs w:val="22"/>
        </w:rPr>
        <w:t>о</w:t>
      </w:r>
      <w:r w:rsidRPr="00073F87">
        <w:rPr>
          <w:rFonts w:eastAsia="Times New Roman"/>
          <w:szCs w:val="22"/>
        </w:rPr>
        <w:t>лы. С целью углубления влияния школы на быт семьи, ей пр</w:t>
      </w:r>
      <w:r w:rsidRPr="00073F87">
        <w:rPr>
          <w:rFonts w:eastAsia="Times New Roman"/>
          <w:szCs w:val="22"/>
        </w:rPr>
        <w:t>е</w:t>
      </w:r>
      <w:r w:rsidRPr="00073F87">
        <w:rPr>
          <w:rFonts w:eastAsia="Times New Roman"/>
          <w:szCs w:val="22"/>
        </w:rPr>
        <w:t>доставлялись определенные задания: выполнять правило сан</w:t>
      </w:r>
      <w:r w:rsidRPr="00073F87">
        <w:rPr>
          <w:rFonts w:eastAsia="Times New Roman"/>
          <w:szCs w:val="22"/>
        </w:rPr>
        <w:t>и</w:t>
      </w:r>
      <w:r w:rsidRPr="00073F87">
        <w:rPr>
          <w:rFonts w:eastAsia="Times New Roman"/>
          <w:szCs w:val="22"/>
        </w:rPr>
        <w:t>тарной комиссии, не перегружать детей домашними заданиями, возможность вступления детей в школьные кооперативы.</w:t>
      </w:r>
    </w:p>
    <w:p w:rsidR="00073F87" w:rsidRPr="00073F87" w:rsidRDefault="00073F87" w:rsidP="00BA0637">
      <w:pPr>
        <w:numPr>
          <w:ilvl w:val="0"/>
          <w:numId w:val="35"/>
        </w:numPr>
        <w:spacing w:after="0" w:line="240" w:lineRule="atLeast"/>
        <w:ind w:left="0" w:firstLine="284"/>
        <w:jc w:val="both"/>
        <w:rPr>
          <w:rFonts w:eastAsia="Times New Roman"/>
          <w:szCs w:val="22"/>
        </w:rPr>
      </w:pPr>
      <w:r w:rsidRPr="00073F87">
        <w:rPr>
          <w:rFonts w:eastAsia="Times New Roman"/>
          <w:szCs w:val="22"/>
        </w:rPr>
        <w:t>Детские праздники и вечера: ребята организовывали вечера, праздники, спектакли, пели песни.</w:t>
      </w:r>
      <w:r w:rsidRPr="00073F87">
        <w:rPr>
          <w:rFonts w:eastAsia="Times New Roman"/>
          <w:szCs w:val="22"/>
          <w:vertAlign w:val="superscript"/>
        </w:rPr>
        <w:footnoteReference w:id="72"/>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     Все это способствовало привлечению населения к шк</w:t>
      </w:r>
      <w:r w:rsidRPr="00073F87">
        <w:rPr>
          <w:rFonts w:eastAsia="Times New Roman"/>
          <w:szCs w:val="22"/>
        </w:rPr>
        <w:t>о</w:t>
      </w:r>
      <w:r w:rsidRPr="00073F87">
        <w:rPr>
          <w:rFonts w:eastAsia="Times New Roman"/>
          <w:szCs w:val="22"/>
        </w:rPr>
        <w:t>ле. Такого рода общественная деятельность также способств</w:t>
      </w:r>
      <w:r w:rsidRPr="00073F87">
        <w:rPr>
          <w:rFonts w:eastAsia="Times New Roman"/>
          <w:szCs w:val="22"/>
        </w:rPr>
        <w:t>о</w:t>
      </w:r>
      <w:r w:rsidRPr="00073F87">
        <w:rPr>
          <w:rFonts w:eastAsia="Times New Roman"/>
          <w:szCs w:val="22"/>
        </w:rPr>
        <w:t>вала тому, что учащиеся могли проявить себя в роли взрослых. Это давало им определенный багаж знаний и навыков, которые им должны были пригодиться в повседневной жизни за пред</w:t>
      </w:r>
      <w:r w:rsidRPr="00073F87">
        <w:rPr>
          <w:rFonts w:eastAsia="Times New Roman"/>
          <w:szCs w:val="22"/>
        </w:rPr>
        <w:t>е</w:t>
      </w:r>
      <w:r w:rsidRPr="00073F87">
        <w:rPr>
          <w:rFonts w:eastAsia="Times New Roman"/>
          <w:szCs w:val="22"/>
        </w:rPr>
        <w:t>лами школы. Таким образом, общественная деятельность в шк</w:t>
      </w:r>
      <w:r w:rsidRPr="00073F87">
        <w:rPr>
          <w:rFonts w:eastAsia="Times New Roman"/>
          <w:szCs w:val="22"/>
        </w:rPr>
        <w:t>о</w:t>
      </w:r>
      <w:r w:rsidRPr="00073F87">
        <w:rPr>
          <w:rFonts w:eastAsia="Times New Roman"/>
          <w:szCs w:val="22"/>
        </w:rPr>
        <w:t xml:space="preserve">ле способствовала тому, что ученики учились выступать в роли </w:t>
      </w:r>
      <w:r w:rsidR="00C36895">
        <w:rPr>
          <w:rFonts w:eastAsia="Times New Roman"/>
          <w:szCs w:val="22"/>
        </w:rPr>
        <w:t>«</w:t>
      </w:r>
      <w:r w:rsidRPr="00073F87">
        <w:rPr>
          <w:rFonts w:eastAsia="Times New Roman"/>
          <w:szCs w:val="22"/>
        </w:rPr>
        <w:t>строителей жизни</w:t>
      </w:r>
      <w:r w:rsidR="00C36895">
        <w:rPr>
          <w:rFonts w:eastAsia="Times New Roman"/>
          <w:szCs w:val="22"/>
        </w:rPr>
        <w:t>»</w:t>
      </w:r>
      <w:r w:rsidRPr="00073F87">
        <w:rPr>
          <w:rFonts w:eastAsia="Times New Roman"/>
          <w:szCs w:val="22"/>
        </w:rPr>
        <w:t>.</w:t>
      </w:r>
      <w:r w:rsidRPr="00073F87">
        <w:rPr>
          <w:rFonts w:eastAsia="Times New Roman"/>
          <w:szCs w:val="22"/>
          <w:vertAlign w:val="superscript"/>
        </w:rPr>
        <w:footnoteReference w:id="73"/>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 Работа по цветоводству тоже проходила успешна. Уч</w:t>
      </w:r>
      <w:r w:rsidRPr="00073F87">
        <w:rPr>
          <w:rFonts w:eastAsia="Times New Roman"/>
          <w:szCs w:val="22"/>
        </w:rPr>
        <w:t>а</w:t>
      </w:r>
      <w:r w:rsidRPr="00073F87">
        <w:rPr>
          <w:rFonts w:eastAsia="Times New Roman"/>
          <w:szCs w:val="22"/>
        </w:rPr>
        <w:t>щиеся объединялись в кружки, вырабатывали свой устав, в к</w:t>
      </w:r>
      <w:r w:rsidRPr="00073F87">
        <w:rPr>
          <w:rFonts w:eastAsia="Times New Roman"/>
          <w:szCs w:val="22"/>
        </w:rPr>
        <w:t>о</w:t>
      </w:r>
      <w:r w:rsidRPr="00073F87">
        <w:rPr>
          <w:rFonts w:eastAsia="Times New Roman"/>
          <w:szCs w:val="22"/>
        </w:rPr>
        <w:t>тором определялась цель общества, намечался план, распред</w:t>
      </w:r>
      <w:r w:rsidRPr="00073F87">
        <w:rPr>
          <w:rFonts w:eastAsia="Times New Roman"/>
          <w:szCs w:val="22"/>
        </w:rPr>
        <w:t>е</w:t>
      </w:r>
      <w:r w:rsidRPr="00073F87">
        <w:rPr>
          <w:rFonts w:eastAsia="Times New Roman"/>
          <w:szCs w:val="22"/>
        </w:rPr>
        <w:t>лялись обязанности между членами. Выращивание цветов ув</w:t>
      </w:r>
      <w:r w:rsidRPr="00073F87">
        <w:rPr>
          <w:rFonts w:eastAsia="Times New Roman"/>
          <w:szCs w:val="22"/>
        </w:rPr>
        <w:t>я</w:t>
      </w:r>
      <w:r w:rsidRPr="00073F87">
        <w:rPr>
          <w:rFonts w:eastAsia="Times New Roman"/>
          <w:szCs w:val="22"/>
        </w:rPr>
        <w:t xml:space="preserve">зывалось с образовательной работой по естествознанию: </w:t>
      </w:r>
      <w:r w:rsidR="00C36895">
        <w:rPr>
          <w:rFonts w:eastAsia="Times New Roman"/>
          <w:szCs w:val="22"/>
        </w:rPr>
        <w:t>«</w:t>
      </w:r>
      <w:r w:rsidRPr="00073F87">
        <w:rPr>
          <w:rFonts w:eastAsia="Times New Roman"/>
          <w:szCs w:val="22"/>
        </w:rPr>
        <w:t xml:space="preserve"> из</w:t>
      </w:r>
      <w:r w:rsidRPr="00073F87">
        <w:rPr>
          <w:rFonts w:eastAsia="Times New Roman"/>
          <w:szCs w:val="22"/>
        </w:rPr>
        <w:t>у</w:t>
      </w:r>
      <w:r w:rsidRPr="00073F87">
        <w:rPr>
          <w:rFonts w:eastAsia="Times New Roman"/>
          <w:szCs w:val="22"/>
        </w:rPr>
        <w:t>чался состав почвы, выяснялось значения рыхления, прополки, поливки, внесения удобрений, обращалось внимание на роль насекомых в опылении</w:t>
      </w:r>
      <w:r w:rsidR="00C36895">
        <w:rPr>
          <w:rFonts w:eastAsia="Times New Roman"/>
          <w:szCs w:val="22"/>
        </w:rPr>
        <w:t>»</w:t>
      </w:r>
      <w:r w:rsidRPr="00073F87">
        <w:rPr>
          <w:rFonts w:eastAsia="Times New Roman"/>
          <w:szCs w:val="22"/>
          <w:vertAlign w:val="superscript"/>
        </w:rPr>
        <w:footnoteReference w:id="74"/>
      </w:r>
      <w:r w:rsidRPr="00073F87">
        <w:rPr>
          <w:rFonts w:eastAsia="Times New Roman"/>
          <w:szCs w:val="22"/>
        </w:rPr>
        <w:t>. Вся работа учитывалась и контрол</w:t>
      </w:r>
      <w:r w:rsidRPr="00073F87">
        <w:rPr>
          <w:rFonts w:eastAsia="Times New Roman"/>
          <w:szCs w:val="22"/>
        </w:rPr>
        <w:t>и</w:t>
      </w:r>
      <w:r w:rsidRPr="00073F87">
        <w:rPr>
          <w:rFonts w:eastAsia="Times New Roman"/>
          <w:szCs w:val="22"/>
        </w:rPr>
        <w:t>ровалась. Для этого велись дневники, ведомости, анкеты.</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Большую роль в учете работы и оказании помощи детям в выращивании цветов играли контрольные комиссии. Работали они под руководством учителя или цветовода. Члены комиссии периодически делали обход общественных и индивидуальных цветников, осматривали состояние цветов, давали советы. О</w:t>
      </w:r>
      <w:r w:rsidRPr="00073F87">
        <w:rPr>
          <w:rFonts w:eastAsia="Times New Roman"/>
          <w:szCs w:val="22"/>
        </w:rPr>
        <w:t>с</w:t>
      </w:r>
      <w:r w:rsidRPr="00073F87">
        <w:rPr>
          <w:rFonts w:eastAsia="Times New Roman"/>
          <w:szCs w:val="22"/>
        </w:rPr>
        <w:t xml:space="preserve">новной формой отчета были выставки. Работа по цветоводству </w:t>
      </w:r>
      <w:r w:rsidRPr="00073F87">
        <w:rPr>
          <w:rFonts w:eastAsia="Times New Roman"/>
          <w:szCs w:val="22"/>
        </w:rPr>
        <w:lastRenderedPageBreak/>
        <w:t xml:space="preserve">должна была пробуждать в детях чувство прекрасного, желание сделать окружающую жизнь более красивой.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 Большими воспитательными возможностями при пр</w:t>
      </w:r>
      <w:r w:rsidRPr="00073F87">
        <w:rPr>
          <w:rFonts w:eastAsia="Times New Roman"/>
          <w:szCs w:val="22"/>
        </w:rPr>
        <w:t>а</w:t>
      </w:r>
      <w:r w:rsidRPr="00073F87">
        <w:rPr>
          <w:rFonts w:eastAsia="Times New Roman"/>
          <w:szCs w:val="22"/>
        </w:rPr>
        <w:t xml:space="preserve">вильной ее организации располагает работа по озеленению. В сельских школах Наркомпроса 1920-х годов проводились </w:t>
      </w:r>
      <w:r w:rsidR="00C36895">
        <w:rPr>
          <w:rFonts w:eastAsia="Times New Roman"/>
          <w:szCs w:val="22"/>
        </w:rPr>
        <w:t>«</w:t>
      </w:r>
      <w:r w:rsidRPr="00073F87">
        <w:rPr>
          <w:rFonts w:eastAsia="Times New Roman"/>
          <w:szCs w:val="22"/>
        </w:rPr>
        <w:t>Дни леса</w:t>
      </w:r>
      <w:r w:rsidR="00C36895">
        <w:rPr>
          <w:rFonts w:eastAsia="Times New Roman"/>
          <w:szCs w:val="22"/>
        </w:rPr>
        <w:t>»</w:t>
      </w:r>
      <w:r w:rsidRPr="00073F87">
        <w:rPr>
          <w:rFonts w:eastAsia="Times New Roman"/>
          <w:szCs w:val="22"/>
        </w:rPr>
        <w:t>, которым предшествовала длительная работа. В.М. Бонд</w:t>
      </w:r>
      <w:r w:rsidRPr="00073F87">
        <w:rPr>
          <w:rFonts w:eastAsia="Times New Roman"/>
          <w:szCs w:val="22"/>
        </w:rPr>
        <w:t>а</w:t>
      </w:r>
      <w:r w:rsidRPr="00073F87">
        <w:rPr>
          <w:rFonts w:eastAsia="Times New Roman"/>
          <w:szCs w:val="22"/>
        </w:rPr>
        <w:t xml:space="preserve">ренко в своей работе перечислял следующие ее виды: </w:t>
      </w:r>
      <w:r w:rsidR="00C36895">
        <w:rPr>
          <w:rFonts w:eastAsia="Times New Roman"/>
          <w:szCs w:val="22"/>
        </w:rPr>
        <w:t>«</w:t>
      </w:r>
      <w:r w:rsidRPr="00073F87">
        <w:rPr>
          <w:rFonts w:eastAsia="Times New Roman"/>
          <w:szCs w:val="22"/>
        </w:rPr>
        <w:t>посадка деревьев, разбивка парков и скверов; работа в лесных питомн</w:t>
      </w:r>
      <w:r w:rsidRPr="00073F87">
        <w:rPr>
          <w:rFonts w:eastAsia="Times New Roman"/>
          <w:szCs w:val="22"/>
        </w:rPr>
        <w:t>и</w:t>
      </w:r>
      <w:r w:rsidRPr="00073F87">
        <w:rPr>
          <w:rFonts w:eastAsia="Times New Roman"/>
          <w:szCs w:val="22"/>
        </w:rPr>
        <w:t>ках; проведение простейших работ по закреплению оврагов; п</w:t>
      </w:r>
      <w:r w:rsidRPr="00073F87">
        <w:rPr>
          <w:rFonts w:eastAsia="Times New Roman"/>
          <w:szCs w:val="22"/>
        </w:rPr>
        <w:t>о</w:t>
      </w:r>
      <w:r w:rsidRPr="00073F87">
        <w:rPr>
          <w:rFonts w:eastAsia="Times New Roman"/>
          <w:szCs w:val="22"/>
        </w:rPr>
        <w:t>садка на полях снегозащитных полос, рыхление земли, полив; проческу молодняка, очистка лесосек; уборка общественных садов</w:t>
      </w:r>
      <w:r w:rsidR="00C36895">
        <w:rPr>
          <w:rFonts w:eastAsia="Times New Roman"/>
          <w:szCs w:val="22"/>
        </w:rPr>
        <w:t>»</w:t>
      </w:r>
      <w:r w:rsidRPr="00073F87">
        <w:rPr>
          <w:rFonts w:eastAsia="Times New Roman"/>
          <w:szCs w:val="22"/>
          <w:vertAlign w:val="superscript"/>
        </w:rPr>
        <w:footnoteReference w:id="75"/>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В практике организации общественно-полезной деятел</w:t>
      </w:r>
      <w:r w:rsidRPr="00073F87">
        <w:rPr>
          <w:rFonts w:eastAsia="Times New Roman"/>
          <w:szCs w:val="22"/>
        </w:rPr>
        <w:t>ь</w:t>
      </w:r>
      <w:r w:rsidRPr="00073F87">
        <w:rPr>
          <w:rFonts w:eastAsia="Times New Roman"/>
          <w:szCs w:val="22"/>
        </w:rPr>
        <w:t>ности школьников, кроме длительной работы, имела место и разовая, которая была рассчитана на день или даже на несколько часов. Дети работали сообща, выполняя общественно значимую работу. Это воспитывало в них чувство долга, ответственности, навыков коллективного труда.</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Согласно требованиям программ ГУСа, школы большое внимание стали уделять вопросам изучения родного края. Эти знания входили в курс краеведения. Краеведческий подход о</w:t>
      </w:r>
      <w:r w:rsidRPr="00073F87">
        <w:rPr>
          <w:rFonts w:eastAsia="Times New Roman"/>
          <w:szCs w:val="22"/>
        </w:rPr>
        <w:t>т</w:t>
      </w:r>
      <w:r w:rsidRPr="00073F87">
        <w:rPr>
          <w:rFonts w:eastAsia="Times New Roman"/>
          <w:szCs w:val="22"/>
        </w:rPr>
        <w:t>крывал большие возможности в организации целенаправленной общественно полезной деятельности, помогал учащимся понять местные условия, ориентироваться в них, принимать участие в окружающей жизни.</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 Таким образом, провозглашенный российской педагог</w:t>
      </w:r>
      <w:r w:rsidRPr="00073F87">
        <w:rPr>
          <w:rFonts w:eastAsia="Times New Roman"/>
          <w:szCs w:val="22"/>
        </w:rPr>
        <w:t>и</w:t>
      </w:r>
      <w:r w:rsidRPr="00073F87">
        <w:rPr>
          <w:rFonts w:eastAsia="Times New Roman"/>
          <w:szCs w:val="22"/>
        </w:rPr>
        <w:t>кой принцип связи школы с жизнью, изучение жизни посредс</w:t>
      </w:r>
      <w:r w:rsidRPr="00073F87">
        <w:rPr>
          <w:rFonts w:eastAsia="Times New Roman"/>
          <w:szCs w:val="22"/>
        </w:rPr>
        <w:t>т</w:t>
      </w:r>
      <w:r w:rsidRPr="00073F87">
        <w:rPr>
          <w:rFonts w:eastAsia="Times New Roman"/>
          <w:szCs w:val="22"/>
        </w:rPr>
        <w:t>вом активного участия в ней в целях ее дальнейшего преобраз</w:t>
      </w:r>
      <w:r w:rsidRPr="00073F87">
        <w:rPr>
          <w:rFonts w:eastAsia="Times New Roman"/>
          <w:szCs w:val="22"/>
        </w:rPr>
        <w:t>о</w:t>
      </w:r>
      <w:r w:rsidRPr="00073F87">
        <w:rPr>
          <w:rFonts w:eastAsia="Times New Roman"/>
          <w:szCs w:val="22"/>
        </w:rPr>
        <w:t>вания получил непосредственное воплощение в практике труд</w:t>
      </w:r>
      <w:r w:rsidRPr="00073F87">
        <w:rPr>
          <w:rFonts w:eastAsia="Times New Roman"/>
          <w:szCs w:val="22"/>
        </w:rPr>
        <w:t>о</w:t>
      </w:r>
      <w:r w:rsidRPr="00073F87">
        <w:rPr>
          <w:rFonts w:eastAsia="Times New Roman"/>
          <w:szCs w:val="22"/>
        </w:rPr>
        <w:t>вой школы. Повседневная трудовая деятельность на школьном участке должна была обязательно связываться в школе с теор</w:t>
      </w:r>
      <w:r w:rsidRPr="00073F87">
        <w:rPr>
          <w:rFonts w:eastAsia="Times New Roman"/>
          <w:szCs w:val="22"/>
        </w:rPr>
        <w:t>и</w:t>
      </w:r>
      <w:r w:rsidRPr="00073F87">
        <w:rPr>
          <w:rFonts w:eastAsia="Times New Roman"/>
          <w:szCs w:val="22"/>
        </w:rPr>
        <w:lastRenderedPageBreak/>
        <w:t xml:space="preserve">ей, </w:t>
      </w:r>
      <w:r w:rsidR="00C36895">
        <w:rPr>
          <w:rFonts w:eastAsia="Times New Roman"/>
          <w:szCs w:val="22"/>
        </w:rPr>
        <w:t>«</w:t>
      </w:r>
      <w:r w:rsidRPr="00073F87">
        <w:rPr>
          <w:rFonts w:eastAsia="Times New Roman"/>
          <w:szCs w:val="22"/>
        </w:rPr>
        <w:t xml:space="preserve"> чтобы из школы выходили люди, которые свободно бы ориентировались в естественно-исторической обстановке</w:t>
      </w:r>
      <w:r w:rsidR="00C36895">
        <w:rPr>
          <w:rFonts w:eastAsia="Times New Roman"/>
          <w:szCs w:val="22"/>
        </w:rPr>
        <w:t>»</w:t>
      </w:r>
      <w:r w:rsidRPr="00073F87">
        <w:rPr>
          <w:rFonts w:eastAsia="Times New Roman"/>
          <w:szCs w:val="22"/>
          <w:vertAlign w:val="superscript"/>
        </w:rPr>
        <w:footnoteReference w:id="76"/>
      </w:r>
      <w:r w:rsidRPr="00073F87">
        <w:rPr>
          <w:rFonts w:eastAsia="Times New Roman"/>
          <w:szCs w:val="22"/>
        </w:rPr>
        <w:t xml:space="preserve"> </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     Еще одной формой обучения, которая отвечала треб</w:t>
      </w:r>
      <w:r w:rsidRPr="00073F87">
        <w:rPr>
          <w:rFonts w:eastAsia="Times New Roman"/>
          <w:szCs w:val="22"/>
        </w:rPr>
        <w:t>о</w:t>
      </w:r>
      <w:r w:rsidRPr="00073F87">
        <w:rPr>
          <w:rFonts w:eastAsia="Times New Roman"/>
          <w:szCs w:val="22"/>
        </w:rPr>
        <w:t>ваниям советской школы, была общественная работа или уч</w:t>
      </w:r>
      <w:r w:rsidRPr="00073F87">
        <w:rPr>
          <w:rFonts w:eastAsia="Times New Roman"/>
          <w:szCs w:val="22"/>
        </w:rPr>
        <w:t>а</w:t>
      </w:r>
      <w:r w:rsidRPr="00073F87">
        <w:rPr>
          <w:rFonts w:eastAsia="Times New Roman"/>
          <w:szCs w:val="22"/>
        </w:rPr>
        <w:t>стие школьников в общественной жизни села.</w:t>
      </w:r>
    </w:p>
    <w:p w:rsidR="00073F87" w:rsidRPr="00073F87" w:rsidRDefault="00073F87" w:rsidP="00152CFA">
      <w:pPr>
        <w:spacing w:after="0" w:line="240" w:lineRule="atLeast"/>
        <w:ind w:firstLine="567"/>
        <w:jc w:val="both"/>
        <w:rPr>
          <w:rFonts w:eastAsia="Times New Roman"/>
          <w:szCs w:val="22"/>
        </w:rPr>
      </w:pPr>
      <w:r w:rsidRPr="00073F87">
        <w:rPr>
          <w:rFonts w:eastAsia="Times New Roman"/>
          <w:szCs w:val="22"/>
        </w:rPr>
        <w:t xml:space="preserve">     Помимо той трудовой деятельности, которой учащиеся занимались во время обучения в школе, был также общественно полезный труд в период летних каникул. Особый интерес в этом отношении представляет опыт сельских школ Наркомпроса. Многое из этого опыта может быть использовано и сегодня для решения задач практической подготовки учащихся к активной трудовой деятельности. </w:t>
      </w:r>
    </w:p>
    <w:p w:rsidR="00073F87" w:rsidRPr="00073F87" w:rsidRDefault="00073F87" w:rsidP="00152CFA">
      <w:pPr>
        <w:spacing w:after="0" w:line="240" w:lineRule="atLeast"/>
        <w:ind w:firstLine="567"/>
        <w:jc w:val="both"/>
        <w:rPr>
          <w:rFonts w:eastAsia="Times New Roman"/>
          <w:szCs w:val="22"/>
        </w:rPr>
      </w:pPr>
    </w:p>
    <w:tbl>
      <w:tblPr>
        <w:tblStyle w:val="3-3"/>
        <w:tblW w:w="6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6629"/>
      </w:tblGrid>
      <w:tr w:rsidR="00023F02" w:rsidRPr="00023F02" w:rsidTr="00023F02">
        <w:trPr>
          <w:cnfStyle w:val="100000000000"/>
        </w:trPr>
        <w:tc>
          <w:tcPr>
            <w:cnfStyle w:val="001000000000"/>
            <w:tcW w:w="6629" w:type="dxa"/>
            <w:tcBorders>
              <w:top w:val="none" w:sz="0" w:space="0" w:color="auto"/>
              <w:left w:val="none" w:sz="0" w:space="0" w:color="auto"/>
              <w:bottom w:val="none" w:sz="0" w:space="0" w:color="auto"/>
              <w:right w:val="none" w:sz="0" w:space="0" w:color="auto"/>
            </w:tcBorders>
            <w:shd w:val="clear" w:color="auto" w:fill="FFFFFF" w:themeFill="background1"/>
          </w:tcPr>
          <w:p w:rsidR="00023F02" w:rsidRPr="00023F02" w:rsidRDefault="00023F02" w:rsidP="00023F02">
            <w:pPr>
              <w:pStyle w:val="2"/>
              <w:jc w:val="center"/>
              <w:rPr>
                <w:rStyle w:val="af6"/>
                <w:sz w:val="36"/>
                <w:szCs w:val="36"/>
              </w:rPr>
            </w:pPr>
            <w:r w:rsidRPr="00023F02">
              <w:rPr>
                <w:rStyle w:val="af6"/>
                <w:sz w:val="36"/>
                <w:szCs w:val="36"/>
              </w:rPr>
              <w:t>Модернизация исторического</w:t>
            </w:r>
          </w:p>
          <w:p w:rsidR="00023F02" w:rsidRPr="00023F02" w:rsidRDefault="00023F02" w:rsidP="00023F02">
            <w:pPr>
              <w:pStyle w:val="2"/>
              <w:jc w:val="center"/>
              <w:rPr>
                <w:rStyle w:val="af6"/>
                <w:sz w:val="36"/>
                <w:szCs w:val="36"/>
              </w:rPr>
            </w:pPr>
            <w:r w:rsidRPr="00023F02">
              <w:rPr>
                <w:rStyle w:val="af6"/>
                <w:sz w:val="36"/>
                <w:szCs w:val="36"/>
              </w:rPr>
              <w:t>и обществоведческого образования</w:t>
            </w:r>
          </w:p>
          <w:p w:rsidR="00023F02" w:rsidRDefault="00023F02" w:rsidP="00023F02">
            <w:pPr>
              <w:pStyle w:val="2"/>
              <w:jc w:val="center"/>
              <w:rPr>
                <w:rStyle w:val="af6"/>
                <w:sz w:val="36"/>
                <w:szCs w:val="36"/>
              </w:rPr>
            </w:pPr>
            <w:r w:rsidRPr="00023F02">
              <w:rPr>
                <w:rStyle w:val="af6"/>
                <w:sz w:val="36"/>
                <w:szCs w:val="36"/>
              </w:rPr>
              <w:t>в условиях перехода на ФГОС:</w:t>
            </w:r>
          </w:p>
          <w:p w:rsidR="00023F02" w:rsidRPr="00023F02" w:rsidRDefault="00023F02" w:rsidP="00023F02">
            <w:pPr>
              <w:pStyle w:val="2"/>
              <w:jc w:val="center"/>
              <w:rPr>
                <w:rFonts w:eastAsia="Times New Roman"/>
              </w:rPr>
            </w:pPr>
            <w:r w:rsidRPr="00023F02">
              <w:rPr>
                <w:rStyle w:val="af6"/>
                <w:sz w:val="36"/>
                <w:szCs w:val="36"/>
              </w:rPr>
              <w:t xml:space="preserve"> опыт, проблемы</w:t>
            </w:r>
          </w:p>
        </w:tc>
      </w:tr>
    </w:tbl>
    <w:p w:rsidR="00023F02" w:rsidRPr="00023F02" w:rsidRDefault="00023F02" w:rsidP="00023F02">
      <w:pPr>
        <w:spacing w:line="240" w:lineRule="auto"/>
        <w:jc w:val="center"/>
        <w:rPr>
          <w:rFonts w:eastAsia="Times New Roman"/>
          <w:szCs w:val="22"/>
        </w:rPr>
      </w:pPr>
    </w:p>
    <w:p w:rsidR="00023F02" w:rsidRPr="00023F02" w:rsidRDefault="00023F02" w:rsidP="00023F02">
      <w:pPr>
        <w:spacing w:line="240" w:lineRule="auto"/>
        <w:jc w:val="center"/>
        <w:rPr>
          <w:rFonts w:eastAsia="Times New Roman"/>
          <w:szCs w:val="22"/>
        </w:rPr>
      </w:pPr>
      <w:r w:rsidRPr="00023F02">
        <w:rPr>
          <w:rFonts w:eastAsia="Times New Roman"/>
          <w:szCs w:val="22"/>
        </w:rPr>
        <w:t>Текст представлен в авторском варианте</w:t>
      </w:r>
    </w:p>
    <w:p w:rsidR="00023F02" w:rsidRDefault="00023F02" w:rsidP="00023F02">
      <w:pPr>
        <w:spacing w:after="0" w:line="240" w:lineRule="auto"/>
        <w:jc w:val="center"/>
        <w:rPr>
          <w:rFonts w:eastAsia="Times New Roman"/>
          <w:szCs w:val="22"/>
        </w:rPr>
      </w:pPr>
      <w:r w:rsidRPr="00023F02">
        <w:rPr>
          <w:rFonts w:eastAsia="Times New Roman"/>
          <w:szCs w:val="22"/>
        </w:rPr>
        <w:t>Томский областной институт повышения квалификации</w:t>
      </w:r>
    </w:p>
    <w:p w:rsidR="00023F02" w:rsidRPr="00023F02" w:rsidRDefault="00023F02" w:rsidP="00023F02">
      <w:pPr>
        <w:spacing w:after="0" w:line="240" w:lineRule="auto"/>
        <w:jc w:val="center"/>
        <w:rPr>
          <w:rFonts w:eastAsia="Times New Roman"/>
          <w:szCs w:val="22"/>
        </w:rPr>
      </w:pPr>
      <w:r w:rsidRPr="00023F02">
        <w:rPr>
          <w:rFonts w:eastAsia="Times New Roman"/>
          <w:szCs w:val="22"/>
        </w:rPr>
        <w:t>и  переподготовки  работников образования</w:t>
      </w:r>
    </w:p>
    <w:p w:rsidR="00023F02" w:rsidRPr="00023F02" w:rsidRDefault="00023F02" w:rsidP="00023F02">
      <w:pPr>
        <w:spacing w:line="240" w:lineRule="auto"/>
        <w:jc w:val="center"/>
        <w:rPr>
          <w:rFonts w:eastAsia="Times New Roman"/>
          <w:szCs w:val="22"/>
        </w:rPr>
      </w:pPr>
    </w:p>
    <w:p w:rsidR="00023F02" w:rsidRPr="00023F02" w:rsidRDefault="00023F02" w:rsidP="00023F02">
      <w:pPr>
        <w:spacing w:after="0" w:line="240" w:lineRule="auto"/>
        <w:jc w:val="center"/>
        <w:rPr>
          <w:rFonts w:eastAsia="Times New Roman"/>
          <w:szCs w:val="22"/>
        </w:rPr>
      </w:pPr>
      <w:r w:rsidRPr="00023F02">
        <w:rPr>
          <w:rFonts w:eastAsia="Times New Roman"/>
          <w:szCs w:val="22"/>
        </w:rPr>
        <w:t>Оригинал-макет подготовлен</w:t>
      </w:r>
    </w:p>
    <w:p w:rsidR="00023F02" w:rsidRPr="00023F02" w:rsidRDefault="00023F02" w:rsidP="00023F02">
      <w:pPr>
        <w:spacing w:after="0" w:line="240" w:lineRule="auto"/>
        <w:jc w:val="center"/>
        <w:rPr>
          <w:rFonts w:eastAsia="Times New Roman"/>
          <w:szCs w:val="22"/>
        </w:rPr>
      </w:pPr>
      <w:r w:rsidRPr="00023F02">
        <w:rPr>
          <w:rFonts w:eastAsia="Times New Roman"/>
          <w:szCs w:val="22"/>
        </w:rPr>
        <w:t>сотрудниками ЦОМР ТОИПКРО</w:t>
      </w:r>
    </w:p>
    <w:p w:rsidR="00023F02" w:rsidRPr="00023F02" w:rsidRDefault="00023F02" w:rsidP="00023F02">
      <w:pPr>
        <w:spacing w:after="0" w:line="240" w:lineRule="auto"/>
        <w:jc w:val="center"/>
        <w:rPr>
          <w:rFonts w:eastAsia="Times New Roman"/>
          <w:szCs w:val="22"/>
        </w:rPr>
      </w:pPr>
    </w:p>
    <w:p w:rsidR="00023F02" w:rsidRPr="00023F02" w:rsidRDefault="00023F02" w:rsidP="00023F02">
      <w:pPr>
        <w:spacing w:after="0" w:line="240" w:lineRule="auto"/>
        <w:jc w:val="center"/>
        <w:rPr>
          <w:rFonts w:eastAsia="Times New Roman"/>
          <w:szCs w:val="22"/>
        </w:rPr>
      </w:pPr>
    </w:p>
    <w:p w:rsidR="00023F02" w:rsidRPr="00023F02" w:rsidRDefault="00023F02" w:rsidP="00023F02">
      <w:pPr>
        <w:spacing w:after="0" w:line="240" w:lineRule="auto"/>
        <w:jc w:val="center"/>
        <w:rPr>
          <w:rFonts w:eastAsia="Times New Roman"/>
          <w:szCs w:val="22"/>
        </w:rPr>
      </w:pPr>
    </w:p>
    <w:p w:rsidR="00023F02" w:rsidRPr="00023F02" w:rsidRDefault="00023F02" w:rsidP="00023F02">
      <w:pPr>
        <w:spacing w:after="0" w:line="240" w:lineRule="auto"/>
        <w:jc w:val="center"/>
        <w:rPr>
          <w:rFonts w:eastAsia="Times New Roman"/>
          <w:szCs w:val="22"/>
        </w:rPr>
      </w:pPr>
    </w:p>
    <w:p w:rsidR="00023F02" w:rsidRPr="00023F02" w:rsidRDefault="00023F02" w:rsidP="00023F02">
      <w:pPr>
        <w:spacing w:after="0" w:line="240" w:lineRule="auto"/>
        <w:jc w:val="center"/>
        <w:rPr>
          <w:rFonts w:eastAsia="Times New Roman"/>
          <w:szCs w:val="22"/>
        </w:rPr>
      </w:pPr>
      <w:r w:rsidRPr="00023F02">
        <w:rPr>
          <w:rFonts w:eastAsia="Times New Roman"/>
          <w:szCs w:val="22"/>
        </w:rPr>
        <w:t>634034, г. Томск, ул. Пирогова, 10, каб. 114,115</w:t>
      </w:r>
    </w:p>
    <w:p w:rsidR="00023F02" w:rsidRPr="00023F02" w:rsidRDefault="00023F02" w:rsidP="00023F02">
      <w:pPr>
        <w:spacing w:after="0" w:line="240" w:lineRule="auto"/>
        <w:jc w:val="center"/>
        <w:rPr>
          <w:rFonts w:ascii="Calibri" w:eastAsia="Times New Roman" w:hAnsi="Calibri"/>
          <w:szCs w:val="22"/>
          <w:lang w:val="en-US"/>
        </w:rPr>
      </w:pPr>
      <w:r w:rsidRPr="00023F02">
        <w:rPr>
          <w:rFonts w:eastAsia="Times New Roman"/>
          <w:szCs w:val="22"/>
        </w:rPr>
        <w:t>тел</w:t>
      </w:r>
      <w:r w:rsidRPr="00023F02">
        <w:rPr>
          <w:rFonts w:eastAsia="Times New Roman"/>
          <w:szCs w:val="22"/>
          <w:lang w:val="en-US"/>
        </w:rPr>
        <w:t>. (3822) 90-20-72, 90-20-44, e-mail: nio@edu.tomsk.ru</w:t>
      </w:r>
    </w:p>
    <w:sectPr w:rsidR="00023F02" w:rsidRPr="00023F02" w:rsidSect="00D80707">
      <w:type w:val="continuous"/>
      <w:pgSz w:w="8391" w:h="11907" w:code="11"/>
      <w:pgMar w:top="851" w:right="1134"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4C87" w:rsidRDefault="00724C87" w:rsidP="00073F87">
      <w:pPr>
        <w:spacing w:after="0" w:line="240" w:lineRule="auto"/>
      </w:pPr>
      <w:r>
        <w:separator/>
      </w:r>
    </w:p>
  </w:endnote>
  <w:endnote w:type="continuationSeparator" w:id="0">
    <w:p w:rsidR="00724C87" w:rsidRDefault="00724C87" w:rsidP="00073F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Segoe UI Symbol">
    <w:charset w:val="00"/>
    <w:family w:val="swiss"/>
    <w:pitch w:val="variable"/>
    <w:sig w:usb0="8000006F" w:usb1="1200FBEF" w:usb2="0064C000" w:usb3="00000000" w:csb0="00000001" w:csb1="00000000"/>
  </w:font>
  <w:font w:name="PragmaticaC">
    <w:altName w:val="Times New Roman"/>
    <w:charset w:val="CC"/>
    <w:family w:val="auto"/>
    <w:pitch w:val="default"/>
    <w:sig w:usb0="00000201" w:usb1="00000000" w:usb2="00000000" w:usb3="00000000" w:csb0="00000004" w:csb1="00000000"/>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2070881"/>
      <w:docPartObj>
        <w:docPartGallery w:val="Page Numbers (Bottom of Page)"/>
        <w:docPartUnique/>
      </w:docPartObj>
    </w:sdtPr>
    <w:sdtContent>
      <w:p w:rsidR="00D61978" w:rsidRDefault="00482331">
        <w:pPr>
          <w:pStyle w:val="ab"/>
          <w:jc w:val="center"/>
        </w:pPr>
        <w:r>
          <w:fldChar w:fldCharType="begin"/>
        </w:r>
        <w:r w:rsidR="00D61978">
          <w:instrText>PAGE   \* MERGEFORMAT</w:instrText>
        </w:r>
        <w:r>
          <w:fldChar w:fldCharType="separate"/>
        </w:r>
        <w:r w:rsidR="00381E36">
          <w:rPr>
            <w:noProof/>
          </w:rPr>
          <w:t>4</w:t>
        </w:r>
        <w:r>
          <w:fldChar w:fldCharType="end"/>
        </w:r>
      </w:p>
    </w:sdtContent>
  </w:sdt>
  <w:p w:rsidR="00D61978" w:rsidRDefault="00D61978">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4C87" w:rsidRDefault="00724C87" w:rsidP="00073F87">
      <w:pPr>
        <w:spacing w:after="0" w:line="240" w:lineRule="auto"/>
      </w:pPr>
      <w:r>
        <w:separator/>
      </w:r>
    </w:p>
  </w:footnote>
  <w:footnote w:type="continuationSeparator" w:id="0">
    <w:p w:rsidR="00724C87" w:rsidRDefault="00724C87" w:rsidP="00073F87">
      <w:pPr>
        <w:spacing w:after="0" w:line="240" w:lineRule="auto"/>
      </w:pPr>
      <w:r>
        <w:continuationSeparator/>
      </w:r>
    </w:p>
  </w:footnote>
  <w:footnote w:id="1">
    <w:p w:rsidR="00D61978" w:rsidRDefault="00D61978" w:rsidP="00073F87">
      <w:pPr>
        <w:pStyle w:val="a3"/>
      </w:pPr>
      <w:r>
        <w:rPr>
          <w:rStyle w:val="a5"/>
        </w:rPr>
        <w:footnoteRef/>
      </w:r>
      <w:r>
        <w:t xml:space="preserve"> </w:t>
      </w:r>
      <w:r w:rsidRPr="00D1508C">
        <w:rPr>
          <w:rFonts w:ascii="Times New Roman" w:eastAsia="Batang" w:hAnsi="Times New Roman"/>
          <w:kern w:val="28"/>
        </w:rPr>
        <w:t>Марова Н.Ю., Стародубцева О.О. Педагогические условия использ</w:t>
      </w:r>
      <w:r w:rsidRPr="00D1508C">
        <w:rPr>
          <w:rFonts w:ascii="Times New Roman" w:eastAsia="Batang" w:hAnsi="Times New Roman"/>
          <w:kern w:val="28"/>
        </w:rPr>
        <w:t>о</w:t>
      </w:r>
      <w:r w:rsidRPr="00D1508C">
        <w:rPr>
          <w:rFonts w:ascii="Times New Roman" w:eastAsia="Batang" w:hAnsi="Times New Roman"/>
          <w:kern w:val="28"/>
        </w:rPr>
        <w:t>вания туристско-краеведческой деятельности как средство гуманной социализации воспитанников школ-интернатов. – Ставрополь,2012.</w:t>
      </w:r>
    </w:p>
  </w:footnote>
  <w:footnote w:id="2">
    <w:p w:rsidR="00D61978" w:rsidRPr="00EE2979" w:rsidRDefault="00D61978" w:rsidP="00073F87">
      <w:pPr>
        <w:pStyle w:val="a3"/>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Подласый И.П., Педагогика. М. 2000. С.25. </w:t>
      </w:r>
    </w:p>
  </w:footnote>
  <w:footnote w:id="3">
    <w:p w:rsidR="00D61978" w:rsidRPr="00EE2979" w:rsidRDefault="00D61978" w:rsidP="00073F87">
      <w:pPr>
        <w:pStyle w:val="a3"/>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Подласый И.П. Педагогика. М.,  2000. , т.2. С.7; Губанова, Фрумкин И.Д., Слободчиков В.И., А.В.Мудрик и др. Общая педагогика. </w:t>
      </w:r>
    </w:p>
  </w:footnote>
  <w:footnote w:id="4">
    <w:p w:rsidR="00D61978" w:rsidRPr="003C2A64" w:rsidRDefault="00D61978" w:rsidP="00073F87">
      <w:pPr>
        <w:jc w:val="both"/>
        <w:rPr>
          <w:sz w:val="20"/>
          <w:szCs w:val="20"/>
        </w:rPr>
      </w:pPr>
      <w:r w:rsidRPr="00EE2979">
        <w:rPr>
          <w:rStyle w:val="a5"/>
        </w:rPr>
        <w:footnoteRef/>
      </w:r>
      <w:r w:rsidRPr="00EE2979">
        <w:rPr>
          <w:sz w:val="20"/>
          <w:szCs w:val="20"/>
        </w:rPr>
        <w:t xml:space="preserve"> Летвитес Д.Г. Российская школа: цели и ценности //Педагогика, 2004. №7. С.16.</w:t>
      </w:r>
    </w:p>
  </w:footnote>
  <w:footnote w:id="5">
    <w:p w:rsidR="00D61978" w:rsidRPr="00EE2979" w:rsidRDefault="00D61978" w:rsidP="00E755A7">
      <w:pPr>
        <w:pStyle w:val="a3"/>
        <w:jc w:val="both"/>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Крючков В.К. Взаимоотношение в системе «педагог-ребенок-родители» // Педагогика. 2002.  № 9. С.28.</w:t>
      </w:r>
    </w:p>
  </w:footnote>
  <w:footnote w:id="6">
    <w:p w:rsidR="00D61978" w:rsidRPr="00EE2979" w:rsidRDefault="00D61978" w:rsidP="00073F87">
      <w:pPr>
        <w:pStyle w:val="a3"/>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Федеральный государственный образовательный стандарт.  </w:t>
      </w:r>
      <w:hyperlink r:id="rId1" w:history="1">
        <w:r w:rsidRPr="00EE2979">
          <w:rPr>
            <w:rStyle w:val="a8"/>
            <w:rFonts w:ascii="Times New Roman" w:hAnsi="Times New Roman"/>
          </w:rPr>
          <w:t>http://www.standart.edu.ru/</w:t>
        </w:r>
      </w:hyperlink>
      <w:r w:rsidRPr="00EE2979">
        <w:rPr>
          <w:rFonts w:ascii="Times New Roman" w:hAnsi="Times New Roman"/>
        </w:rPr>
        <w:t>.С.3</w:t>
      </w:r>
      <w:r>
        <w:rPr>
          <w:rFonts w:ascii="Times New Roman" w:hAnsi="Times New Roman"/>
        </w:rPr>
        <w:t>.</w:t>
      </w:r>
    </w:p>
  </w:footnote>
  <w:footnote w:id="7">
    <w:p w:rsidR="00D61978" w:rsidRDefault="00D61978" w:rsidP="00073F87">
      <w:pPr>
        <w:pStyle w:val="a3"/>
      </w:pPr>
      <w:r w:rsidRPr="00EE2979">
        <w:rPr>
          <w:rStyle w:val="a5"/>
          <w:rFonts w:ascii="Times New Roman" w:hAnsi="Times New Roman"/>
        </w:rPr>
        <w:footnoteRef/>
      </w:r>
      <w:r w:rsidRPr="00EE2979">
        <w:rPr>
          <w:rFonts w:ascii="Times New Roman" w:hAnsi="Times New Roman"/>
        </w:rPr>
        <w:t xml:space="preserve"> Соколов К.Н., Курилович Б.И., Савинская О.Г. Опыт переработки новых программ для первых трех лет обучения // Педагогические ку</w:t>
      </w:r>
      <w:r w:rsidRPr="00EE2979">
        <w:rPr>
          <w:rFonts w:ascii="Times New Roman" w:hAnsi="Times New Roman"/>
        </w:rPr>
        <w:t>р</w:t>
      </w:r>
      <w:r w:rsidRPr="00EE2979">
        <w:rPr>
          <w:rFonts w:ascii="Times New Roman" w:hAnsi="Times New Roman"/>
        </w:rPr>
        <w:t>сы на дому. 1925. № 1-3. С.5.</w:t>
      </w:r>
    </w:p>
  </w:footnote>
  <w:footnote w:id="8">
    <w:p w:rsidR="00D61978" w:rsidRPr="00EE2979" w:rsidRDefault="00D61978" w:rsidP="00073F87">
      <w:pPr>
        <w:pStyle w:val="a3"/>
        <w:jc w:val="both"/>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Шацкий С.Т. Большие и больные вопросы современной школы // на путях к новой школе. 1926, № 2.С.31.</w:t>
      </w:r>
    </w:p>
  </w:footnote>
  <w:footnote w:id="9">
    <w:p w:rsidR="00D61978" w:rsidRPr="00EE2979" w:rsidRDefault="00D61978" w:rsidP="00073F87">
      <w:pPr>
        <w:pStyle w:val="a3"/>
        <w:jc w:val="both"/>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Основные принципы Единой трудовой школы.  Народное образов</w:t>
      </w:r>
      <w:r w:rsidRPr="00EE2979">
        <w:rPr>
          <w:rFonts w:ascii="Times New Roman" w:hAnsi="Times New Roman"/>
        </w:rPr>
        <w:t>а</w:t>
      </w:r>
      <w:r w:rsidRPr="00EE2979">
        <w:rPr>
          <w:rFonts w:ascii="Times New Roman" w:hAnsi="Times New Roman"/>
        </w:rPr>
        <w:t>ние в СССР// Сб.документов 1917-1973 гг. М., 1974. С.142.</w:t>
      </w:r>
    </w:p>
  </w:footnote>
  <w:footnote w:id="10">
    <w:p w:rsidR="00D61978" w:rsidRPr="00EE2979" w:rsidRDefault="00D61978" w:rsidP="00073F87">
      <w:pPr>
        <w:pStyle w:val="a6"/>
        <w:spacing w:after="0"/>
        <w:jc w:val="both"/>
        <w:rPr>
          <w:rFonts w:ascii="Times New Roman" w:hAnsi="Times New Roman"/>
          <w:sz w:val="20"/>
          <w:szCs w:val="20"/>
        </w:rPr>
      </w:pPr>
      <w:r w:rsidRPr="00EE2979">
        <w:rPr>
          <w:rStyle w:val="a5"/>
          <w:rFonts w:ascii="Times New Roman" w:hAnsi="Times New Roman"/>
        </w:rPr>
        <w:footnoteRef/>
      </w:r>
      <w:r w:rsidRPr="00EE2979">
        <w:rPr>
          <w:rFonts w:ascii="Times New Roman" w:hAnsi="Times New Roman"/>
          <w:sz w:val="20"/>
          <w:szCs w:val="20"/>
        </w:rPr>
        <w:t xml:space="preserve"> Крупская Н.К. Задачи школы 1 ступени. Т.3.М.,1922.С.24-33.</w:t>
      </w:r>
    </w:p>
  </w:footnote>
  <w:footnote w:id="11">
    <w:p w:rsidR="00D61978" w:rsidRPr="00EE2979" w:rsidRDefault="00D61978" w:rsidP="00073F87">
      <w:pPr>
        <w:pStyle w:val="a3"/>
        <w:jc w:val="both"/>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Отчет Наркомпроса РСФСР за 1923\1924 уч.годы. В кн.: Народное просвещение в РСФСР к 1924\1925 уч.году. М., 1925. С.3; Штамм С.И. Управление народным образ</w:t>
      </w:r>
      <w:r w:rsidR="00E755A7">
        <w:rPr>
          <w:rFonts w:ascii="Times New Roman" w:hAnsi="Times New Roman"/>
        </w:rPr>
        <w:t>ованием в СССР 1917-1936. М.</w:t>
      </w:r>
    </w:p>
  </w:footnote>
  <w:footnote w:id="12">
    <w:p w:rsidR="00D61978" w:rsidRPr="00EE2979" w:rsidRDefault="00D61978" w:rsidP="00073F87">
      <w:pPr>
        <w:pStyle w:val="a3"/>
        <w:jc w:val="both"/>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Положение о комиссиях по проверке личного состава учреждений Наркомпроса и ОНО (проверкомах). Утверждено Президиумом колл</w:t>
      </w:r>
      <w:r w:rsidRPr="00EE2979">
        <w:rPr>
          <w:rFonts w:ascii="Times New Roman" w:hAnsi="Times New Roman"/>
        </w:rPr>
        <w:t>е</w:t>
      </w:r>
      <w:r w:rsidRPr="00EE2979">
        <w:rPr>
          <w:rFonts w:ascii="Times New Roman" w:hAnsi="Times New Roman"/>
        </w:rPr>
        <w:t>гии НКП 8 марта 1923 г.;  Инструкция  ОНО и Главка Наркомпроса о деятельтностии комиссий по проверке личного состава (проверкомов). Бюллетень официальных распоряжений и сообщений Наркомпроса. 1923. № 20. С.1-5.</w:t>
      </w:r>
    </w:p>
  </w:footnote>
  <w:footnote w:id="13">
    <w:p w:rsidR="00D61978" w:rsidRPr="00EE2979" w:rsidRDefault="00D61978" w:rsidP="00073F87">
      <w:pPr>
        <w:pStyle w:val="a3"/>
        <w:jc w:val="both"/>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«Положении о единой трудовой школе».</w:t>
      </w:r>
    </w:p>
  </w:footnote>
  <w:footnote w:id="14">
    <w:p w:rsidR="00D61978" w:rsidRDefault="00D61978" w:rsidP="00073F87">
      <w:pPr>
        <w:pStyle w:val="a3"/>
        <w:jc w:val="both"/>
      </w:pPr>
      <w:r w:rsidRPr="00EE2979">
        <w:rPr>
          <w:rStyle w:val="a5"/>
          <w:rFonts w:ascii="Times New Roman" w:hAnsi="Times New Roman"/>
        </w:rPr>
        <w:footnoteRef/>
      </w:r>
      <w:r w:rsidRPr="00EE2979">
        <w:rPr>
          <w:rFonts w:ascii="Times New Roman" w:hAnsi="Times New Roman"/>
        </w:rPr>
        <w:t xml:space="preserve"> Опытная школа-коммуна им. Лепешинского;  2-ая опытная станция (Шатурская); школа «Искра № 3» и др.</w:t>
      </w:r>
      <w:r>
        <w:t xml:space="preserve"> </w:t>
      </w:r>
    </w:p>
  </w:footnote>
  <w:footnote w:id="15">
    <w:p w:rsidR="00D61978" w:rsidRPr="00EE2979" w:rsidRDefault="00D61978" w:rsidP="00073F87">
      <w:pPr>
        <w:pStyle w:val="a3"/>
        <w:jc w:val="both"/>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Крупская Н.К. Общественно-политическое воспитание в школе П ступени (Тезисы доклада и заключительное слово на 1 всероссийской конференции школ П ступени).Т3. 1925 г.С.173. </w:t>
      </w:r>
    </w:p>
  </w:footnote>
  <w:footnote w:id="16">
    <w:p w:rsidR="00D61978" w:rsidRPr="00EE2979" w:rsidRDefault="00D61978" w:rsidP="00073F87">
      <w:pPr>
        <w:pStyle w:val="a3"/>
        <w:jc w:val="both"/>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Школа-коммуна Наркомпроса. М., 1990. С.18</w:t>
      </w:r>
    </w:p>
  </w:footnote>
  <w:footnote w:id="17">
    <w:p w:rsidR="00D61978" w:rsidRPr="00EE2979" w:rsidRDefault="00D61978" w:rsidP="00073F87">
      <w:pPr>
        <w:pStyle w:val="a3"/>
        <w:jc w:val="both"/>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Адамович Е., Петров М. Самоуправление в деревенской школе. М., 1927. С. 27</w:t>
      </w:r>
    </w:p>
  </w:footnote>
  <w:footnote w:id="18">
    <w:p w:rsidR="00D61978" w:rsidRPr="00EE2979" w:rsidRDefault="00D61978" w:rsidP="00BA0637">
      <w:pPr>
        <w:spacing w:after="0" w:line="240" w:lineRule="atLeast"/>
        <w:jc w:val="both"/>
        <w:rPr>
          <w:sz w:val="20"/>
          <w:szCs w:val="20"/>
        </w:rPr>
      </w:pPr>
      <w:r w:rsidRPr="00EE2979">
        <w:rPr>
          <w:rStyle w:val="a5"/>
        </w:rPr>
        <w:footnoteRef/>
      </w:r>
      <w:r w:rsidRPr="00EE2979">
        <w:rPr>
          <w:sz w:val="20"/>
          <w:szCs w:val="20"/>
        </w:rPr>
        <w:t>Зарецкий М. Организация коллективной жизни в школе // Вопросы самоуправления. // 1925. .№2. с. 21.</w:t>
      </w:r>
    </w:p>
  </w:footnote>
  <w:footnote w:id="19">
    <w:p w:rsidR="00D61978" w:rsidRPr="00EE2979" w:rsidRDefault="00D61978" w:rsidP="00BA0637">
      <w:pPr>
        <w:pStyle w:val="a3"/>
        <w:spacing w:line="240" w:lineRule="atLeast"/>
        <w:jc w:val="both"/>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Кушнир  Е.. От буржуазно-демократических к советским  формам организации ученической среды // Народное просвещение. 1926. № 7.С</w:t>
      </w:r>
      <w:r w:rsidR="005508D1">
        <w:rPr>
          <w:rFonts w:ascii="Times New Roman" w:hAnsi="Times New Roman"/>
        </w:rPr>
        <w:t>.</w:t>
      </w:r>
      <w:r w:rsidRPr="00EE2979">
        <w:rPr>
          <w:rFonts w:ascii="Times New Roman" w:hAnsi="Times New Roman"/>
        </w:rPr>
        <w:t>60</w:t>
      </w:r>
    </w:p>
  </w:footnote>
  <w:footnote w:id="20">
    <w:p w:rsidR="00D61978" w:rsidRPr="00EE2979" w:rsidRDefault="00D61978" w:rsidP="00BA0637">
      <w:pPr>
        <w:pStyle w:val="a3"/>
        <w:spacing w:line="240" w:lineRule="atLeast"/>
        <w:jc w:val="both"/>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Тезисы научно-педагогической секции ГУСа о самоуправлении //  Дело просвещения (Омск). 1924. № 1. С.16-18. </w:t>
      </w:r>
    </w:p>
  </w:footnote>
  <w:footnote w:id="21">
    <w:p w:rsidR="00D61978" w:rsidRPr="00956011" w:rsidRDefault="00D61978" w:rsidP="00BA0637">
      <w:pPr>
        <w:pStyle w:val="a3"/>
        <w:spacing w:line="240" w:lineRule="atLeast"/>
        <w:jc w:val="both"/>
      </w:pPr>
      <w:r w:rsidRPr="00EE2979">
        <w:rPr>
          <w:rStyle w:val="a5"/>
          <w:rFonts w:ascii="Times New Roman" w:hAnsi="Times New Roman"/>
        </w:rPr>
        <w:footnoteRef/>
      </w:r>
      <w:r w:rsidRPr="00EE2979">
        <w:rPr>
          <w:rFonts w:ascii="Times New Roman" w:hAnsi="Times New Roman"/>
        </w:rPr>
        <w:t>Пистрак  М..Режим экономии в школе //  На путях к новой школе // 1927, .№11, с. 11.</w:t>
      </w:r>
    </w:p>
  </w:footnote>
  <w:footnote w:id="22">
    <w:p w:rsidR="00D61978" w:rsidRPr="00EE2979" w:rsidRDefault="00D61978" w:rsidP="00073F87">
      <w:pPr>
        <w:pStyle w:val="a3"/>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Пистрак  М..Режим экономии в школе //  На путях к новой школе // 1927, .№11, с. 11.</w:t>
      </w:r>
    </w:p>
  </w:footnote>
  <w:footnote w:id="23">
    <w:p w:rsidR="00D61978" w:rsidRPr="00EE2979" w:rsidRDefault="00D61978" w:rsidP="00073F87">
      <w:pPr>
        <w:pStyle w:val="a3"/>
        <w:jc w:val="both"/>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Иорданский Н.Н. Самоуправление в сельской школе // Педагогич</w:t>
      </w:r>
      <w:r w:rsidRPr="00EE2979">
        <w:rPr>
          <w:rFonts w:ascii="Times New Roman" w:hAnsi="Times New Roman"/>
        </w:rPr>
        <w:t>е</w:t>
      </w:r>
      <w:r w:rsidRPr="00EE2979">
        <w:rPr>
          <w:rFonts w:ascii="Times New Roman" w:hAnsi="Times New Roman"/>
        </w:rPr>
        <w:t>ские курсы на дому.  1924. № 6.С.8.</w:t>
      </w:r>
    </w:p>
  </w:footnote>
  <w:footnote w:id="24">
    <w:p w:rsidR="00D61978" w:rsidRPr="00EE2979" w:rsidRDefault="00D61978" w:rsidP="00073F87">
      <w:pPr>
        <w:pStyle w:val="a3"/>
        <w:jc w:val="both"/>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Иорданский Н.Н. Самоуправление в сельской школе // Педагогич</w:t>
      </w:r>
      <w:r w:rsidRPr="00EE2979">
        <w:rPr>
          <w:rFonts w:ascii="Times New Roman" w:hAnsi="Times New Roman"/>
        </w:rPr>
        <w:t>е</w:t>
      </w:r>
      <w:r w:rsidRPr="00EE2979">
        <w:rPr>
          <w:rFonts w:ascii="Times New Roman" w:hAnsi="Times New Roman"/>
        </w:rPr>
        <w:t>ские курсы на дому.  1924. № 6.С.8.</w:t>
      </w:r>
    </w:p>
  </w:footnote>
  <w:footnote w:id="25">
    <w:p w:rsidR="00D61978" w:rsidRPr="00EE2979" w:rsidRDefault="00D61978" w:rsidP="00073F87">
      <w:pPr>
        <w:pStyle w:val="a3"/>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Школа-коммуна Наркомпроса. М., 1990. С.18</w:t>
      </w:r>
      <w:r>
        <w:rPr>
          <w:rFonts w:ascii="Times New Roman" w:hAnsi="Times New Roman"/>
        </w:rPr>
        <w:t>.</w:t>
      </w:r>
    </w:p>
  </w:footnote>
  <w:footnote w:id="26">
    <w:p w:rsidR="00D61978" w:rsidRDefault="00D61978" w:rsidP="00073F87">
      <w:pPr>
        <w:pStyle w:val="a3"/>
      </w:pPr>
      <w:r w:rsidRPr="00EE2979">
        <w:rPr>
          <w:rStyle w:val="a5"/>
          <w:rFonts w:ascii="Times New Roman" w:hAnsi="Times New Roman"/>
        </w:rPr>
        <w:footnoteRef/>
      </w:r>
      <w:r w:rsidRPr="00EE2979">
        <w:rPr>
          <w:rFonts w:ascii="Times New Roman" w:hAnsi="Times New Roman"/>
        </w:rPr>
        <w:t xml:space="preserve"> Адамович Е., Петров М. Самоуправление в деревенской школе. М., 1927. С. 27</w:t>
      </w:r>
      <w:r>
        <w:rPr>
          <w:rFonts w:ascii="Times New Roman" w:hAnsi="Times New Roman"/>
        </w:rPr>
        <w:t>.</w:t>
      </w:r>
    </w:p>
  </w:footnote>
  <w:footnote w:id="27">
    <w:p w:rsidR="00D61978" w:rsidRPr="00EE2979" w:rsidRDefault="00D61978" w:rsidP="00073F87">
      <w:pPr>
        <w:pStyle w:val="a3"/>
        <w:jc w:val="both"/>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Тезисы научно-педагогической секции ГУСа о самоуправлении //  Дело просвещения (Омск). 1924. № 1. С.17.</w:t>
      </w:r>
    </w:p>
  </w:footnote>
  <w:footnote w:id="28">
    <w:p w:rsidR="00D61978" w:rsidRPr="00EE2979" w:rsidRDefault="00D61978" w:rsidP="00073F87">
      <w:pPr>
        <w:pStyle w:val="a3"/>
        <w:jc w:val="both"/>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Агафонов И. К вопросу о межшкольных органах детского сам</w:t>
      </w:r>
      <w:r w:rsidRPr="00EE2979">
        <w:rPr>
          <w:rFonts w:ascii="Times New Roman" w:hAnsi="Times New Roman"/>
        </w:rPr>
        <w:t>о</w:t>
      </w:r>
      <w:r w:rsidRPr="00EE2979">
        <w:rPr>
          <w:rFonts w:ascii="Times New Roman" w:hAnsi="Times New Roman"/>
        </w:rPr>
        <w:t>управления (Основные положения доклада, читаемого в кружке пр</w:t>
      </w:r>
      <w:r w:rsidRPr="00EE2979">
        <w:rPr>
          <w:rFonts w:ascii="Times New Roman" w:hAnsi="Times New Roman"/>
        </w:rPr>
        <w:t>е</w:t>
      </w:r>
      <w:r w:rsidRPr="00EE2979">
        <w:rPr>
          <w:rFonts w:ascii="Times New Roman" w:hAnsi="Times New Roman"/>
        </w:rPr>
        <w:t>подавателей) // Дело просвещения. 1924. № 1 (Омск). С.37</w:t>
      </w:r>
    </w:p>
  </w:footnote>
  <w:footnote w:id="29">
    <w:p w:rsidR="00D61978" w:rsidRPr="00EE2979" w:rsidRDefault="00D61978" w:rsidP="00073F87">
      <w:pPr>
        <w:pStyle w:val="a3"/>
        <w:jc w:val="both"/>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Агафонов И. К вопросу о межшкольных органах детского сам</w:t>
      </w:r>
      <w:r w:rsidRPr="00EE2979">
        <w:rPr>
          <w:rFonts w:ascii="Times New Roman" w:hAnsi="Times New Roman"/>
        </w:rPr>
        <w:t>о</w:t>
      </w:r>
      <w:r w:rsidRPr="00EE2979">
        <w:rPr>
          <w:rFonts w:ascii="Times New Roman" w:hAnsi="Times New Roman"/>
        </w:rPr>
        <w:t>управления (Основные положения доклада, читаемого в кружке пр</w:t>
      </w:r>
      <w:r w:rsidRPr="00EE2979">
        <w:rPr>
          <w:rFonts w:ascii="Times New Roman" w:hAnsi="Times New Roman"/>
        </w:rPr>
        <w:t>е</w:t>
      </w:r>
      <w:r w:rsidRPr="00EE2979">
        <w:rPr>
          <w:rFonts w:ascii="Times New Roman" w:hAnsi="Times New Roman"/>
        </w:rPr>
        <w:t>подавателей) // Дело просвещения. 1924. № 1 (Омск). С.38.</w:t>
      </w:r>
    </w:p>
  </w:footnote>
  <w:footnote w:id="30">
    <w:p w:rsidR="00D61978" w:rsidRPr="00EE2979" w:rsidRDefault="00D61978" w:rsidP="00073F87">
      <w:pPr>
        <w:pStyle w:val="a3"/>
        <w:jc w:val="both"/>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Тезисы научно-педагогической секции ГУСа о самоуправлении //  Дело просвещения (Омск). 1924. № 1. С.18.</w:t>
      </w:r>
    </w:p>
  </w:footnote>
  <w:footnote w:id="31">
    <w:p w:rsidR="00D61978" w:rsidRPr="00EE2979" w:rsidRDefault="00D61978" w:rsidP="00073F87">
      <w:pPr>
        <w:pStyle w:val="a3"/>
        <w:jc w:val="both"/>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Школьное самоуправление и организация труда, т.3,-60, 1923</w:t>
      </w:r>
    </w:p>
  </w:footnote>
  <w:footnote w:id="32">
    <w:p w:rsidR="00D61978" w:rsidRPr="00EE2979" w:rsidRDefault="00D61978" w:rsidP="00073F87">
      <w:pPr>
        <w:pStyle w:val="a3"/>
        <w:jc w:val="both"/>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Школа-коммуна Наркомпроса. М., 1990. С.18</w:t>
      </w:r>
    </w:p>
  </w:footnote>
  <w:footnote w:id="33">
    <w:p w:rsidR="00D61978" w:rsidRDefault="00D61978" w:rsidP="00073F87">
      <w:pPr>
        <w:pStyle w:val="a3"/>
        <w:jc w:val="both"/>
      </w:pPr>
      <w:r w:rsidRPr="00EE2979">
        <w:rPr>
          <w:rStyle w:val="a5"/>
          <w:rFonts w:ascii="Times New Roman" w:hAnsi="Times New Roman"/>
        </w:rPr>
        <w:footnoteRef/>
      </w:r>
      <w:r w:rsidRPr="00EE2979">
        <w:rPr>
          <w:rFonts w:ascii="Times New Roman" w:hAnsi="Times New Roman"/>
        </w:rPr>
        <w:t xml:space="preserve"> Агафонов И. К вопросу о межшкольных органах детского сам</w:t>
      </w:r>
      <w:r w:rsidRPr="00EE2979">
        <w:rPr>
          <w:rFonts w:ascii="Times New Roman" w:hAnsi="Times New Roman"/>
        </w:rPr>
        <w:t>о</w:t>
      </w:r>
      <w:r w:rsidRPr="00EE2979">
        <w:rPr>
          <w:rFonts w:ascii="Times New Roman" w:hAnsi="Times New Roman"/>
        </w:rPr>
        <w:t>управления (Основные положения доклада, читаемого в кружке пр</w:t>
      </w:r>
      <w:r w:rsidRPr="00EE2979">
        <w:rPr>
          <w:rFonts w:ascii="Times New Roman" w:hAnsi="Times New Roman"/>
        </w:rPr>
        <w:t>е</w:t>
      </w:r>
      <w:r w:rsidRPr="00EE2979">
        <w:rPr>
          <w:rFonts w:ascii="Times New Roman" w:hAnsi="Times New Roman"/>
        </w:rPr>
        <w:t>подавателей) // Дело просвещения. 1924. № 1 (ОМСК). С.38</w:t>
      </w:r>
    </w:p>
  </w:footnote>
  <w:footnote w:id="34">
    <w:p w:rsidR="00D61978" w:rsidRPr="00EE2979" w:rsidRDefault="00D61978" w:rsidP="00073F87">
      <w:pPr>
        <w:pStyle w:val="a3"/>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Адамович Е., Петров М. Самоуправление в деревенской школе. М., 1927. С. 26</w:t>
      </w:r>
      <w:r>
        <w:rPr>
          <w:rFonts w:ascii="Times New Roman" w:hAnsi="Times New Roman"/>
        </w:rPr>
        <w:t>.</w:t>
      </w:r>
    </w:p>
  </w:footnote>
  <w:footnote w:id="35">
    <w:p w:rsidR="00D61978" w:rsidRPr="00EE2979" w:rsidRDefault="00D61978" w:rsidP="00073F87">
      <w:pPr>
        <w:pStyle w:val="a3"/>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Киселев И. Из впечатлений инспектора НКП. Доклад на всеросси</w:t>
      </w:r>
      <w:r w:rsidRPr="00EE2979">
        <w:rPr>
          <w:rFonts w:ascii="Times New Roman" w:hAnsi="Times New Roman"/>
        </w:rPr>
        <w:t>й</w:t>
      </w:r>
      <w:r w:rsidRPr="00EE2979">
        <w:rPr>
          <w:rFonts w:ascii="Times New Roman" w:hAnsi="Times New Roman"/>
        </w:rPr>
        <w:t>ском съезде губсоцвозов // Народное просвещение. 1923.</w:t>
      </w:r>
      <w:r>
        <w:rPr>
          <w:rFonts w:ascii="Times New Roman" w:hAnsi="Times New Roman"/>
        </w:rPr>
        <w:t xml:space="preserve"> </w:t>
      </w:r>
      <w:r w:rsidRPr="00EE2979">
        <w:rPr>
          <w:rFonts w:ascii="Times New Roman" w:hAnsi="Times New Roman"/>
        </w:rPr>
        <w:t>№ 7.с.96</w:t>
      </w:r>
      <w:r>
        <w:rPr>
          <w:rFonts w:ascii="Times New Roman" w:hAnsi="Times New Roman"/>
        </w:rPr>
        <w:t>.</w:t>
      </w:r>
    </w:p>
  </w:footnote>
  <w:footnote w:id="36">
    <w:p w:rsidR="00D61978" w:rsidRPr="00507C23" w:rsidRDefault="00D61978" w:rsidP="00073F87">
      <w:pPr>
        <w:pStyle w:val="a3"/>
      </w:pPr>
      <w:r w:rsidRPr="00EE2979">
        <w:rPr>
          <w:rStyle w:val="a5"/>
          <w:rFonts w:ascii="Times New Roman" w:hAnsi="Times New Roman"/>
        </w:rPr>
        <w:footnoteRef/>
      </w:r>
      <w:r w:rsidRPr="00EE2979">
        <w:rPr>
          <w:rFonts w:ascii="Times New Roman" w:hAnsi="Times New Roman"/>
        </w:rPr>
        <w:t>Педагогические курсы на дому.1924г.№6. Иорданский Н.Н. Сам</w:t>
      </w:r>
      <w:r w:rsidRPr="00EE2979">
        <w:rPr>
          <w:rFonts w:ascii="Times New Roman" w:hAnsi="Times New Roman"/>
        </w:rPr>
        <w:t>о</w:t>
      </w:r>
      <w:r w:rsidRPr="00EE2979">
        <w:rPr>
          <w:rFonts w:ascii="Times New Roman" w:hAnsi="Times New Roman"/>
        </w:rPr>
        <w:t>управление в сельской школе. С.22-25.</w:t>
      </w:r>
    </w:p>
  </w:footnote>
  <w:footnote w:id="37">
    <w:p w:rsidR="00D61978" w:rsidRPr="00EE2979" w:rsidRDefault="00D61978" w:rsidP="00073F87">
      <w:pPr>
        <w:pStyle w:val="a3"/>
        <w:jc w:val="both"/>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Петров П.П. Практика самоорганизации школьников в деревенской школе (По материалам инспекторских исследований и отчетов с мест) С.: Детская самоорганизация в сельской школе. М., 1927. С</w:t>
      </w:r>
      <w:r>
        <w:rPr>
          <w:rFonts w:ascii="Times New Roman" w:hAnsi="Times New Roman"/>
        </w:rPr>
        <w:t>.</w:t>
      </w:r>
      <w:r w:rsidRPr="00EE2979">
        <w:rPr>
          <w:rFonts w:ascii="Times New Roman" w:hAnsi="Times New Roman"/>
        </w:rPr>
        <w:t>12</w:t>
      </w:r>
      <w:r>
        <w:rPr>
          <w:rFonts w:ascii="Times New Roman" w:hAnsi="Times New Roman"/>
        </w:rPr>
        <w:t>.</w:t>
      </w:r>
    </w:p>
  </w:footnote>
  <w:footnote w:id="38">
    <w:p w:rsidR="00D61978" w:rsidRPr="00EE2979" w:rsidRDefault="00D61978" w:rsidP="00073F87">
      <w:pPr>
        <w:pStyle w:val="a3"/>
        <w:jc w:val="both"/>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Соколов  П.А. О самоуправлении учащихся // На путях к новой шк</w:t>
      </w:r>
      <w:r w:rsidRPr="00EE2979">
        <w:rPr>
          <w:rFonts w:ascii="Times New Roman" w:hAnsi="Times New Roman"/>
        </w:rPr>
        <w:t>о</w:t>
      </w:r>
      <w:r w:rsidRPr="00EE2979">
        <w:rPr>
          <w:rFonts w:ascii="Times New Roman" w:hAnsi="Times New Roman"/>
        </w:rPr>
        <w:t>ле. 1927. № 3. С.53</w:t>
      </w:r>
    </w:p>
  </w:footnote>
  <w:footnote w:id="39">
    <w:p w:rsidR="00D61978" w:rsidRPr="00EE2979" w:rsidRDefault="00D61978" w:rsidP="00073F87">
      <w:pPr>
        <w:pStyle w:val="a3"/>
        <w:jc w:val="both"/>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Адамович Е., Петров М. Самоуправление в деревенской школе. М., 1927. С. 32</w:t>
      </w:r>
      <w:r>
        <w:rPr>
          <w:rFonts w:ascii="Times New Roman" w:hAnsi="Times New Roman"/>
        </w:rPr>
        <w:t>.</w:t>
      </w:r>
    </w:p>
  </w:footnote>
  <w:footnote w:id="40">
    <w:p w:rsidR="00D61978" w:rsidRDefault="00D61978" w:rsidP="00073F87">
      <w:pPr>
        <w:pStyle w:val="a3"/>
        <w:jc w:val="both"/>
      </w:pPr>
      <w:r w:rsidRPr="00EE2979">
        <w:rPr>
          <w:rStyle w:val="a5"/>
          <w:rFonts w:ascii="Times New Roman" w:hAnsi="Times New Roman"/>
        </w:rPr>
        <w:footnoteRef/>
      </w:r>
      <w:r w:rsidRPr="00EE2979">
        <w:rPr>
          <w:rFonts w:ascii="Times New Roman" w:hAnsi="Times New Roman"/>
        </w:rPr>
        <w:t xml:space="preserve"> Адамович Е., Петров М. Самоуправление в деревенской школе. М., 1927. С. 32</w:t>
      </w:r>
      <w:r>
        <w:rPr>
          <w:rFonts w:ascii="Times New Roman" w:hAnsi="Times New Roman"/>
        </w:rPr>
        <w:t>.</w:t>
      </w:r>
    </w:p>
  </w:footnote>
  <w:footnote w:id="41">
    <w:p w:rsidR="00D61978" w:rsidRPr="00EE2979" w:rsidRDefault="00D61978" w:rsidP="00073F87">
      <w:pPr>
        <w:pStyle w:val="a3"/>
        <w:jc w:val="both"/>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Кушнир  Е.. От буржуазно-демократических к советским  формам организации ученической среды // Народное просвещение. 1926. № 7. С</w:t>
      </w:r>
      <w:r>
        <w:rPr>
          <w:rFonts w:ascii="Times New Roman" w:hAnsi="Times New Roman"/>
        </w:rPr>
        <w:t xml:space="preserve">. </w:t>
      </w:r>
      <w:r w:rsidRPr="00EE2979">
        <w:rPr>
          <w:rFonts w:ascii="Times New Roman" w:hAnsi="Times New Roman"/>
        </w:rPr>
        <w:t>60.</w:t>
      </w:r>
    </w:p>
  </w:footnote>
  <w:footnote w:id="42">
    <w:p w:rsidR="00D61978" w:rsidRPr="00EE2979" w:rsidRDefault="00D61978" w:rsidP="00073F87">
      <w:pPr>
        <w:pStyle w:val="a3"/>
        <w:jc w:val="both"/>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Крупская Н.К. Задачи школы 1 ступени (1922). Т.3.1922. С.32.</w:t>
      </w:r>
    </w:p>
  </w:footnote>
  <w:footnote w:id="43">
    <w:p w:rsidR="00D61978" w:rsidRPr="00EE2979" w:rsidRDefault="00D61978" w:rsidP="00073F87">
      <w:pPr>
        <w:pStyle w:val="a3"/>
        <w:jc w:val="both"/>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Крупская Н.К. Школьное самоуправление и организация труда. Т.3.1923. С.55-60. </w:t>
      </w:r>
    </w:p>
  </w:footnote>
  <w:footnote w:id="44">
    <w:p w:rsidR="00D61978" w:rsidRPr="00EE2979" w:rsidRDefault="00D61978" w:rsidP="00073F87">
      <w:pPr>
        <w:pStyle w:val="a3"/>
        <w:jc w:val="both"/>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Зарецкий М. Организация коллективной жизни в школе (вопросы самоуправления) М., 1925. С. 39.</w:t>
      </w:r>
    </w:p>
  </w:footnote>
  <w:footnote w:id="45">
    <w:p w:rsidR="00D61978" w:rsidRPr="00EE2979" w:rsidRDefault="00D61978" w:rsidP="00073F87">
      <w:pPr>
        <w:pStyle w:val="a3"/>
        <w:jc w:val="both"/>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«Положение о ЕТШ»</w:t>
      </w:r>
    </w:p>
  </w:footnote>
  <w:footnote w:id="46">
    <w:p w:rsidR="00D61978" w:rsidRPr="00EE2979" w:rsidRDefault="00D61978" w:rsidP="00073F87">
      <w:pPr>
        <w:pStyle w:val="a3"/>
        <w:jc w:val="both"/>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Зарецкий М. Организация коллективной жизни в школе (вопросы самоуправления) М., 1925. С. 42.</w:t>
      </w:r>
    </w:p>
  </w:footnote>
  <w:footnote w:id="47">
    <w:p w:rsidR="00D61978" w:rsidRDefault="00D61978" w:rsidP="00073F87">
      <w:pPr>
        <w:pStyle w:val="a3"/>
        <w:jc w:val="both"/>
      </w:pPr>
      <w:r w:rsidRPr="00EE2979">
        <w:rPr>
          <w:rStyle w:val="a5"/>
          <w:rFonts w:ascii="Times New Roman" w:hAnsi="Times New Roman"/>
        </w:rPr>
        <w:footnoteRef/>
      </w:r>
      <w:r w:rsidRPr="00EE2979">
        <w:rPr>
          <w:rFonts w:ascii="Times New Roman" w:hAnsi="Times New Roman"/>
        </w:rPr>
        <w:t xml:space="preserve"> Устав ЕТШ</w:t>
      </w:r>
    </w:p>
  </w:footnote>
  <w:footnote w:id="48">
    <w:p w:rsidR="00D61978" w:rsidRPr="00EE2979" w:rsidRDefault="00D61978" w:rsidP="00073F87">
      <w:pPr>
        <w:pStyle w:val="a3"/>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В. Сироткин. Богородская опытно-показательная школа.//Вестник просвещения 1920. №10. с.121</w:t>
      </w:r>
      <w:r w:rsidR="005508D1">
        <w:rPr>
          <w:rFonts w:ascii="Times New Roman" w:hAnsi="Times New Roman"/>
        </w:rPr>
        <w:t>.</w:t>
      </w:r>
    </w:p>
  </w:footnote>
  <w:footnote w:id="49">
    <w:p w:rsidR="00D61978" w:rsidRPr="00EE2979" w:rsidRDefault="00D61978" w:rsidP="00073F87">
      <w:pPr>
        <w:pStyle w:val="a3"/>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Народное просвещение в 1924\1925 учебном году. М., 1925. С.72</w:t>
      </w:r>
      <w:r w:rsidR="005508D1">
        <w:rPr>
          <w:rFonts w:ascii="Times New Roman" w:hAnsi="Times New Roman"/>
        </w:rPr>
        <w:t>.</w:t>
      </w:r>
    </w:p>
  </w:footnote>
  <w:footnote w:id="50">
    <w:p w:rsidR="00D61978" w:rsidRPr="00EE2979" w:rsidRDefault="00D61978" w:rsidP="00073F87">
      <w:pPr>
        <w:pStyle w:val="a3"/>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Народное просвещение в 1924\1925 учебном году. М., 1925. С.74</w:t>
      </w:r>
      <w:r w:rsidR="005508D1">
        <w:rPr>
          <w:rFonts w:ascii="Times New Roman" w:hAnsi="Times New Roman"/>
        </w:rPr>
        <w:t>.</w:t>
      </w:r>
    </w:p>
  </w:footnote>
  <w:footnote w:id="51">
    <w:p w:rsidR="00D61978" w:rsidRPr="00EE2979" w:rsidRDefault="00D61978" w:rsidP="00073F87">
      <w:pPr>
        <w:pStyle w:val="a3"/>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Из отчета преподаватьеля политэкономии о работе в школах П ст</w:t>
      </w:r>
      <w:r w:rsidRPr="00EE2979">
        <w:rPr>
          <w:rFonts w:ascii="Times New Roman" w:hAnsi="Times New Roman"/>
        </w:rPr>
        <w:t>у</w:t>
      </w:r>
      <w:r w:rsidRPr="00EE2979">
        <w:rPr>
          <w:rFonts w:ascii="Times New Roman" w:hAnsi="Times New Roman"/>
        </w:rPr>
        <w:t>пени Нижнего Новгорода в 1922-1923 учебном году СБ.документов: Культурное строительство в Нижнегородской губернии 1917-1927 гг. Горький. 1988. С.70</w:t>
      </w:r>
      <w:r>
        <w:rPr>
          <w:rFonts w:ascii="Times New Roman" w:hAnsi="Times New Roman"/>
        </w:rPr>
        <w:t>.</w:t>
      </w:r>
    </w:p>
  </w:footnote>
  <w:footnote w:id="52">
    <w:p w:rsidR="00D61978" w:rsidRPr="00EE2979" w:rsidRDefault="00D61978" w:rsidP="00073F87">
      <w:pPr>
        <w:pStyle w:val="a3"/>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Беликова А.П. Общественно-политическое воспитание учащихся сельских школ как средство связи с жизнью (1921-1931 гг.) В сб.: Де</w:t>
      </w:r>
      <w:r w:rsidRPr="00EE2979">
        <w:rPr>
          <w:rFonts w:ascii="Times New Roman" w:hAnsi="Times New Roman"/>
        </w:rPr>
        <w:t>я</w:t>
      </w:r>
      <w:r w:rsidRPr="00EE2979">
        <w:rPr>
          <w:rFonts w:ascii="Times New Roman" w:hAnsi="Times New Roman"/>
        </w:rPr>
        <w:t>тельность партийных организаций Сибири.  Новосибирск. 1982. С.30.</w:t>
      </w:r>
    </w:p>
  </w:footnote>
  <w:footnote w:id="53">
    <w:p w:rsidR="00D61978" w:rsidRDefault="00D61978" w:rsidP="00073F87">
      <w:pPr>
        <w:pStyle w:val="a3"/>
      </w:pPr>
      <w:r w:rsidRPr="00EE2979">
        <w:rPr>
          <w:rStyle w:val="a5"/>
          <w:rFonts w:ascii="Times New Roman" w:hAnsi="Times New Roman"/>
        </w:rPr>
        <w:footnoteRef/>
      </w:r>
      <w:r w:rsidRPr="00EE2979">
        <w:rPr>
          <w:rFonts w:ascii="Times New Roman" w:hAnsi="Times New Roman"/>
        </w:rPr>
        <w:t xml:space="preserve"> Балашов Е.М. Школа в российском обществе в 1917-1927 гг. Санкт-Петербург. 2003. С.175.</w:t>
      </w:r>
    </w:p>
  </w:footnote>
  <w:footnote w:id="54">
    <w:p w:rsidR="00D61978" w:rsidRPr="00EE2979" w:rsidRDefault="00D61978" w:rsidP="00073F87">
      <w:pPr>
        <w:pStyle w:val="a3"/>
        <w:jc w:val="both"/>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Балашов Е.М. Школа в российском обществе в 1917-1927 гг. Санкт-Петербург. 2003. С.181</w:t>
      </w:r>
    </w:p>
  </w:footnote>
  <w:footnote w:id="55">
    <w:p w:rsidR="00D61978" w:rsidRPr="00EE2979" w:rsidRDefault="00D61978" w:rsidP="00073F87">
      <w:pPr>
        <w:pStyle w:val="a3"/>
        <w:jc w:val="both"/>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Балашов Е.М. Школа в российском обществе в 1917-1927 гг. Санкт-Петербург. 2003. С.174</w:t>
      </w:r>
    </w:p>
  </w:footnote>
  <w:footnote w:id="56">
    <w:p w:rsidR="00D61978" w:rsidRPr="00EE2979" w:rsidRDefault="00D61978" w:rsidP="00073F87">
      <w:pPr>
        <w:pStyle w:val="a3"/>
        <w:jc w:val="both"/>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Трофимов М. О школьном клубе // Сибирский педагогический жу</w:t>
      </w:r>
      <w:r w:rsidRPr="00EE2979">
        <w:rPr>
          <w:rFonts w:ascii="Times New Roman" w:hAnsi="Times New Roman"/>
        </w:rPr>
        <w:t>р</w:t>
      </w:r>
      <w:r w:rsidRPr="00EE2979">
        <w:rPr>
          <w:rFonts w:ascii="Times New Roman" w:hAnsi="Times New Roman"/>
        </w:rPr>
        <w:t>нал. 1925. № 3. С.10-11</w:t>
      </w:r>
    </w:p>
  </w:footnote>
  <w:footnote w:id="57">
    <w:p w:rsidR="00D61978" w:rsidRPr="00EE2979" w:rsidRDefault="00D61978" w:rsidP="00073F87">
      <w:pPr>
        <w:pStyle w:val="a3"/>
        <w:jc w:val="both"/>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Беликова А.П. Общественно-политическое воспитание учащихся сельских школ как средство связи с жизнью (1921-1931 гг.) В сб.: Де</w:t>
      </w:r>
      <w:r w:rsidRPr="00EE2979">
        <w:rPr>
          <w:rFonts w:ascii="Times New Roman" w:hAnsi="Times New Roman"/>
        </w:rPr>
        <w:t>я</w:t>
      </w:r>
      <w:r w:rsidRPr="00EE2979">
        <w:rPr>
          <w:rFonts w:ascii="Times New Roman" w:hAnsi="Times New Roman"/>
        </w:rPr>
        <w:t>тельность партийных организаций Сибири.  Новосибирск. 1982. С.31.</w:t>
      </w:r>
    </w:p>
  </w:footnote>
  <w:footnote w:id="58">
    <w:p w:rsidR="00D61978" w:rsidRPr="003758FE" w:rsidRDefault="00D61978" w:rsidP="00073F87">
      <w:pPr>
        <w:pStyle w:val="a3"/>
        <w:jc w:val="both"/>
      </w:pPr>
      <w:r w:rsidRPr="00EE2979">
        <w:rPr>
          <w:rStyle w:val="a5"/>
          <w:rFonts w:ascii="Times New Roman" w:hAnsi="Times New Roman"/>
        </w:rPr>
        <w:footnoteRef/>
      </w:r>
      <w:r w:rsidRPr="00EE2979">
        <w:rPr>
          <w:rFonts w:ascii="Times New Roman" w:hAnsi="Times New Roman"/>
        </w:rPr>
        <w:t xml:space="preserve"> Петров П.П. Практика самоорганизации школьников в деревенской школе (По материалам инспекторских исследований и отчетов с мест) С.: Детская самоорганизация в сельской школе. М., 1927. С12.</w:t>
      </w:r>
    </w:p>
  </w:footnote>
  <w:footnote w:id="59">
    <w:p w:rsidR="00D61978" w:rsidRPr="00EE2979" w:rsidRDefault="00D61978" w:rsidP="00073F87">
      <w:pPr>
        <w:pStyle w:val="a3"/>
        <w:jc w:val="both"/>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Народное просвещение в 1924\1925 учебном году. М., 1925. С.74.</w:t>
      </w:r>
    </w:p>
  </w:footnote>
  <w:footnote w:id="60">
    <w:p w:rsidR="00D61978" w:rsidRPr="00EE2979" w:rsidRDefault="00D61978" w:rsidP="00073F87">
      <w:pPr>
        <w:jc w:val="both"/>
        <w:rPr>
          <w:sz w:val="20"/>
          <w:szCs w:val="20"/>
        </w:rPr>
      </w:pPr>
      <w:r w:rsidRPr="00EE2979">
        <w:rPr>
          <w:rStyle w:val="a5"/>
        </w:rPr>
        <w:footnoteRef/>
      </w:r>
      <w:r w:rsidRPr="00EE2979">
        <w:rPr>
          <w:sz w:val="20"/>
          <w:szCs w:val="20"/>
        </w:rPr>
        <w:t xml:space="preserve"> О проведении «Дня урожая и коллективизации» //Еженедельник Наркомпроса. 1929.  №36. С.3.</w:t>
      </w:r>
    </w:p>
  </w:footnote>
  <w:footnote w:id="61">
    <w:p w:rsidR="00D61978" w:rsidRDefault="00D61978" w:rsidP="00073F87">
      <w:pPr>
        <w:pStyle w:val="a3"/>
        <w:jc w:val="both"/>
      </w:pPr>
      <w:r w:rsidRPr="00EE2979">
        <w:rPr>
          <w:rStyle w:val="a5"/>
          <w:rFonts w:ascii="Times New Roman" w:hAnsi="Times New Roman"/>
        </w:rPr>
        <w:footnoteRef/>
      </w:r>
      <w:r w:rsidRPr="00EE2979">
        <w:rPr>
          <w:rFonts w:ascii="Times New Roman" w:hAnsi="Times New Roman"/>
        </w:rPr>
        <w:t xml:space="preserve"> Цит по: Балашов Е.М. Школа в российском обществе в 1917-1927 гг. Санкт-Петербург. 2003. С.106.</w:t>
      </w:r>
    </w:p>
  </w:footnote>
  <w:footnote w:id="62">
    <w:p w:rsidR="00D61978" w:rsidRPr="00EE2979" w:rsidRDefault="00D61978" w:rsidP="00073F87">
      <w:pPr>
        <w:pStyle w:val="a3"/>
        <w:jc w:val="both"/>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Балашов Е.М. Школа в российском обществе в 1917-1927 гг. Санкт-Петербург. 2003. С.113.</w:t>
      </w:r>
    </w:p>
  </w:footnote>
  <w:footnote w:id="63">
    <w:p w:rsidR="00D61978" w:rsidRPr="00EE2979" w:rsidRDefault="00D61978" w:rsidP="00073F87">
      <w:pPr>
        <w:pStyle w:val="a3"/>
        <w:jc w:val="both"/>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цит. по Балашов 2003. С.113-115.</w:t>
      </w:r>
    </w:p>
  </w:footnote>
  <w:footnote w:id="64">
    <w:p w:rsidR="00D61978" w:rsidRPr="00EE2979" w:rsidRDefault="00D61978" w:rsidP="00073F87">
      <w:pPr>
        <w:pStyle w:val="a3"/>
        <w:jc w:val="both"/>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Положение о пионерских форпостах  // Педагогические курсы на дому. 1925. №№47-50. С.27.</w:t>
      </w:r>
    </w:p>
  </w:footnote>
  <w:footnote w:id="65">
    <w:p w:rsidR="00D61978" w:rsidRPr="00EE2979" w:rsidRDefault="00D61978" w:rsidP="00073F87">
      <w:pPr>
        <w:pStyle w:val="a3"/>
        <w:jc w:val="both"/>
        <w:rPr>
          <w:rFonts w:ascii="Times New Roman" w:hAnsi="Times New Roman"/>
        </w:rPr>
      </w:pPr>
      <w:r w:rsidRPr="00EE2979">
        <w:rPr>
          <w:rStyle w:val="a5"/>
          <w:rFonts w:ascii="Times New Roman" w:hAnsi="Times New Roman"/>
        </w:rPr>
        <w:footnoteRef/>
      </w:r>
      <w:r w:rsidRPr="00EE2979">
        <w:rPr>
          <w:rFonts w:ascii="Times New Roman" w:hAnsi="Times New Roman"/>
        </w:rPr>
        <w:t>Балашов Е.М. Школа в российском обществе в 1917-1927 гг. Санкт-Петербург. 2003. С.114.</w:t>
      </w:r>
    </w:p>
  </w:footnote>
  <w:footnote w:id="66">
    <w:p w:rsidR="00D61978" w:rsidRPr="00EE2979" w:rsidRDefault="00D61978" w:rsidP="00073F87">
      <w:pPr>
        <w:pStyle w:val="a3"/>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Народное просвещение в 1924\1925 учебном году.</w:t>
      </w:r>
      <w:r w:rsidR="005508D1">
        <w:rPr>
          <w:rFonts w:ascii="Times New Roman" w:hAnsi="Times New Roman"/>
        </w:rPr>
        <w:t xml:space="preserve"> </w:t>
      </w:r>
      <w:r w:rsidRPr="00EE2979">
        <w:rPr>
          <w:rFonts w:ascii="Times New Roman" w:hAnsi="Times New Roman"/>
        </w:rPr>
        <w:t xml:space="preserve"> М., 1925. С.73</w:t>
      </w:r>
      <w:r w:rsidR="005508D1">
        <w:rPr>
          <w:rFonts w:ascii="Times New Roman" w:hAnsi="Times New Roman"/>
        </w:rPr>
        <w:t>.</w:t>
      </w:r>
    </w:p>
  </w:footnote>
  <w:footnote w:id="67">
    <w:p w:rsidR="00D61978" w:rsidRDefault="00D61978" w:rsidP="005508D1">
      <w:pPr>
        <w:pStyle w:val="a3"/>
        <w:jc w:val="both"/>
      </w:pPr>
      <w:r w:rsidRPr="00EE2979">
        <w:rPr>
          <w:rStyle w:val="a5"/>
          <w:rFonts w:ascii="Times New Roman" w:hAnsi="Times New Roman"/>
        </w:rPr>
        <w:footnoteRef/>
      </w:r>
      <w:r w:rsidRPr="00EE2979">
        <w:rPr>
          <w:rFonts w:ascii="Times New Roman" w:hAnsi="Times New Roman"/>
        </w:rPr>
        <w:t xml:space="preserve"> Кушнир  Е.. От буржуазно-демократических к советским  формам организации ученической среды /</w:t>
      </w:r>
      <w:r w:rsidR="005508D1">
        <w:rPr>
          <w:rFonts w:ascii="Times New Roman" w:hAnsi="Times New Roman"/>
        </w:rPr>
        <w:t>/ Народное просвещение. 1926. №</w:t>
      </w:r>
      <w:r w:rsidRPr="00EE2979">
        <w:rPr>
          <w:rFonts w:ascii="Times New Roman" w:hAnsi="Times New Roman"/>
        </w:rPr>
        <w:t>7.</w:t>
      </w:r>
      <w:r w:rsidR="005508D1">
        <w:rPr>
          <w:rFonts w:ascii="Times New Roman" w:hAnsi="Times New Roman"/>
        </w:rPr>
        <w:t xml:space="preserve"> </w:t>
      </w:r>
      <w:r w:rsidRPr="00EE2979">
        <w:rPr>
          <w:rFonts w:ascii="Times New Roman" w:hAnsi="Times New Roman"/>
        </w:rPr>
        <w:t>С</w:t>
      </w:r>
      <w:r w:rsidR="005508D1">
        <w:rPr>
          <w:rFonts w:ascii="Times New Roman" w:hAnsi="Times New Roman"/>
        </w:rPr>
        <w:t>.</w:t>
      </w:r>
      <w:r w:rsidRPr="00EE2979">
        <w:rPr>
          <w:rFonts w:ascii="Times New Roman" w:hAnsi="Times New Roman"/>
        </w:rPr>
        <w:t>61</w:t>
      </w:r>
    </w:p>
  </w:footnote>
  <w:footnote w:id="68">
    <w:p w:rsidR="00D61978" w:rsidRPr="00EE2979" w:rsidRDefault="00D61978" w:rsidP="00073F87">
      <w:pPr>
        <w:pStyle w:val="a3"/>
        <w:jc w:val="both"/>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Зарецкий М. Организация коллективной жизни в школе (вопросы самоуправления) М., 1925. С. 11.</w:t>
      </w:r>
    </w:p>
  </w:footnote>
  <w:footnote w:id="69">
    <w:p w:rsidR="00D61978" w:rsidRPr="00EE2979" w:rsidRDefault="00D61978" w:rsidP="005508D1">
      <w:pPr>
        <w:pStyle w:val="a3"/>
        <w:ind w:right="27"/>
        <w:jc w:val="both"/>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Сахали П. Общественно-полезный труд (из опыта работы школы  им. Окт.рев. г.Томска)</w:t>
      </w:r>
      <w:r>
        <w:rPr>
          <w:rFonts w:ascii="Times New Roman" w:hAnsi="Times New Roman"/>
        </w:rPr>
        <w:t xml:space="preserve"> </w:t>
      </w:r>
      <w:r w:rsidRPr="00EE2979">
        <w:rPr>
          <w:rFonts w:ascii="Times New Roman" w:hAnsi="Times New Roman"/>
        </w:rPr>
        <w:t>// Просвещение Сибири, 1926, № 8, с.12.</w:t>
      </w:r>
    </w:p>
  </w:footnote>
  <w:footnote w:id="70">
    <w:p w:rsidR="00D61978" w:rsidRDefault="00D61978" w:rsidP="005508D1">
      <w:pPr>
        <w:pStyle w:val="a3"/>
        <w:ind w:right="27"/>
        <w:jc w:val="both"/>
      </w:pPr>
      <w:r w:rsidRPr="00EE2979">
        <w:rPr>
          <w:rStyle w:val="a5"/>
          <w:rFonts w:ascii="Times New Roman" w:hAnsi="Times New Roman"/>
        </w:rPr>
        <w:footnoteRef/>
      </w:r>
      <w:r w:rsidRPr="00EE2979">
        <w:rPr>
          <w:rFonts w:ascii="Times New Roman" w:hAnsi="Times New Roman"/>
        </w:rPr>
        <w:t xml:space="preserve"> Петров П.П. Практика самоорганизации школьников в деревенской школе (По материалам инспекторских исследований и отчетов с мест) С.: Детская самоорганизация в сельской школе. М., 1927. С13</w:t>
      </w:r>
    </w:p>
  </w:footnote>
  <w:footnote w:id="71">
    <w:p w:rsidR="00D61978" w:rsidRPr="00EE2979" w:rsidRDefault="00D61978" w:rsidP="005508D1">
      <w:pPr>
        <w:pStyle w:val="a3"/>
        <w:jc w:val="both"/>
        <w:rPr>
          <w:rFonts w:ascii="Times New Roman" w:hAnsi="Times New Roman"/>
        </w:rPr>
      </w:pPr>
      <w:r w:rsidRPr="00EE2979">
        <w:rPr>
          <w:rStyle w:val="a5"/>
          <w:rFonts w:ascii="Times New Roman" w:hAnsi="Times New Roman"/>
        </w:rPr>
        <w:footnoteRef/>
      </w:r>
      <w:r w:rsidRPr="00EE2979">
        <w:rPr>
          <w:rFonts w:ascii="Times New Roman" w:hAnsi="Times New Roman"/>
        </w:rPr>
        <w:t>Шульгин В.Н. Общественная работа школы и программа ГУСа</w:t>
      </w:r>
      <w:r w:rsidR="005508D1">
        <w:rPr>
          <w:rFonts w:ascii="Times New Roman" w:hAnsi="Times New Roman"/>
        </w:rPr>
        <w:t xml:space="preserve"> </w:t>
      </w:r>
      <w:r w:rsidRPr="00EE2979">
        <w:rPr>
          <w:rFonts w:ascii="Times New Roman" w:hAnsi="Times New Roman"/>
        </w:rPr>
        <w:t xml:space="preserve">//«Педагогические курсы на дому. 1925. № 8-9. с. 20. </w:t>
      </w:r>
    </w:p>
  </w:footnote>
  <w:footnote w:id="72">
    <w:p w:rsidR="00D61978" w:rsidRPr="00EE2979" w:rsidRDefault="00D61978" w:rsidP="00073F87">
      <w:pPr>
        <w:pStyle w:val="a3"/>
        <w:rPr>
          <w:rFonts w:ascii="Times New Roman" w:hAnsi="Times New Roman"/>
        </w:rPr>
      </w:pPr>
      <w:r w:rsidRPr="00EE2979">
        <w:rPr>
          <w:rStyle w:val="a5"/>
          <w:rFonts w:ascii="Times New Roman" w:hAnsi="Times New Roman"/>
        </w:rPr>
        <w:footnoteRef/>
      </w:r>
      <w:r w:rsidRPr="00EE2979">
        <w:rPr>
          <w:rFonts w:ascii="Times New Roman" w:hAnsi="Times New Roman"/>
        </w:rPr>
        <w:t>Дмитриев С. Самостоятельная работа  учащихся, как основа школ</w:t>
      </w:r>
      <w:r w:rsidRPr="00EE2979">
        <w:rPr>
          <w:rFonts w:ascii="Times New Roman" w:hAnsi="Times New Roman"/>
        </w:rPr>
        <w:t>ь</w:t>
      </w:r>
      <w:r w:rsidRPr="00EE2979">
        <w:rPr>
          <w:rFonts w:ascii="Times New Roman" w:hAnsi="Times New Roman"/>
        </w:rPr>
        <w:t xml:space="preserve">ных занятий. //Па путях к новой школе. 1926. №3, с. 30 </w:t>
      </w:r>
    </w:p>
  </w:footnote>
  <w:footnote w:id="73">
    <w:p w:rsidR="00D61978" w:rsidRPr="00EE2979" w:rsidRDefault="00D61978" w:rsidP="00073F87">
      <w:pPr>
        <w:pStyle w:val="a3"/>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Дойников А. Программа ГУСа и общественная отчетность //На п</w:t>
      </w:r>
      <w:r w:rsidRPr="00EE2979">
        <w:rPr>
          <w:rFonts w:ascii="Times New Roman" w:hAnsi="Times New Roman"/>
        </w:rPr>
        <w:t>у</w:t>
      </w:r>
      <w:r w:rsidRPr="00EE2979">
        <w:rPr>
          <w:rFonts w:ascii="Times New Roman" w:hAnsi="Times New Roman"/>
        </w:rPr>
        <w:t>тях к новой школе. 1925. №5.С. 106.</w:t>
      </w:r>
    </w:p>
  </w:footnote>
  <w:footnote w:id="74">
    <w:p w:rsidR="00D61978" w:rsidRPr="00EE2979" w:rsidRDefault="00D61978" w:rsidP="00073F87">
      <w:pPr>
        <w:pStyle w:val="a3"/>
        <w:rPr>
          <w:rFonts w:ascii="Times New Roman" w:hAnsi="Times New Roman"/>
        </w:rPr>
      </w:pPr>
      <w:r w:rsidRPr="00EE2979">
        <w:rPr>
          <w:rStyle w:val="a5"/>
          <w:rFonts w:ascii="Times New Roman" w:hAnsi="Times New Roman"/>
        </w:rPr>
        <w:footnoteRef/>
      </w:r>
      <w:r w:rsidRPr="00EE2979">
        <w:rPr>
          <w:rFonts w:ascii="Times New Roman" w:hAnsi="Times New Roman"/>
        </w:rPr>
        <w:t xml:space="preserve"> Виноградов А. практика проработки комплексных тем //Па путях к новой школе». 1926. № 4. С.75.</w:t>
      </w:r>
    </w:p>
  </w:footnote>
  <w:footnote w:id="75">
    <w:p w:rsidR="00D61978" w:rsidRDefault="00D61978" w:rsidP="00073F87">
      <w:pPr>
        <w:pStyle w:val="a3"/>
      </w:pPr>
      <w:r w:rsidRPr="00EE2979">
        <w:rPr>
          <w:rStyle w:val="a5"/>
          <w:rFonts w:ascii="Times New Roman" w:hAnsi="Times New Roman"/>
        </w:rPr>
        <w:footnoteRef/>
      </w:r>
      <w:r w:rsidRPr="00EE2979">
        <w:rPr>
          <w:rFonts w:ascii="Times New Roman" w:hAnsi="Times New Roman"/>
        </w:rPr>
        <w:t xml:space="preserve"> Бондаренко В.М. Общественно-полезный труд сельских школьников в период летних каникул. Из книги «Вопросы трудового воспитания и политехнического обучения в истории советской педагогики». М.: Изд-во «Педагогика», 1977, вып. 4. С. 87.</w:t>
      </w:r>
    </w:p>
  </w:footnote>
  <w:footnote w:id="76">
    <w:p w:rsidR="00D61978" w:rsidRPr="0068117A" w:rsidRDefault="00D61978" w:rsidP="00073F87">
      <w:pPr>
        <w:pStyle w:val="a3"/>
        <w:rPr>
          <w:rFonts w:ascii="Times New Roman" w:hAnsi="Times New Roman"/>
        </w:rPr>
      </w:pPr>
      <w:r w:rsidRPr="0068117A">
        <w:rPr>
          <w:rStyle w:val="a5"/>
          <w:rFonts w:ascii="Times New Roman" w:hAnsi="Times New Roman"/>
        </w:rPr>
        <w:footnoteRef/>
      </w:r>
      <w:r w:rsidRPr="0068117A">
        <w:rPr>
          <w:rFonts w:ascii="Times New Roman" w:hAnsi="Times New Roman"/>
        </w:rPr>
        <w:t xml:space="preserve">  М.Г. Образование крестьянской молодежи Сибири //Сибирский п</w:t>
      </w:r>
      <w:r w:rsidRPr="0068117A">
        <w:rPr>
          <w:rFonts w:ascii="Times New Roman" w:hAnsi="Times New Roman"/>
        </w:rPr>
        <w:t>е</w:t>
      </w:r>
      <w:r w:rsidRPr="0068117A">
        <w:rPr>
          <w:rFonts w:ascii="Times New Roman" w:hAnsi="Times New Roman"/>
        </w:rPr>
        <w:t>дагогический журнал». 1925. №11-12. С.50.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70DC3"/>
    <w:multiLevelType w:val="hybridMultilevel"/>
    <w:tmpl w:val="863C3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872BC9"/>
    <w:multiLevelType w:val="hybridMultilevel"/>
    <w:tmpl w:val="E1CE1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FD18F9"/>
    <w:multiLevelType w:val="hybridMultilevel"/>
    <w:tmpl w:val="82104310"/>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3">
    <w:nsid w:val="05A66D1F"/>
    <w:multiLevelType w:val="hybridMultilevel"/>
    <w:tmpl w:val="06BE1296"/>
    <w:lvl w:ilvl="0" w:tplc="0419000F">
      <w:start w:val="1"/>
      <w:numFmt w:val="decimal"/>
      <w:lvlText w:val="%1."/>
      <w:lvlJc w:val="left"/>
      <w:pPr>
        <w:ind w:left="1350" w:hanging="360"/>
      </w:p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4">
    <w:nsid w:val="05D27913"/>
    <w:multiLevelType w:val="multilevel"/>
    <w:tmpl w:val="6246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29634E"/>
    <w:multiLevelType w:val="hybridMultilevel"/>
    <w:tmpl w:val="04A81E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E270F01"/>
    <w:multiLevelType w:val="hybridMultilevel"/>
    <w:tmpl w:val="7F660E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F207395"/>
    <w:multiLevelType w:val="hybridMultilevel"/>
    <w:tmpl w:val="0E0636F2"/>
    <w:lvl w:ilvl="0" w:tplc="6334256A">
      <w:start w:val="1"/>
      <w:numFmt w:val="decimal"/>
      <w:lvlText w:val="%1."/>
      <w:lvlJc w:val="left"/>
      <w:pPr>
        <w:ind w:left="1854" w:hanging="360"/>
      </w:pPr>
      <w:rPr>
        <w:b w:val="0"/>
        <w:sz w:val="24"/>
        <w:szCs w:val="24"/>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8">
    <w:nsid w:val="10D31078"/>
    <w:multiLevelType w:val="hybridMultilevel"/>
    <w:tmpl w:val="FC76F7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3654297"/>
    <w:multiLevelType w:val="hybridMultilevel"/>
    <w:tmpl w:val="AEC0A456"/>
    <w:lvl w:ilvl="0" w:tplc="04190001">
      <w:start w:val="1"/>
      <w:numFmt w:val="bullet"/>
      <w:lvlText w:val=""/>
      <w:lvlJc w:val="left"/>
      <w:pPr>
        <w:ind w:left="1128" w:hanging="360"/>
      </w:pPr>
      <w:rPr>
        <w:rFonts w:ascii="Symbol" w:hAnsi="Symbol" w:hint="default"/>
      </w:rPr>
    </w:lvl>
    <w:lvl w:ilvl="1" w:tplc="04190003" w:tentative="1">
      <w:start w:val="1"/>
      <w:numFmt w:val="bullet"/>
      <w:lvlText w:val="o"/>
      <w:lvlJc w:val="left"/>
      <w:pPr>
        <w:ind w:left="1848" w:hanging="360"/>
      </w:pPr>
      <w:rPr>
        <w:rFonts w:ascii="Courier New" w:hAnsi="Courier New" w:cs="Courier New" w:hint="default"/>
      </w:rPr>
    </w:lvl>
    <w:lvl w:ilvl="2" w:tplc="04190005" w:tentative="1">
      <w:start w:val="1"/>
      <w:numFmt w:val="bullet"/>
      <w:lvlText w:val=""/>
      <w:lvlJc w:val="left"/>
      <w:pPr>
        <w:ind w:left="2568" w:hanging="360"/>
      </w:pPr>
      <w:rPr>
        <w:rFonts w:ascii="Wingdings" w:hAnsi="Wingdings" w:hint="default"/>
      </w:rPr>
    </w:lvl>
    <w:lvl w:ilvl="3" w:tplc="04190001" w:tentative="1">
      <w:start w:val="1"/>
      <w:numFmt w:val="bullet"/>
      <w:lvlText w:val=""/>
      <w:lvlJc w:val="left"/>
      <w:pPr>
        <w:ind w:left="3288" w:hanging="360"/>
      </w:pPr>
      <w:rPr>
        <w:rFonts w:ascii="Symbol" w:hAnsi="Symbol" w:hint="default"/>
      </w:rPr>
    </w:lvl>
    <w:lvl w:ilvl="4" w:tplc="04190003" w:tentative="1">
      <w:start w:val="1"/>
      <w:numFmt w:val="bullet"/>
      <w:lvlText w:val="o"/>
      <w:lvlJc w:val="left"/>
      <w:pPr>
        <w:ind w:left="4008" w:hanging="360"/>
      </w:pPr>
      <w:rPr>
        <w:rFonts w:ascii="Courier New" w:hAnsi="Courier New" w:cs="Courier New" w:hint="default"/>
      </w:rPr>
    </w:lvl>
    <w:lvl w:ilvl="5" w:tplc="04190005" w:tentative="1">
      <w:start w:val="1"/>
      <w:numFmt w:val="bullet"/>
      <w:lvlText w:val=""/>
      <w:lvlJc w:val="left"/>
      <w:pPr>
        <w:ind w:left="4728" w:hanging="360"/>
      </w:pPr>
      <w:rPr>
        <w:rFonts w:ascii="Wingdings" w:hAnsi="Wingdings" w:hint="default"/>
      </w:rPr>
    </w:lvl>
    <w:lvl w:ilvl="6" w:tplc="04190001" w:tentative="1">
      <w:start w:val="1"/>
      <w:numFmt w:val="bullet"/>
      <w:lvlText w:val=""/>
      <w:lvlJc w:val="left"/>
      <w:pPr>
        <w:ind w:left="5448" w:hanging="360"/>
      </w:pPr>
      <w:rPr>
        <w:rFonts w:ascii="Symbol" w:hAnsi="Symbol" w:hint="default"/>
      </w:rPr>
    </w:lvl>
    <w:lvl w:ilvl="7" w:tplc="04190003" w:tentative="1">
      <w:start w:val="1"/>
      <w:numFmt w:val="bullet"/>
      <w:lvlText w:val="o"/>
      <w:lvlJc w:val="left"/>
      <w:pPr>
        <w:ind w:left="6168" w:hanging="360"/>
      </w:pPr>
      <w:rPr>
        <w:rFonts w:ascii="Courier New" w:hAnsi="Courier New" w:cs="Courier New" w:hint="default"/>
      </w:rPr>
    </w:lvl>
    <w:lvl w:ilvl="8" w:tplc="04190005" w:tentative="1">
      <w:start w:val="1"/>
      <w:numFmt w:val="bullet"/>
      <w:lvlText w:val=""/>
      <w:lvlJc w:val="left"/>
      <w:pPr>
        <w:ind w:left="6888" w:hanging="360"/>
      </w:pPr>
      <w:rPr>
        <w:rFonts w:ascii="Wingdings" w:hAnsi="Wingdings" w:hint="default"/>
      </w:rPr>
    </w:lvl>
  </w:abstractNum>
  <w:abstractNum w:abstractNumId="10">
    <w:nsid w:val="13FD00EF"/>
    <w:multiLevelType w:val="hybridMultilevel"/>
    <w:tmpl w:val="FD683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4E2C03"/>
    <w:multiLevelType w:val="hybridMultilevel"/>
    <w:tmpl w:val="7AAEDB3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
    <w:nsid w:val="19877967"/>
    <w:multiLevelType w:val="hybridMultilevel"/>
    <w:tmpl w:val="5A863E80"/>
    <w:lvl w:ilvl="0" w:tplc="3A820F7C">
      <w:start w:val="1"/>
      <w:numFmt w:val="decimal"/>
      <w:lvlText w:val="%1."/>
      <w:lvlJc w:val="left"/>
      <w:pPr>
        <w:tabs>
          <w:tab w:val="num" w:pos="720"/>
        </w:tabs>
        <w:ind w:left="720" w:hanging="360"/>
      </w:pPr>
    </w:lvl>
    <w:lvl w:ilvl="1" w:tplc="54BE87AE" w:tentative="1">
      <w:start w:val="1"/>
      <w:numFmt w:val="decimal"/>
      <w:lvlText w:val="%2."/>
      <w:lvlJc w:val="left"/>
      <w:pPr>
        <w:tabs>
          <w:tab w:val="num" w:pos="1440"/>
        </w:tabs>
        <w:ind w:left="1440" w:hanging="360"/>
      </w:pPr>
    </w:lvl>
    <w:lvl w:ilvl="2" w:tplc="8E689092" w:tentative="1">
      <w:start w:val="1"/>
      <w:numFmt w:val="decimal"/>
      <w:lvlText w:val="%3."/>
      <w:lvlJc w:val="left"/>
      <w:pPr>
        <w:tabs>
          <w:tab w:val="num" w:pos="2160"/>
        </w:tabs>
        <w:ind w:left="2160" w:hanging="360"/>
      </w:pPr>
    </w:lvl>
    <w:lvl w:ilvl="3" w:tplc="D55480EE" w:tentative="1">
      <w:start w:val="1"/>
      <w:numFmt w:val="decimal"/>
      <w:lvlText w:val="%4."/>
      <w:lvlJc w:val="left"/>
      <w:pPr>
        <w:tabs>
          <w:tab w:val="num" w:pos="2880"/>
        </w:tabs>
        <w:ind w:left="2880" w:hanging="360"/>
      </w:pPr>
    </w:lvl>
    <w:lvl w:ilvl="4" w:tplc="CDEEC414" w:tentative="1">
      <w:start w:val="1"/>
      <w:numFmt w:val="decimal"/>
      <w:lvlText w:val="%5."/>
      <w:lvlJc w:val="left"/>
      <w:pPr>
        <w:tabs>
          <w:tab w:val="num" w:pos="3600"/>
        </w:tabs>
        <w:ind w:left="3600" w:hanging="360"/>
      </w:pPr>
    </w:lvl>
    <w:lvl w:ilvl="5" w:tplc="AD201D5A" w:tentative="1">
      <w:start w:val="1"/>
      <w:numFmt w:val="decimal"/>
      <w:lvlText w:val="%6."/>
      <w:lvlJc w:val="left"/>
      <w:pPr>
        <w:tabs>
          <w:tab w:val="num" w:pos="4320"/>
        </w:tabs>
        <w:ind w:left="4320" w:hanging="360"/>
      </w:pPr>
    </w:lvl>
    <w:lvl w:ilvl="6" w:tplc="49BC21CC" w:tentative="1">
      <w:start w:val="1"/>
      <w:numFmt w:val="decimal"/>
      <w:lvlText w:val="%7."/>
      <w:lvlJc w:val="left"/>
      <w:pPr>
        <w:tabs>
          <w:tab w:val="num" w:pos="5040"/>
        </w:tabs>
        <w:ind w:left="5040" w:hanging="360"/>
      </w:pPr>
    </w:lvl>
    <w:lvl w:ilvl="7" w:tplc="EB7218D0" w:tentative="1">
      <w:start w:val="1"/>
      <w:numFmt w:val="decimal"/>
      <w:lvlText w:val="%8."/>
      <w:lvlJc w:val="left"/>
      <w:pPr>
        <w:tabs>
          <w:tab w:val="num" w:pos="5760"/>
        </w:tabs>
        <w:ind w:left="5760" w:hanging="360"/>
      </w:pPr>
    </w:lvl>
    <w:lvl w:ilvl="8" w:tplc="2BBC42F8" w:tentative="1">
      <w:start w:val="1"/>
      <w:numFmt w:val="decimal"/>
      <w:lvlText w:val="%9."/>
      <w:lvlJc w:val="left"/>
      <w:pPr>
        <w:tabs>
          <w:tab w:val="num" w:pos="6480"/>
        </w:tabs>
        <w:ind w:left="6480" w:hanging="360"/>
      </w:pPr>
    </w:lvl>
  </w:abstractNum>
  <w:abstractNum w:abstractNumId="13">
    <w:nsid w:val="1A51542C"/>
    <w:multiLevelType w:val="hybridMultilevel"/>
    <w:tmpl w:val="AB24F152"/>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4">
    <w:nsid w:val="21A43BA4"/>
    <w:multiLevelType w:val="hybridMultilevel"/>
    <w:tmpl w:val="9F0C00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2ED270D6"/>
    <w:multiLevelType w:val="hybridMultilevel"/>
    <w:tmpl w:val="2D5C8626"/>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6">
    <w:nsid w:val="2F2B3AAF"/>
    <w:multiLevelType w:val="hybridMultilevel"/>
    <w:tmpl w:val="14266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844330"/>
    <w:multiLevelType w:val="hybridMultilevel"/>
    <w:tmpl w:val="A2D0A9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DE0C29"/>
    <w:multiLevelType w:val="hybridMultilevel"/>
    <w:tmpl w:val="5C4415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9802D68"/>
    <w:multiLevelType w:val="hybridMultilevel"/>
    <w:tmpl w:val="53DA4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0A12730"/>
    <w:multiLevelType w:val="hybridMultilevel"/>
    <w:tmpl w:val="78EA30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24A47C2"/>
    <w:multiLevelType w:val="hybridMultilevel"/>
    <w:tmpl w:val="4B067428"/>
    <w:lvl w:ilvl="0" w:tplc="AE4292A2">
      <w:start w:val="1"/>
      <w:numFmt w:val="bullet"/>
      <w:lvlText w:val="•"/>
      <w:lvlJc w:val="left"/>
      <w:pPr>
        <w:tabs>
          <w:tab w:val="num" w:pos="720"/>
        </w:tabs>
        <w:ind w:left="720" w:hanging="360"/>
      </w:pPr>
      <w:rPr>
        <w:rFonts w:ascii="Times New Roman" w:hAnsi="Times New Roman" w:hint="default"/>
      </w:rPr>
    </w:lvl>
    <w:lvl w:ilvl="1" w:tplc="B3986C3A" w:tentative="1">
      <w:start w:val="1"/>
      <w:numFmt w:val="bullet"/>
      <w:lvlText w:val="•"/>
      <w:lvlJc w:val="left"/>
      <w:pPr>
        <w:tabs>
          <w:tab w:val="num" w:pos="1440"/>
        </w:tabs>
        <w:ind w:left="1440" w:hanging="360"/>
      </w:pPr>
      <w:rPr>
        <w:rFonts w:ascii="Times New Roman" w:hAnsi="Times New Roman" w:hint="default"/>
      </w:rPr>
    </w:lvl>
    <w:lvl w:ilvl="2" w:tplc="74BA9CAA" w:tentative="1">
      <w:start w:val="1"/>
      <w:numFmt w:val="bullet"/>
      <w:lvlText w:val="•"/>
      <w:lvlJc w:val="left"/>
      <w:pPr>
        <w:tabs>
          <w:tab w:val="num" w:pos="2160"/>
        </w:tabs>
        <w:ind w:left="2160" w:hanging="360"/>
      </w:pPr>
      <w:rPr>
        <w:rFonts w:ascii="Times New Roman" w:hAnsi="Times New Roman" w:hint="default"/>
      </w:rPr>
    </w:lvl>
    <w:lvl w:ilvl="3" w:tplc="D646F97E" w:tentative="1">
      <w:start w:val="1"/>
      <w:numFmt w:val="bullet"/>
      <w:lvlText w:val="•"/>
      <w:lvlJc w:val="left"/>
      <w:pPr>
        <w:tabs>
          <w:tab w:val="num" w:pos="2880"/>
        </w:tabs>
        <w:ind w:left="2880" w:hanging="360"/>
      </w:pPr>
      <w:rPr>
        <w:rFonts w:ascii="Times New Roman" w:hAnsi="Times New Roman" w:hint="default"/>
      </w:rPr>
    </w:lvl>
    <w:lvl w:ilvl="4" w:tplc="047419CC" w:tentative="1">
      <w:start w:val="1"/>
      <w:numFmt w:val="bullet"/>
      <w:lvlText w:val="•"/>
      <w:lvlJc w:val="left"/>
      <w:pPr>
        <w:tabs>
          <w:tab w:val="num" w:pos="3600"/>
        </w:tabs>
        <w:ind w:left="3600" w:hanging="360"/>
      </w:pPr>
      <w:rPr>
        <w:rFonts w:ascii="Times New Roman" w:hAnsi="Times New Roman" w:hint="default"/>
      </w:rPr>
    </w:lvl>
    <w:lvl w:ilvl="5" w:tplc="01906FC4" w:tentative="1">
      <w:start w:val="1"/>
      <w:numFmt w:val="bullet"/>
      <w:lvlText w:val="•"/>
      <w:lvlJc w:val="left"/>
      <w:pPr>
        <w:tabs>
          <w:tab w:val="num" w:pos="4320"/>
        </w:tabs>
        <w:ind w:left="4320" w:hanging="360"/>
      </w:pPr>
      <w:rPr>
        <w:rFonts w:ascii="Times New Roman" w:hAnsi="Times New Roman" w:hint="default"/>
      </w:rPr>
    </w:lvl>
    <w:lvl w:ilvl="6" w:tplc="533C8396" w:tentative="1">
      <w:start w:val="1"/>
      <w:numFmt w:val="bullet"/>
      <w:lvlText w:val="•"/>
      <w:lvlJc w:val="left"/>
      <w:pPr>
        <w:tabs>
          <w:tab w:val="num" w:pos="5040"/>
        </w:tabs>
        <w:ind w:left="5040" w:hanging="360"/>
      </w:pPr>
      <w:rPr>
        <w:rFonts w:ascii="Times New Roman" w:hAnsi="Times New Roman" w:hint="default"/>
      </w:rPr>
    </w:lvl>
    <w:lvl w:ilvl="7" w:tplc="8A88061A" w:tentative="1">
      <w:start w:val="1"/>
      <w:numFmt w:val="bullet"/>
      <w:lvlText w:val="•"/>
      <w:lvlJc w:val="left"/>
      <w:pPr>
        <w:tabs>
          <w:tab w:val="num" w:pos="5760"/>
        </w:tabs>
        <w:ind w:left="5760" w:hanging="360"/>
      </w:pPr>
      <w:rPr>
        <w:rFonts w:ascii="Times New Roman" w:hAnsi="Times New Roman" w:hint="default"/>
      </w:rPr>
    </w:lvl>
    <w:lvl w:ilvl="8" w:tplc="74A8B5EC"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35A0D71"/>
    <w:multiLevelType w:val="hybridMultilevel"/>
    <w:tmpl w:val="C422E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4EB2618"/>
    <w:multiLevelType w:val="multilevel"/>
    <w:tmpl w:val="43A6AAD2"/>
    <w:lvl w:ilvl="0">
      <w:start w:val="1"/>
      <w:numFmt w:val="upperRoman"/>
      <w:lvlText w:val="%1."/>
      <w:lvlJc w:val="righ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53300A0"/>
    <w:multiLevelType w:val="hybridMultilevel"/>
    <w:tmpl w:val="2F566E9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5">
    <w:nsid w:val="483D1E0C"/>
    <w:multiLevelType w:val="hybridMultilevel"/>
    <w:tmpl w:val="708036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84A033F"/>
    <w:multiLevelType w:val="hybridMultilevel"/>
    <w:tmpl w:val="5E1CC34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
    <w:nsid w:val="48867B03"/>
    <w:multiLevelType w:val="hybridMultilevel"/>
    <w:tmpl w:val="0540B52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8">
    <w:nsid w:val="49062267"/>
    <w:multiLevelType w:val="hybridMultilevel"/>
    <w:tmpl w:val="1862D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EF41DD7"/>
    <w:multiLevelType w:val="hybridMultilevel"/>
    <w:tmpl w:val="28C47598"/>
    <w:lvl w:ilvl="0" w:tplc="BE7E9FFE">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0867790"/>
    <w:multiLevelType w:val="hybridMultilevel"/>
    <w:tmpl w:val="2C80B5E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1">
    <w:nsid w:val="51991F94"/>
    <w:multiLevelType w:val="hybridMultilevel"/>
    <w:tmpl w:val="6FFA30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70E7AA4"/>
    <w:multiLevelType w:val="hybridMultilevel"/>
    <w:tmpl w:val="49CC64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7A47B64"/>
    <w:multiLevelType w:val="hybridMultilevel"/>
    <w:tmpl w:val="FC0AB7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F4517CD"/>
    <w:multiLevelType w:val="hybridMultilevel"/>
    <w:tmpl w:val="8E5622D0"/>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5">
    <w:nsid w:val="61CE5DE8"/>
    <w:multiLevelType w:val="hybridMultilevel"/>
    <w:tmpl w:val="1E608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42E0773"/>
    <w:multiLevelType w:val="hybridMultilevel"/>
    <w:tmpl w:val="EAC4E31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7">
    <w:nsid w:val="670F7352"/>
    <w:multiLevelType w:val="singleLevel"/>
    <w:tmpl w:val="E1180FE4"/>
    <w:lvl w:ilvl="0">
      <w:numFmt w:val="bullet"/>
      <w:lvlText w:val="-"/>
      <w:lvlJc w:val="left"/>
      <w:pPr>
        <w:tabs>
          <w:tab w:val="num" w:pos="360"/>
        </w:tabs>
        <w:ind w:left="360" w:hanging="360"/>
      </w:pPr>
      <w:rPr>
        <w:rFonts w:hint="default"/>
      </w:rPr>
    </w:lvl>
  </w:abstractNum>
  <w:abstractNum w:abstractNumId="38">
    <w:nsid w:val="713A19A7"/>
    <w:multiLevelType w:val="hybridMultilevel"/>
    <w:tmpl w:val="43C689AE"/>
    <w:lvl w:ilvl="0" w:tplc="0E1A578E">
      <w:start w:val="1"/>
      <w:numFmt w:val="decimal"/>
      <w:lvlText w:val="%1."/>
      <w:lvlJc w:val="left"/>
      <w:pPr>
        <w:tabs>
          <w:tab w:val="num" w:pos="973"/>
        </w:tabs>
        <w:ind w:left="973"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15B7D64"/>
    <w:multiLevelType w:val="multilevel"/>
    <w:tmpl w:val="70FE2C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3181D5F"/>
    <w:multiLevelType w:val="hybridMultilevel"/>
    <w:tmpl w:val="31ECA012"/>
    <w:lvl w:ilvl="0" w:tplc="48B8085A">
      <w:start w:val="1"/>
      <w:numFmt w:val="decimal"/>
      <w:lvlText w:val="%1."/>
      <w:lvlJc w:val="left"/>
      <w:pPr>
        <w:ind w:left="1854" w:hanging="360"/>
      </w:pPr>
      <w:rPr>
        <w:b w:val="0"/>
        <w:i w:val="0"/>
        <w:sz w:val="24"/>
        <w:szCs w:val="24"/>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41">
    <w:nsid w:val="74A4772C"/>
    <w:multiLevelType w:val="hybridMultilevel"/>
    <w:tmpl w:val="4EBE1FC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2">
    <w:nsid w:val="75C01858"/>
    <w:multiLevelType w:val="hybridMultilevel"/>
    <w:tmpl w:val="4CD8494E"/>
    <w:lvl w:ilvl="0" w:tplc="AE4292A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69F0E43"/>
    <w:multiLevelType w:val="hybridMultilevel"/>
    <w:tmpl w:val="C31460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6FB5F99"/>
    <w:multiLevelType w:val="hybridMultilevel"/>
    <w:tmpl w:val="821A7F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D521843"/>
    <w:multiLevelType w:val="multilevel"/>
    <w:tmpl w:val="F334A37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DC3728B"/>
    <w:multiLevelType w:val="hybridMultilevel"/>
    <w:tmpl w:val="438EED0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num w:numId="1">
    <w:abstractNumId w:val="34"/>
  </w:num>
  <w:num w:numId="2">
    <w:abstractNumId w:val="18"/>
  </w:num>
  <w:num w:numId="3">
    <w:abstractNumId w:val="25"/>
  </w:num>
  <w:num w:numId="4">
    <w:abstractNumId w:val="11"/>
  </w:num>
  <w:num w:numId="5">
    <w:abstractNumId w:val="24"/>
  </w:num>
  <w:num w:numId="6">
    <w:abstractNumId w:val="2"/>
  </w:num>
  <w:num w:numId="7">
    <w:abstractNumId w:val="40"/>
  </w:num>
  <w:num w:numId="8">
    <w:abstractNumId w:val="7"/>
  </w:num>
  <w:num w:numId="9">
    <w:abstractNumId w:val="43"/>
  </w:num>
  <w:num w:numId="10">
    <w:abstractNumId w:val="16"/>
  </w:num>
  <w:num w:numId="11">
    <w:abstractNumId w:val="0"/>
  </w:num>
  <w:num w:numId="12">
    <w:abstractNumId w:val="9"/>
  </w:num>
  <w:num w:numId="13">
    <w:abstractNumId w:val="28"/>
  </w:num>
  <w:num w:numId="14">
    <w:abstractNumId w:val="36"/>
  </w:num>
  <w:num w:numId="15">
    <w:abstractNumId w:val="39"/>
  </w:num>
  <w:num w:numId="16">
    <w:abstractNumId w:val="1"/>
  </w:num>
  <w:num w:numId="17">
    <w:abstractNumId w:val="30"/>
  </w:num>
  <w:num w:numId="18">
    <w:abstractNumId w:val="17"/>
  </w:num>
  <w:num w:numId="19">
    <w:abstractNumId w:val="26"/>
  </w:num>
  <w:num w:numId="20">
    <w:abstractNumId w:val="38"/>
  </w:num>
  <w:num w:numId="21">
    <w:abstractNumId w:val="29"/>
  </w:num>
  <w:num w:numId="22">
    <w:abstractNumId w:val="46"/>
  </w:num>
  <w:num w:numId="23">
    <w:abstractNumId w:val="45"/>
  </w:num>
  <w:num w:numId="24">
    <w:abstractNumId w:val="4"/>
  </w:num>
  <w:num w:numId="25">
    <w:abstractNumId w:val="21"/>
  </w:num>
  <w:num w:numId="26">
    <w:abstractNumId w:val="12"/>
  </w:num>
  <w:num w:numId="27">
    <w:abstractNumId w:val="31"/>
  </w:num>
  <w:num w:numId="28">
    <w:abstractNumId w:val="42"/>
  </w:num>
  <w:num w:numId="29">
    <w:abstractNumId w:val="23"/>
  </w:num>
  <w:num w:numId="30">
    <w:abstractNumId w:val="32"/>
  </w:num>
  <w:num w:numId="31">
    <w:abstractNumId w:val="35"/>
  </w:num>
  <w:num w:numId="32">
    <w:abstractNumId w:val="8"/>
  </w:num>
  <w:num w:numId="33">
    <w:abstractNumId w:val="5"/>
  </w:num>
  <w:num w:numId="34">
    <w:abstractNumId w:val="44"/>
  </w:num>
  <w:num w:numId="35">
    <w:abstractNumId w:val="37"/>
  </w:num>
  <w:num w:numId="36">
    <w:abstractNumId w:val="20"/>
  </w:num>
  <w:num w:numId="37">
    <w:abstractNumId w:val="41"/>
  </w:num>
  <w:num w:numId="38">
    <w:abstractNumId w:val="22"/>
  </w:num>
  <w:num w:numId="39">
    <w:abstractNumId w:val="10"/>
  </w:num>
  <w:num w:numId="40">
    <w:abstractNumId w:val="19"/>
  </w:num>
  <w:num w:numId="41">
    <w:abstractNumId w:val="15"/>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num>
  <w:num w:numId="46">
    <w:abstractNumId w:val="3"/>
  </w:num>
  <w:num w:numId="47">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defaultTabStop w:val="708"/>
  <w:autoHyphenation/>
  <w:characterSpacingControl w:val="doNotCompress"/>
  <w:hdrShapeDefaults>
    <o:shapedefaults v:ext="edit" spidmax="7170"/>
  </w:hdrShapeDefaults>
  <w:footnotePr>
    <w:footnote w:id="-1"/>
    <w:footnote w:id="0"/>
  </w:footnotePr>
  <w:endnotePr>
    <w:endnote w:id="-1"/>
    <w:endnote w:id="0"/>
  </w:endnotePr>
  <w:compat/>
  <w:rsids>
    <w:rsidRoot w:val="0024609B"/>
    <w:rsid w:val="00023F02"/>
    <w:rsid w:val="000518C3"/>
    <w:rsid w:val="00073F87"/>
    <w:rsid w:val="00140F37"/>
    <w:rsid w:val="0014523D"/>
    <w:rsid w:val="00152CFA"/>
    <w:rsid w:val="00170DFF"/>
    <w:rsid w:val="00192DA3"/>
    <w:rsid w:val="001E7EDF"/>
    <w:rsid w:val="0024609B"/>
    <w:rsid w:val="002B13B5"/>
    <w:rsid w:val="002E0A9D"/>
    <w:rsid w:val="00381E36"/>
    <w:rsid w:val="00391F9B"/>
    <w:rsid w:val="003F39DB"/>
    <w:rsid w:val="00452F6B"/>
    <w:rsid w:val="00482331"/>
    <w:rsid w:val="004D31F3"/>
    <w:rsid w:val="005508D1"/>
    <w:rsid w:val="005C2612"/>
    <w:rsid w:val="00611F22"/>
    <w:rsid w:val="00612C63"/>
    <w:rsid w:val="00724C87"/>
    <w:rsid w:val="0082077C"/>
    <w:rsid w:val="008A7442"/>
    <w:rsid w:val="00940FF8"/>
    <w:rsid w:val="00955EE3"/>
    <w:rsid w:val="009E27E7"/>
    <w:rsid w:val="009F1B80"/>
    <w:rsid w:val="00A60AB3"/>
    <w:rsid w:val="00A80519"/>
    <w:rsid w:val="00BA0637"/>
    <w:rsid w:val="00BF5F79"/>
    <w:rsid w:val="00C36895"/>
    <w:rsid w:val="00CA78D9"/>
    <w:rsid w:val="00CF6AA6"/>
    <w:rsid w:val="00D45D50"/>
    <w:rsid w:val="00D61978"/>
    <w:rsid w:val="00D80707"/>
    <w:rsid w:val="00DD2E81"/>
    <w:rsid w:val="00E755A7"/>
    <w:rsid w:val="00ED35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5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2331"/>
  </w:style>
  <w:style w:type="paragraph" w:styleId="1">
    <w:name w:val="heading 1"/>
    <w:basedOn w:val="a"/>
    <w:next w:val="a"/>
    <w:link w:val="10"/>
    <w:uiPriority w:val="9"/>
    <w:qFormat/>
    <w:rsid w:val="00023F02"/>
    <w:pPr>
      <w:keepNext/>
      <w:keepLines/>
      <w:spacing w:before="480" w:after="0"/>
      <w:outlineLvl w:val="0"/>
    </w:pPr>
    <w:rPr>
      <w:rFonts w:asciiTheme="majorHAnsi" w:eastAsiaTheme="majorEastAsia" w:hAnsiTheme="majorHAnsi" w:cstheme="majorBidi"/>
      <w:b/>
      <w:bCs/>
      <w:color w:val="810000"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073F87"/>
  </w:style>
  <w:style w:type="paragraph" w:styleId="a3">
    <w:name w:val="footnote text"/>
    <w:basedOn w:val="a"/>
    <w:link w:val="a4"/>
    <w:uiPriority w:val="99"/>
    <w:semiHidden/>
    <w:unhideWhenUsed/>
    <w:rsid w:val="00073F87"/>
    <w:pPr>
      <w:spacing w:after="0" w:line="240" w:lineRule="auto"/>
    </w:pPr>
    <w:rPr>
      <w:rFonts w:ascii="Calibri" w:eastAsia="Calibri" w:hAnsi="Calibri"/>
      <w:sz w:val="20"/>
      <w:szCs w:val="20"/>
      <w:lang w:eastAsia="en-US"/>
    </w:rPr>
  </w:style>
  <w:style w:type="character" w:customStyle="1" w:styleId="a4">
    <w:name w:val="Текст сноски Знак"/>
    <w:basedOn w:val="a0"/>
    <w:link w:val="a3"/>
    <w:uiPriority w:val="99"/>
    <w:semiHidden/>
    <w:rsid w:val="00073F87"/>
    <w:rPr>
      <w:rFonts w:ascii="Calibri" w:eastAsia="Calibri" w:hAnsi="Calibri"/>
      <w:sz w:val="20"/>
      <w:szCs w:val="20"/>
      <w:lang w:eastAsia="en-US"/>
    </w:rPr>
  </w:style>
  <w:style w:type="character" w:styleId="a5">
    <w:name w:val="footnote reference"/>
    <w:semiHidden/>
    <w:rsid w:val="00073F87"/>
    <w:rPr>
      <w:vertAlign w:val="superscript"/>
    </w:rPr>
  </w:style>
  <w:style w:type="paragraph" w:styleId="a6">
    <w:name w:val="Body Text"/>
    <w:basedOn w:val="a"/>
    <w:link w:val="a7"/>
    <w:uiPriority w:val="99"/>
    <w:semiHidden/>
    <w:unhideWhenUsed/>
    <w:rsid w:val="00073F87"/>
    <w:pPr>
      <w:spacing w:after="120" w:line="240" w:lineRule="auto"/>
    </w:pPr>
    <w:rPr>
      <w:rFonts w:ascii="Calibri" w:eastAsia="Calibri" w:hAnsi="Calibri"/>
      <w:szCs w:val="22"/>
      <w:lang w:eastAsia="en-US"/>
    </w:rPr>
  </w:style>
  <w:style w:type="character" w:customStyle="1" w:styleId="a7">
    <w:name w:val="Основной текст Знак"/>
    <w:basedOn w:val="a0"/>
    <w:link w:val="a6"/>
    <w:uiPriority w:val="99"/>
    <w:semiHidden/>
    <w:rsid w:val="00073F87"/>
    <w:rPr>
      <w:rFonts w:ascii="Calibri" w:eastAsia="Calibri" w:hAnsi="Calibri"/>
      <w:szCs w:val="22"/>
      <w:lang w:eastAsia="en-US"/>
    </w:rPr>
  </w:style>
  <w:style w:type="character" w:styleId="a8">
    <w:name w:val="Hyperlink"/>
    <w:uiPriority w:val="99"/>
    <w:unhideWhenUsed/>
    <w:rsid w:val="00073F87"/>
    <w:rPr>
      <w:color w:val="0000FF"/>
      <w:u w:val="single"/>
    </w:rPr>
  </w:style>
  <w:style w:type="paragraph" w:styleId="a9">
    <w:name w:val="header"/>
    <w:basedOn w:val="a"/>
    <w:link w:val="aa"/>
    <w:uiPriority w:val="99"/>
    <w:unhideWhenUsed/>
    <w:rsid w:val="00152CF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52CFA"/>
  </w:style>
  <w:style w:type="paragraph" w:styleId="ab">
    <w:name w:val="footer"/>
    <w:basedOn w:val="a"/>
    <w:link w:val="ac"/>
    <w:uiPriority w:val="99"/>
    <w:unhideWhenUsed/>
    <w:rsid w:val="00152CF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52CFA"/>
  </w:style>
  <w:style w:type="paragraph" w:styleId="ad">
    <w:name w:val="Balloon Text"/>
    <w:basedOn w:val="a"/>
    <w:link w:val="ae"/>
    <w:uiPriority w:val="99"/>
    <w:semiHidden/>
    <w:unhideWhenUsed/>
    <w:rsid w:val="00D8070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80707"/>
    <w:rPr>
      <w:rFonts w:ascii="Tahoma" w:hAnsi="Tahoma" w:cs="Tahoma"/>
      <w:sz w:val="16"/>
      <w:szCs w:val="16"/>
    </w:rPr>
  </w:style>
  <w:style w:type="paragraph" w:styleId="af">
    <w:name w:val="List Paragraph"/>
    <w:basedOn w:val="a"/>
    <w:uiPriority w:val="34"/>
    <w:qFormat/>
    <w:rsid w:val="00BA0637"/>
    <w:pPr>
      <w:ind w:left="720"/>
      <w:contextualSpacing/>
    </w:pPr>
  </w:style>
  <w:style w:type="table" w:styleId="af0">
    <w:name w:val="Table Grid"/>
    <w:basedOn w:val="a1"/>
    <w:uiPriority w:val="59"/>
    <w:rsid w:val="00ED35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Colorful Grid Accent 3"/>
    <w:basedOn w:val="a1"/>
    <w:uiPriority w:val="73"/>
    <w:rsid w:val="00023F0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EE9E1" w:themeFill="accent3" w:themeFillTint="33"/>
    </w:tcPr>
    <w:tblStylePr w:type="firstRow">
      <w:rPr>
        <w:b/>
        <w:bCs/>
      </w:rPr>
      <w:tblPr/>
      <w:tcPr>
        <w:shd w:val="clear" w:color="auto" w:fill="DDD4C4" w:themeFill="accent3" w:themeFillTint="66"/>
      </w:tcPr>
    </w:tblStylePr>
    <w:tblStylePr w:type="lastRow">
      <w:rPr>
        <w:b/>
        <w:bCs/>
        <w:color w:val="000000" w:themeColor="text1"/>
      </w:rPr>
      <w:tblPr/>
      <w:tcPr>
        <w:shd w:val="clear" w:color="auto" w:fill="DDD4C4" w:themeFill="accent3" w:themeFillTint="66"/>
      </w:tcPr>
    </w:tblStylePr>
    <w:tblStylePr w:type="firstCol">
      <w:rPr>
        <w:color w:val="FFFFFF" w:themeColor="background1"/>
      </w:rPr>
      <w:tblPr/>
      <w:tcPr>
        <w:shd w:val="clear" w:color="auto" w:fill="86704C" w:themeFill="accent3" w:themeFillShade="BF"/>
      </w:tcPr>
    </w:tblStylePr>
    <w:tblStylePr w:type="lastCol">
      <w:rPr>
        <w:color w:val="FFFFFF" w:themeColor="background1"/>
      </w:rPr>
      <w:tblPr/>
      <w:tcPr>
        <w:shd w:val="clear" w:color="auto" w:fill="86704C" w:themeFill="accent3" w:themeFillShade="BF"/>
      </w:tcPr>
    </w:tblStylePr>
    <w:tblStylePr w:type="band1Vert">
      <w:tblPr/>
      <w:tcPr>
        <w:shd w:val="clear" w:color="auto" w:fill="D5CAB6" w:themeFill="accent3" w:themeFillTint="7F"/>
      </w:tcPr>
    </w:tblStylePr>
    <w:tblStylePr w:type="band1Horz">
      <w:tblPr/>
      <w:tcPr>
        <w:shd w:val="clear" w:color="auto" w:fill="D5CAB6" w:themeFill="accent3" w:themeFillTint="7F"/>
      </w:tcPr>
    </w:tblStylePr>
  </w:style>
  <w:style w:type="table" w:styleId="3-3">
    <w:name w:val="Medium Grid 3 Accent 3"/>
    <w:basedOn w:val="a1"/>
    <w:uiPriority w:val="69"/>
    <w:rsid w:val="00023F0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AE4D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C956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C956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C956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C956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CAB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CAB6" w:themeFill="accent3" w:themeFillTint="7F"/>
      </w:tcPr>
    </w:tblStylePr>
  </w:style>
  <w:style w:type="character" w:customStyle="1" w:styleId="10">
    <w:name w:val="Заголовок 1 Знак"/>
    <w:basedOn w:val="a0"/>
    <w:link w:val="1"/>
    <w:uiPriority w:val="9"/>
    <w:rsid w:val="00023F02"/>
    <w:rPr>
      <w:rFonts w:asciiTheme="majorHAnsi" w:eastAsiaTheme="majorEastAsia" w:hAnsiTheme="majorHAnsi" w:cstheme="majorBidi"/>
      <w:b/>
      <w:bCs/>
      <w:color w:val="810000" w:themeColor="accent1" w:themeShade="BF"/>
      <w:sz w:val="28"/>
      <w:szCs w:val="28"/>
    </w:rPr>
  </w:style>
  <w:style w:type="paragraph" w:styleId="af1">
    <w:name w:val="Subtitle"/>
    <w:basedOn w:val="a"/>
    <w:next w:val="a"/>
    <w:link w:val="af2"/>
    <w:uiPriority w:val="11"/>
    <w:qFormat/>
    <w:rsid w:val="00023F02"/>
    <w:pPr>
      <w:numPr>
        <w:ilvl w:val="1"/>
      </w:numPr>
    </w:pPr>
    <w:rPr>
      <w:rFonts w:asciiTheme="majorHAnsi" w:eastAsiaTheme="majorEastAsia" w:hAnsiTheme="majorHAnsi" w:cstheme="majorBidi"/>
      <w:i/>
      <w:iCs/>
      <w:color w:val="AD0101" w:themeColor="accent1"/>
      <w:spacing w:val="15"/>
      <w:sz w:val="24"/>
      <w:szCs w:val="24"/>
    </w:rPr>
  </w:style>
  <w:style w:type="character" w:customStyle="1" w:styleId="af2">
    <w:name w:val="Подзаголовок Знак"/>
    <w:basedOn w:val="a0"/>
    <w:link w:val="af1"/>
    <w:uiPriority w:val="11"/>
    <w:rsid w:val="00023F02"/>
    <w:rPr>
      <w:rFonts w:asciiTheme="majorHAnsi" w:eastAsiaTheme="majorEastAsia" w:hAnsiTheme="majorHAnsi" w:cstheme="majorBidi"/>
      <w:i/>
      <w:iCs/>
      <w:color w:val="AD0101" w:themeColor="accent1"/>
      <w:spacing w:val="15"/>
      <w:sz w:val="24"/>
      <w:szCs w:val="24"/>
    </w:rPr>
  </w:style>
  <w:style w:type="character" w:styleId="af3">
    <w:name w:val="Subtle Emphasis"/>
    <w:basedOn w:val="a0"/>
    <w:uiPriority w:val="19"/>
    <w:qFormat/>
    <w:rsid w:val="00023F02"/>
    <w:rPr>
      <w:i/>
      <w:iCs/>
      <w:color w:val="808080" w:themeColor="text1" w:themeTint="7F"/>
    </w:rPr>
  </w:style>
  <w:style w:type="character" w:styleId="af4">
    <w:name w:val="Emphasis"/>
    <w:basedOn w:val="a0"/>
    <w:uiPriority w:val="20"/>
    <w:qFormat/>
    <w:rsid w:val="00023F02"/>
    <w:rPr>
      <w:i/>
      <w:iCs/>
    </w:rPr>
  </w:style>
  <w:style w:type="character" w:styleId="af5">
    <w:name w:val="Intense Emphasis"/>
    <w:basedOn w:val="a0"/>
    <w:uiPriority w:val="21"/>
    <w:qFormat/>
    <w:rsid w:val="00023F02"/>
    <w:rPr>
      <w:b/>
      <w:bCs/>
      <w:i/>
      <w:iCs/>
      <w:color w:val="AD0101" w:themeColor="accent1"/>
    </w:rPr>
  </w:style>
  <w:style w:type="character" w:styleId="af6">
    <w:name w:val="Strong"/>
    <w:basedOn w:val="a0"/>
    <w:uiPriority w:val="22"/>
    <w:qFormat/>
    <w:rsid w:val="00023F02"/>
    <w:rPr>
      <w:b/>
      <w:bCs/>
    </w:rPr>
  </w:style>
  <w:style w:type="paragraph" w:styleId="2">
    <w:name w:val="Quote"/>
    <w:basedOn w:val="a"/>
    <w:next w:val="a"/>
    <w:link w:val="20"/>
    <w:uiPriority w:val="29"/>
    <w:qFormat/>
    <w:rsid w:val="00023F02"/>
    <w:rPr>
      <w:i/>
      <w:iCs/>
      <w:color w:val="000000" w:themeColor="text1"/>
    </w:rPr>
  </w:style>
  <w:style w:type="character" w:customStyle="1" w:styleId="20">
    <w:name w:val="Цитата 2 Знак"/>
    <w:basedOn w:val="a0"/>
    <w:link w:val="2"/>
    <w:uiPriority w:val="29"/>
    <w:rsid w:val="00023F02"/>
    <w:rPr>
      <w:i/>
      <w:iCs/>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5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23F02"/>
    <w:pPr>
      <w:keepNext/>
      <w:keepLines/>
      <w:spacing w:before="480" w:after="0"/>
      <w:outlineLvl w:val="0"/>
    </w:pPr>
    <w:rPr>
      <w:rFonts w:asciiTheme="majorHAnsi" w:eastAsiaTheme="majorEastAsia" w:hAnsiTheme="majorHAnsi" w:cstheme="majorBidi"/>
      <w:b/>
      <w:bCs/>
      <w:color w:val="810000"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073F87"/>
  </w:style>
  <w:style w:type="paragraph" w:styleId="a3">
    <w:name w:val="footnote text"/>
    <w:basedOn w:val="a"/>
    <w:link w:val="a4"/>
    <w:uiPriority w:val="99"/>
    <w:semiHidden/>
    <w:unhideWhenUsed/>
    <w:rsid w:val="00073F87"/>
    <w:pPr>
      <w:spacing w:after="0" w:line="240" w:lineRule="auto"/>
    </w:pPr>
    <w:rPr>
      <w:rFonts w:ascii="Calibri" w:eastAsia="Calibri" w:hAnsi="Calibri"/>
      <w:sz w:val="20"/>
      <w:szCs w:val="20"/>
      <w:lang w:eastAsia="en-US"/>
    </w:rPr>
  </w:style>
  <w:style w:type="character" w:customStyle="1" w:styleId="a4">
    <w:name w:val="Текст сноски Знак"/>
    <w:basedOn w:val="a0"/>
    <w:link w:val="a3"/>
    <w:uiPriority w:val="99"/>
    <w:semiHidden/>
    <w:rsid w:val="00073F87"/>
    <w:rPr>
      <w:rFonts w:ascii="Calibri" w:eastAsia="Calibri" w:hAnsi="Calibri"/>
      <w:sz w:val="20"/>
      <w:szCs w:val="20"/>
      <w:lang w:eastAsia="en-US"/>
    </w:rPr>
  </w:style>
  <w:style w:type="character" w:styleId="a5">
    <w:name w:val="footnote reference"/>
    <w:semiHidden/>
    <w:rsid w:val="00073F87"/>
    <w:rPr>
      <w:vertAlign w:val="superscript"/>
    </w:rPr>
  </w:style>
  <w:style w:type="paragraph" w:styleId="a6">
    <w:name w:val="Body Text"/>
    <w:basedOn w:val="a"/>
    <w:link w:val="a7"/>
    <w:uiPriority w:val="99"/>
    <w:semiHidden/>
    <w:unhideWhenUsed/>
    <w:rsid w:val="00073F87"/>
    <w:pPr>
      <w:spacing w:after="120" w:line="240" w:lineRule="auto"/>
    </w:pPr>
    <w:rPr>
      <w:rFonts w:ascii="Calibri" w:eastAsia="Calibri" w:hAnsi="Calibri"/>
      <w:szCs w:val="22"/>
      <w:lang w:eastAsia="en-US"/>
    </w:rPr>
  </w:style>
  <w:style w:type="character" w:customStyle="1" w:styleId="a7">
    <w:name w:val="Основной текст Знак"/>
    <w:basedOn w:val="a0"/>
    <w:link w:val="a6"/>
    <w:uiPriority w:val="99"/>
    <w:semiHidden/>
    <w:rsid w:val="00073F87"/>
    <w:rPr>
      <w:rFonts w:ascii="Calibri" w:eastAsia="Calibri" w:hAnsi="Calibri"/>
      <w:szCs w:val="22"/>
      <w:lang w:eastAsia="en-US"/>
    </w:rPr>
  </w:style>
  <w:style w:type="character" w:styleId="a8">
    <w:name w:val="Hyperlink"/>
    <w:uiPriority w:val="99"/>
    <w:unhideWhenUsed/>
    <w:rsid w:val="00073F87"/>
    <w:rPr>
      <w:color w:val="0000FF"/>
      <w:u w:val="single"/>
    </w:rPr>
  </w:style>
  <w:style w:type="paragraph" w:styleId="a9">
    <w:name w:val="header"/>
    <w:basedOn w:val="a"/>
    <w:link w:val="aa"/>
    <w:uiPriority w:val="99"/>
    <w:unhideWhenUsed/>
    <w:rsid w:val="00152CF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52CFA"/>
  </w:style>
  <w:style w:type="paragraph" w:styleId="ab">
    <w:name w:val="footer"/>
    <w:basedOn w:val="a"/>
    <w:link w:val="ac"/>
    <w:uiPriority w:val="99"/>
    <w:unhideWhenUsed/>
    <w:rsid w:val="00152CF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52CFA"/>
  </w:style>
  <w:style w:type="paragraph" w:styleId="ad">
    <w:name w:val="Balloon Text"/>
    <w:basedOn w:val="a"/>
    <w:link w:val="ae"/>
    <w:uiPriority w:val="99"/>
    <w:semiHidden/>
    <w:unhideWhenUsed/>
    <w:rsid w:val="00D8070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80707"/>
    <w:rPr>
      <w:rFonts w:ascii="Tahoma" w:hAnsi="Tahoma" w:cs="Tahoma"/>
      <w:sz w:val="16"/>
      <w:szCs w:val="16"/>
    </w:rPr>
  </w:style>
  <w:style w:type="paragraph" w:styleId="af">
    <w:name w:val="List Paragraph"/>
    <w:basedOn w:val="a"/>
    <w:uiPriority w:val="34"/>
    <w:qFormat/>
    <w:rsid w:val="00BA0637"/>
    <w:pPr>
      <w:ind w:left="720"/>
      <w:contextualSpacing/>
    </w:pPr>
  </w:style>
  <w:style w:type="table" w:styleId="af0">
    <w:name w:val="Table Grid"/>
    <w:basedOn w:val="a1"/>
    <w:uiPriority w:val="59"/>
    <w:rsid w:val="00ED3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Colorful Grid Accent 3"/>
    <w:basedOn w:val="a1"/>
    <w:uiPriority w:val="73"/>
    <w:rsid w:val="00023F0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EE9E1" w:themeFill="accent3" w:themeFillTint="33"/>
    </w:tcPr>
    <w:tblStylePr w:type="firstRow">
      <w:rPr>
        <w:b/>
        <w:bCs/>
      </w:rPr>
      <w:tblPr/>
      <w:tcPr>
        <w:shd w:val="clear" w:color="auto" w:fill="DDD4C4" w:themeFill="accent3" w:themeFillTint="66"/>
      </w:tcPr>
    </w:tblStylePr>
    <w:tblStylePr w:type="lastRow">
      <w:rPr>
        <w:b/>
        <w:bCs/>
        <w:color w:val="000000" w:themeColor="text1"/>
      </w:rPr>
      <w:tblPr/>
      <w:tcPr>
        <w:shd w:val="clear" w:color="auto" w:fill="DDD4C4" w:themeFill="accent3" w:themeFillTint="66"/>
      </w:tcPr>
    </w:tblStylePr>
    <w:tblStylePr w:type="firstCol">
      <w:rPr>
        <w:color w:val="FFFFFF" w:themeColor="background1"/>
      </w:rPr>
      <w:tblPr/>
      <w:tcPr>
        <w:shd w:val="clear" w:color="auto" w:fill="86704C" w:themeFill="accent3" w:themeFillShade="BF"/>
      </w:tcPr>
    </w:tblStylePr>
    <w:tblStylePr w:type="lastCol">
      <w:rPr>
        <w:color w:val="FFFFFF" w:themeColor="background1"/>
      </w:rPr>
      <w:tblPr/>
      <w:tcPr>
        <w:shd w:val="clear" w:color="auto" w:fill="86704C" w:themeFill="accent3" w:themeFillShade="BF"/>
      </w:tcPr>
    </w:tblStylePr>
    <w:tblStylePr w:type="band1Vert">
      <w:tblPr/>
      <w:tcPr>
        <w:shd w:val="clear" w:color="auto" w:fill="D5CAB6" w:themeFill="accent3" w:themeFillTint="7F"/>
      </w:tcPr>
    </w:tblStylePr>
    <w:tblStylePr w:type="band1Horz">
      <w:tblPr/>
      <w:tcPr>
        <w:shd w:val="clear" w:color="auto" w:fill="D5CAB6" w:themeFill="accent3" w:themeFillTint="7F"/>
      </w:tcPr>
    </w:tblStylePr>
  </w:style>
  <w:style w:type="table" w:styleId="3-3">
    <w:name w:val="Medium Grid 3 Accent 3"/>
    <w:basedOn w:val="a1"/>
    <w:uiPriority w:val="69"/>
    <w:rsid w:val="00023F0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E4D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C956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C956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C956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C956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CAB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CAB6" w:themeFill="accent3" w:themeFillTint="7F"/>
      </w:tcPr>
    </w:tblStylePr>
  </w:style>
  <w:style w:type="character" w:customStyle="1" w:styleId="10">
    <w:name w:val="Заголовок 1 Знак"/>
    <w:basedOn w:val="a0"/>
    <w:link w:val="1"/>
    <w:uiPriority w:val="9"/>
    <w:rsid w:val="00023F02"/>
    <w:rPr>
      <w:rFonts w:asciiTheme="majorHAnsi" w:eastAsiaTheme="majorEastAsia" w:hAnsiTheme="majorHAnsi" w:cstheme="majorBidi"/>
      <w:b/>
      <w:bCs/>
      <w:color w:val="810000" w:themeColor="accent1" w:themeShade="BF"/>
      <w:sz w:val="28"/>
      <w:szCs w:val="28"/>
    </w:rPr>
  </w:style>
  <w:style w:type="paragraph" w:styleId="af1">
    <w:name w:val="Subtitle"/>
    <w:basedOn w:val="a"/>
    <w:next w:val="a"/>
    <w:link w:val="af2"/>
    <w:uiPriority w:val="11"/>
    <w:qFormat/>
    <w:rsid w:val="00023F02"/>
    <w:pPr>
      <w:numPr>
        <w:ilvl w:val="1"/>
      </w:numPr>
    </w:pPr>
    <w:rPr>
      <w:rFonts w:asciiTheme="majorHAnsi" w:eastAsiaTheme="majorEastAsia" w:hAnsiTheme="majorHAnsi" w:cstheme="majorBidi"/>
      <w:i/>
      <w:iCs/>
      <w:color w:val="AD0101" w:themeColor="accent1"/>
      <w:spacing w:val="15"/>
      <w:sz w:val="24"/>
      <w:szCs w:val="24"/>
    </w:rPr>
  </w:style>
  <w:style w:type="character" w:customStyle="1" w:styleId="af2">
    <w:name w:val="Подзаголовок Знак"/>
    <w:basedOn w:val="a0"/>
    <w:link w:val="af1"/>
    <w:uiPriority w:val="11"/>
    <w:rsid w:val="00023F02"/>
    <w:rPr>
      <w:rFonts w:asciiTheme="majorHAnsi" w:eastAsiaTheme="majorEastAsia" w:hAnsiTheme="majorHAnsi" w:cstheme="majorBidi"/>
      <w:i/>
      <w:iCs/>
      <w:color w:val="AD0101" w:themeColor="accent1"/>
      <w:spacing w:val="15"/>
      <w:sz w:val="24"/>
      <w:szCs w:val="24"/>
    </w:rPr>
  </w:style>
  <w:style w:type="character" w:styleId="af3">
    <w:name w:val="Subtle Emphasis"/>
    <w:basedOn w:val="a0"/>
    <w:uiPriority w:val="19"/>
    <w:qFormat/>
    <w:rsid w:val="00023F02"/>
    <w:rPr>
      <w:i/>
      <w:iCs/>
      <w:color w:val="808080" w:themeColor="text1" w:themeTint="7F"/>
    </w:rPr>
  </w:style>
  <w:style w:type="character" w:styleId="af4">
    <w:name w:val="Emphasis"/>
    <w:basedOn w:val="a0"/>
    <w:uiPriority w:val="20"/>
    <w:qFormat/>
    <w:rsid w:val="00023F02"/>
    <w:rPr>
      <w:i/>
      <w:iCs/>
    </w:rPr>
  </w:style>
  <w:style w:type="character" w:styleId="af5">
    <w:name w:val="Intense Emphasis"/>
    <w:basedOn w:val="a0"/>
    <w:uiPriority w:val="21"/>
    <w:qFormat/>
    <w:rsid w:val="00023F02"/>
    <w:rPr>
      <w:b/>
      <w:bCs/>
      <w:i/>
      <w:iCs/>
      <w:color w:val="AD0101" w:themeColor="accent1"/>
    </w:rPr>
  </w:style>
  <w:style w:type="character" w:styleId="af6">
    <w:name w:val="Strong"/>
    <w:basedOn w:val="a0"/>
    <w:uiPriority w:val="22"/>
    <w:qFormat/>
    <w:rsid w:val="00023F02"/>
    <w:rPr>
      <w:b/>
      <w:bCs/>
    </w:rPr>
  </w:style>
  <w:style w:type="paragraph" w:styleId="2">
    <w:name w:val="Quote"/>
    <w:basedOn w:val="a"/>
    <w:next w:val="a"/>
    <w:link w:val="20"/>
    <w:uiPriority w:val="29"/>
    <w:qFormat/>
    <w:rsid w:val="00023F02"/>
    <w:rPr>
      <w:i/>
      <w:iCs/>
      <w:color w:val="000000" w:themeColor="text1"/>
    </w:rPr>
  </w:style>
  <w:style w:type="character" w:customStyle="1" w:styleId="20">
    <w:name w:val="Цитата 2 Знак"/>
    <w:basedOn w:val="a0"/>
    <w:link w:val="2"/>
    <w:uiPriority w:val="29"/>
    <w:rsid w:val="00023F02"/>
    <w:rPr>
      <w:i/>
      <w:iCs/>
      <w:color w:val="000000" w:themeColor="text1"/>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tandart.edu.ru/Catalog.aspx?CatalogId=2588" TargetMode="External"/><Relationship Id="rId18" Type="http://schemas.openxmlformats.org/officeDocument/2006/relationships/hyperlink" Target="http://www.school-collection.ru/" TargetMode="External"/><Relationship Id="rId26" Type="http://schemas.openxmlformats.org/officeDocument/2006/relationships/hyperlink" Target="http://journal.kuzspa.ru/" TargetMode="External"/><Relationship Id="rId3" Type="http://schemas.openxmlformats.org/officeDocument/2006/relationships/styles" Target="styles.xml"/><Relationship Id="rId21" Type="http://schemas.openxmlformats.org/officeDocument/2006/relationships/hyperlink" Target="http://www.school-collection.ru/" TargetMode="External"/><Relationship Id="rId7" Type="http://schemas.openxmlformats.org/officeDocument/2006/relationships/endnotes" Target="endnotes.xml"/><Relationship Id="rId12" Type="http://schemas.openxmlformats.org/officeDocument/2006/relationships/hyperlink" Target="%20%20%20http://www.teoria-practica.ru/-11-2013/pedagogics/efimenko.pdf" TargetMode="External"/><Relationship Id="rId17" Type="http://schemas.openxmlformats.org/officeDocument/2006/relationships/hyperlink" Target="http://www.school-collection.ru/" TargetMode="External"/><Relationship Id="rId25" Type="http://schemas.openxmlformats.org/officeDocument/2006/relationships/hyperlink" Target="http://www.magister.msk.ru/library/revolt/revolt.htm" TargetMode="External"/><Relationship Id="rId2" Type="http://schemas.openxmlformats.org/officeDocument/2006/relationships/numbering" Target="numbering.xml"/><Relationship Id="rId16" Type="http://schemas.openxmlformats.org/officeDocument/2006/relationships/hyperlink" Target="http://www.school-collection.ru/" TargetMode="External"/><Relationship Id="rId20" Type="http://schemas.openxmlformats.org/officeDocument/2006/relationships/hyperlink" Target="http://www.school-collection.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vkrasn.ru/article-1119.html" TargetMode="External"/><Relationship Id="rId24" Type="http://schemas.openxmlformats.org/officeDocument/2006/relationships/hyperlink" Target="http://rome.webzone.ru/" TargetMode="External"/><Relationship Id="rId5" Type="http://schemas.openxmlformats.org/officeDocument/2006/relationships/webSettings" Target="webSettings.xml"/><Relationship Id="rId15" Type="http://schemas.openxmlformats.org/officeDocument/2006/relationships/hyperlink" Target="http://www.school-collection.ru/" TargetMode="External"/><Relationship Id="rId23" Type="http://schemas.openxmlformats.org/officeDocument/2006/relationships/hyperlink" Target="http://members.tripod.com/~sesna/oldeast/"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school-collection.ru/" TargetMode="External"/><Relationship Id="rId4" Type="http://schemas.openxmlformats.org/officeDocument/2006/relationships/settings" Target="settings.xml"/><Relationship Id="rId9" Type="http://schemas.openxmlformats.org/officeDocument/2006/relationships/hyperlink" Target="%20%20%20%20http:/www.teoria-practica.ru/-11-2013/pedagogics/efimenko.pdf" TargetMode="External"/><Relationship Id="rId14" Type="http://schemas.openxmlformats.org/officeDocument/2006/relationships/hyperlink" Target="http://pedsovet.su/" TargetMode="External"/><Relationship Id="rId22" Type="http://schemas.openxmlformats.org/officeDocument/2006/relationships/hyperlink" Target="http://www.school-collection.ru/" TargetMode="External"/><Relationship Id="rId27" Type="http://schemas.openxmlformats.org/officeDocument/2006/relationships/image" Target="media/image2.png"/><Relationship Id="rId30"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www.standart.edu.ru/" TargetMode="External"/></Relationships>
</file>

<file path=word/theme/theme1.xml><?xml version="1.0" encoding="utf-8"?>
<a:theme xmlns:a="http://schemas.openxmlformats.org/drawingml/2006/main" name="Тема Office">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2F34D-DC93-4C0B-B45A-7F93903BC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128</Pages>
  <Words>34502</Words>
  <Characters>196665</Characters>
  <Application>Microsoft Office Word</Application>
  <DocSecurity>0</DocSecurity>
  <Lines>1638</Lines>
  <Paragraphs>461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А. Сазанова</dc:creator>
  <cp:lastModifiedBy>User</cp:lastModifiedBy>
  <cp:revision>2</cp:revision>
  <cp:lastPrinted>2014-06-06T09:08:00Z</cp:lastPrinted>
  <dcterms:created xsi:type="dcterms:W3CDTF">2014-09-26T07:32:00Z</dcterms:created>
  <dcterms:modified xsi:type="dcterms:W3CDTF">2014-09-26T07:32:00Z</dcterms:modified>
</cp:coreProperties>
</file>